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0C6" w:rsidRDefault="006630C6" w:rsidP="002F7DDD">
      <w:pPr>
        <w:pStyle w:val="Title"/>
        <w:rPr>
          <w:smallCaps w:val="0"/>
        </w:rPr>
      </w:pPr>
      <w:r>
        <w:rPr>
          <w:smallCaps w:val="0"/>
        </w:rPr>
        <w:t>PART B</w:t>
      </w:r>
    </w:p>
    <w:p w:rsidR="006630C6" w:rsidRDefault="006630C6" w:rsidP="002F7DDD">
      <w:pPr>
        <w:pStyle w:val="Title"/>
        <w:rPr>
          <w:smallCaps w:val="0"/>
        </w:rPr>
      </w:pPr>
    </w:p>
    <w:p w:rsidR="00657A75" w:rsidRDefault="00271989" w:rsidP="002F7DDD">
      <w:pPr>
        <w:pStyle w:val="Title"/>
        <w:rPr>
          <w:smallCaps w:val="0"/>
        </w:rPr>
      </w:pPr>
      <w:r>
        <w:rPr>
          <w:smallCaps w:val="0"/>
        </w:rPr>
        <w:t>Comprehensive Guidelines and Procedures</w:t>
      </w:r>
    </w:p>
    <w:p w:rsidR="00271989" w:rsidRPr="002F7DDD" w:rsidRDefault="00271989" w:rsidP="002F7DDD">
      <w:pPr>
        <w:pStyle w:val="Title"/>
        <w:rPr>
          <w:smallCaps w:val="0"/>
        </w:rPr>
      </w:pPr>
      <w:r>
        <w:rPr>
          <w:smallCaps w:val="0"/>
        </w:rPr>
        <w:t xml:space="preserve">For </w:t>
      </w:r>
      <w:r w:rsidR="001925BD">
        <w:rPr>
          <w:smallCaps w:val="0"/>
        </w:rPr>
        <w:t xml:space="preserve">Implementation </w:t>
      </w:r>
      <w:r w:rsidR="00F475A6">
        <w:rPr>
          <w:smallCaps w:val="0"/>
        </w:rPr>
        <w:t xml:space="preserve">of </w:t>
      </w:r>
      <w:r>
        <w:rPr>
          <w:smallCaps w:val="0"/>
        </w:rPr>
        <w:t xml:space="preserve">Child Protection </w:t>
      </w:r>
    </w:p>
    <w:p w:rsidR="000B59F8" w:rsidRDefault="000B59F8" w:rsidP="00A040DF">
      <w:pPr>
        <w:autoSpaceDE w:val="0"/>
        <w:autoSpaceDN w:val="0"/>
        <w:adjustRightInd w:val="0"/>
        <w:spacing w:after="0" w:line="240" w:lineRule="auto"/>
        <w:jc w:val="both"/>
        <w:rPr>
          <w:rFonts w:ascii="Ebrima" w:hAnsi="Ebrima" w:cs="Arial"/>
          <w:color w:val="auto"/>
          <w:szCs w:val="22"/>
        </w:rPr>
      </w:pPr>
    </w:p>
    <w:p w:rsidR="0078246C" w:rsidRDefault="0078246C" w:rsidP="00EC27B4">
      <w:pPr>
        <w:jc w:val="center"/>
        <w:rPr>
          <w:rFonts w:ascii="Ebrima" w:hAnsi="Ebrima"/>
          <w:b/>
          <w:sz w:val="28"/>
          <w:szCs w:val="28"/>
        </w:rPr>
      </w:pPr>
    </w:p>
    <w:p w:rsidR="00975DFB" w:rsidRPr="00975DFB" w:rsidRDefault="00975DFB" w:rsidP="00975DFB">
      <w:pPr>
        <w:pStyle w:val="NormalWeb"/>
        <w:shd w:val="clear" w:color="auto" w:fill="FFFFFF"/>
        <w:spacing w:line="186" w:lineRule="atLeast"/>
        <w:jc w:val="center"/>
        <w:rPr>
          <w:rFonts w:ascii="Ebrima" w:hAnsi="Ebrima" w:cs="Helvetica"/>
          <w:color w:val="002060"/>
          <w:sz w:val="28"/>
          <w:szCs w:val="28"/>
        </w:rPr>
      </w:pPr>
      <w:r w:rsidRPr="00975DFB">
        <w:rPr>
          <w:rFonts w:ascii="Ebrima" w:hAnsi="Ebrima" w:cs="Helvetica"/>
          <w:b/>
          <w:bCs/>
          <w:color w:val="002060"/>
          <w:sz w:val="28"/>
          <w:szCs w:val="28"/>
          <w:lang w:val="en-GB"/>
        </w:rPr>
        <w:t>C</w:t>
      </w:r>
      <w:r w:rsidR="00F66619">
        <w:rPr>
          <w:rFonts w:ascii="Ebrima" w:hAnsi="Ebrima" w:cs="Helvetica"/>
          <w:b/>
          <w:bCs/>
          <w:color w:val="002060"/>
          <w:sz w:val="28"/>
          <w:szCs w:val="28"/>
          <w:lang w:val="en-GB"/>
        </w:rPr>
        <w:t xml:space="preserve">HAPTER </w:t>
      </w:r>
      <w:r w:rsidRPr="00975DFB">
        <w:rPr>
          <w:rFonts w:ascii="Ebrima" w:hAnsi="Ebrima" w:cs="Helvetica"/>
          <w:b/>
          <w:bCs/>
          <w:color w:val="002060"/>
          <w:sz w:val="28"/>
          <w:szCs w:val="28"/>
          <w:lang w:val="en-GB"/>
        </w:rPr>
        <w:t>1: S</w:t>
      </w:r>
      <w:r w:rsidR="00F66619">
        <w:rPr>
          <w:rFonts w:ascii="Ebrima" w:hAnsi="Ebrima" w:cs="Helvetica"/>
          <w:b/>
          <w:bCs/>
          <w:color w:val="002060"/>
          <w:sz w:val="28"/>
          <w:szCs w:val="28"/>
          <w:lang w:val="en-GB"/>
        </w:rPr>
        <w:t>AFE SCHOOL ENVIRONMEN</w:t>
      </w:r>
      <w:r w:rsidR="004E7610">
        <w:rPr>
          <w:rFonts w:ascii="Ebrima" w:hAnsi="Ebrima" w:cs="Helvetica"/>
          <w:b/>
          <w:bCs/>
          <w:color w:val="002060"/>
          <w:sz w:val="28"/>
          <w:szCs w:val="28"/>
          <w:lang w:val="en-GB"/>
        </w:rPr>
        <w:t xml:space="preserve">T </w:t>
      </w:r>
    </w:p>
    <w:p w:rsidR="00975DFB" w:rsidRPr="00975DFB" w:rsidRDefault="00975DFB" w:rsidP="00975DFB">
      <w:pPr>
        <w:pStyle w:val="NormalWeb"/>
        <w:shd w:val="clear" w:color="auto" w:fill="FFFFFF"/>
        <w:spacing w:line="186" w:lineRule="atLeast"/>
        <w:rPr>
          <w:rFonts w:ascii="Ebrima" w:hAnsi="Ebrima" w:cs="Helvetica"/>
          <w:sz w:val="22"/>
          <w:szCs w:val="22"/>
        </w:rPr>
      </w:pPr>
    </w:p>
    <w:p w:rsidR="00975DFB" w:rsidRPr="00975DFB" w:rsidRDefault="00975DFB" w:rsidP="00975DFB">
      <w:pPr>
        <w:pStyle w:val="NormalWeb"/>
        <w:shd w:val="clear" w:color="auto" w:fill="FFFFFF"/>
        <w:spacing w:line="186" w:lineRule="atLeast"/>
        <w:rPr>
          <w:rFonts w:ascii="Ebrima" w:hAnsi="Ebrima" w:cs="Helvetica"/>
          <w:color w:val="0070C0"/>
          <w:sz w:val="22"/>
          <w:szCs w:val="22"/>
        </w:rPr>
      </w:pPr>
      <w:r>
        <w:rPr>
          <w:rFonts w:ascii="Ebrima" w:hAnsi="Ebrima" w:cs="Helvetica"/>
          <w:b/>
          <w:bCs/>
          <w:color w:val="0070C0"/>
          <w:sz w:val="22"/>
          <w:szCs w:val="22"/>
          <w:lang w:val="en-GB"/>
        </w:rPr>
        <w:t>SAFE SCHOOL CONCEPT</w:t>
      </w:r>
    </w:p>
    <w:p w:rsidR="00975DFB" w:rsidRPr="00975DFB" w:rsidRDefault="00975DFB" w:rsidP="00975DFB">
      <w:pPr>
        <w:pStyle w:val="NormalWeb"/>
        <w:shd w:val="clear" w:color="auto" w:fill="FFFFFF"/>
        <w:spacing w:line="186" w:lineRule="atLeast"/>
        <w:rPr>
          <w:rFonts w:ascii="Ebrima" w:hAnsi="Ebrima" w:cs="Helvetica"/>
          <w:sz w:val="22"/>
          <w:szCs w:val="22"/>
        </w:rPr>
      </w:pPr>
    </w:p>
    <w:p w:rsidR="004E7610" w:rsidRDefault="00975DFB" w:rsidP="00975DFB">
      <w:pPr>
        <w:shd w:val="clear" w:color="auto" w:fill="FFFFFF"/>
        <w:spacing w:line="100" w:lineRule="atLeast"/>
        <w:jc w:val="both"/>
        <w:rPr>
          <w:rFonts w:ascii="Ebrima" w:hAnsi="Ebrima" w:cs="Helvetica"/>
          <w:bCs/>
          <w:color w:val="000000"/>
          <w:szCs w:val="22"/>
          <w:shd w:val="clear" w:color="auto" w:fill="FFFFFF"/>
          <w:lang w:val="en-GB"/>
        </w:rPr>
      </w:pPr>
      <w:r w:rsidRPr="00975DFB">
        <w:rPr>
          <w:rFonts w:ascii="Ebrima" w:eastAsia="Perpetua" w:hAnsi="Ebrima" w:cs="Helvetica"/>
          <w:color w:val="000000"/>
          <w:szCs w:val="22"/>
          <w:shd w:val="clear" w:color="auto" w:fill="FFFFFF"/>
          <w:lang w:val="en-GB"/>
        </w:rPr>
        <w:t xml:space="preserve">When </w:t>
      </w:r>
      <w:r w:rsidR="00C24DE1">
        <w:rPr>
          <w:rFonts w:ascii="Ebrima" w:hAnsi="Ebrima" w:cs="Helvetica"/>
          <w:color w:val="000000"/>
          <w:szCs w:val="22"/>
          <w:shd w:val="clear" w:color="auto" w:fill="FFFFFF"/>
          <w:lang w:val="en-GB"/>
        </w:rPr>
        <w:t xml:space="preserve">ensuring safety within schools a holistic approach is imperative </w:t>
      </w:r>
      <w:r w:rsidR="00FE5670">
        <w:rPr>
          <w:rFonts w:ascii="Ebrima" w:hAnsi="Ebrima" w:cs="Helvetica"/>
          <w:color w:val="000000"/>
          <w:szCs w:val="22"/>
          <w:shd w:val="clear" w:color="auto" w:fill="FFFFFF"/>
          <w:lang w:val="en-GB"/>
        </w:rPr>
        <w:t>tocreate an</w:t>
      </w:r>
      <w:r w:rsidR="00C24DE1">
        <w:rPr>
          <w:rFonts w:ascii="Ebrima" w:hAnsi="Ebrima" w:cs="Helvetica"/>
          <w:color w:val="000000"/>
          <w:szCs w:val="22"/>
          <w:shd w:val="clear" w:color="auto" w:fill="FFFFFF"/>
          <w:lang w:val="en-GB"/>
        </w:rPr>
        <w:t xml:space="preserve"> environment</w:t>
      </w:r>
      <w:r w:rsidRPr="00975DFB">
        <w:rPr>
          <w:rFonts w:ascii="Ebrima" w:eastAsia="Perpetua" w:hAnsi="Ebrima" w:cs="Helvetica"/>
          <w:color w:val="000000"/>
          <w:szCs w:val="22"/>
          <w:shd w:val="clear" w:color="auto" w:fill="FFFFFF"/>
          <w:lang w:val="en-GB"/>
        </w:rPr>
        <w:t xml:space="preserve"> which look</w:t>
      </w:r>
      <w:r w:rsidR="00C24DE1">
        <w:rPr>
          <w:rFonts w:ascii="Ebrima" w:hAnsi="Ebrima" w:cs="Helvetica"/>
          <w:color w:val="000000"/>
          <w:szCs w:val="22"/>
          <w:shd w:val="clear" w:color="auto" w:fill="FFFFFF"/>
          <w:lang w:val="en-GB"/>
        </w:rPr>
        <w:t>s</w:t>
      </w:r>
      <w:r w:rsidRPr="00975DFB">
        <w:rPr>
          <w:rFonts w:ascii="Ebrima" w:eastAsia="Perpetua" w:hAnsi="Ebrima" w:cs="Helvetica"/>
          <w:color w:val="000000"/>
          <w:szCs w:val="22"/>
          <w:shd w:val="clear" w:color="auto" w:fill="FFFFFF"/>
          <w:lang w:val="en-GB"/>
        </w:rPr>
        <w:t xml:space="preserve"> at the multiple dimensions of vulnerability faced by the child, be it </w:t>
      </w:r>
      <w:r w:rsidRPr="00975DFB">
        <w:rPr>
          <w:rFonts w:ascii="Ebrima" w:eastAsia="Perpetua" w:hAnsi="Ebrima" w:cs="Helvetica"/>
          <w:bCs/>
          <w:color w:val="000000"/>
          <w:szCs w:val="22"/>
          <w:shd w:val="clear" w:color="auto" w:fill="FFFFFF"/>
          <w:lang w:val="en-GB"/>
        </w:rPr>
        <w:t xml:space="preserve">mental, emotional, cognitive, social, cultural, geographical or physical, keeping in mind the child's entire cycle of engagement with the educational </w:t>
      </w:r>
      <w:r w:rsidR="004E7610" w:rsidRPr="00975DFB">
        <w:rPr>
          <w:rFonts w:ascii="Ebrima" w:hAnsi="Ebrima" w:cs="Helvetica"/>
          <w:bCs/>
          <w:color w:val="000000"/>
          <w:szCs w:val="22"/>
          <w:shd w:val="clear" w:color="auto" w:fill="FFFFFF"/>
          <w:lang w:val="en-GB"/>
        </w:rPr>
        <w:t>environment</w:t>
      </w:r>
      <w:r w:rsidRPr="00975DFB">
        <w:rPr>
          <w:rFonts w:ascii="Ebrima" w:eastAsia="Perpetua" w:hAnsi="Ebrima" w:cs="Helvetica"/>
          <w:bCs/>
          <w:color w:val="000000"/>
          <w:szCs w:val="22"/>
          <w:shd w:val="clear" w:color="auto" w:fill="FFFFFF"/>
          <w:lang w:val="en-GB"/>
        </w:rPr>
        <w:t xml:space="preserve"> and </w:t>
      </w:r>
      <w:r w:rsidR="00FE5670">
        <w:rPr>
          <w:rFonts w:ascii="Ebrima" w:eastAsia="Perpetua" w:hAnsi="Ebrima" w:cs="Helvetica"/>
          <w:bCs/>
          <w:color w:val="000000"/>
          <w:szCs w:val="22"/>
          <w:shd w:val="clear" w:color="auto" w:fill="FFFFFF"/>
          <w:lang w:val="en-GB"/>
        </w:rPr>
        <w:t xml:space="preserve">the </w:t>
      </w:r>
      <w:r w:rsidRPr="00975DFB">
        <w:rPr>
          <w:rFonts w:ascii="Ebrima" w:eastAsia="Perpetua" w:hAnsi="Ebrima" w:cs="Helvetica"/>
          <w:bCs/>
          <w:color w:val="000000"/>
          <w:szCs w:val="22"/>
          <w:shd w:val="clear" w:color="auto" w:fill="FFFFFF"/>
          <w:lang w:val="en-GB"/>
        </w:rPr>
        <w:t xml:space="preserve">system. A robust preventive and pre-emptive safe school environment is </w:t>
      </w:r>
      <w:r w:rsidR="00FE5670">
        <w:rPr>
          <w:rFonts w:ascii="Ebrima" w:eastAsia="Perpetua" w:hAnsi="Ebrima" w:cs="Helvetica"/>
          <w:bCs/>
          <w:color w:val="000000"/>
          <w:szCs w:val="22"/>
          <w:shd w:val="clear" w:color="auto" w:fill="FFFFFF"/>
          <w:lang w:val="en-GB"/>
        </w:rPr>
        <w:t xml:space="preserve">one which is </w:t>
      </w:r>
      <w:r w:rsidRPr="00975DFB">
        <w:rPr>
          <w:rFonts w:ascii="Ebrima" w:eastAsia="Perpetua" w:hAnsi="Ebrima" w:cs="Helvetica"/>
          <w:bCs/>
          <w:color w:val="000000"/>
          <w:szCs w:val="22"/>
          <w:shd w:val="clear" w:color="auto" w:fill="FFFFFF"/>
          <w:lang w:val="en-GB"/>
        </w:rPr>
        <w:t xml:space="preserve">free of violence and based on respect to children, working in partnership with schools, teachers, parents, community and most importantly, children themselves. </w:t>
      </w:r>
    </w:p>
    <w:p w:rsidR="00F66619" w:rsidRPr="00FE5670" w:rsidRDefault="00FE5670" w:rsidP="00975DFB">
      <w:pPr>
        <w:pStyle w:val="NormalWeb"/>
        <w:shd w:val="clear" w:color="auto" w:fill="FFFFFF"/>
        <w:spacing w:line="186" w:lineRule="atLeast"/>
        <w:rPr>
          <w:rFonts w:ascii="Ebrima" w:hAnsi="Ebrima" w:cs="Helvetica"/>
          <w:bCs/>
          <w:color w:val="auto"/>
          <w:sz w:val="22"/>
          <w:szCs w:val="22"/>
          <w:lang w:val="en-GB"/>
        </w:rPr>
      </w:pPr>
      <w:r w:rsidRPr="00FE5670">
        <w:rPr>
          <w:rFonts w:ascii="Ebrima" w:hAnsi="Ebrima" w:cs="Helvetica"/>
          <w:bCs/>
          <w:color w:val="auto"/>
          <w:sz w:val="22"/>
          <w:szCs w:val="22"/>
          <w:lang w:val="en-GB"/>
        </w:rPr>
        <w:t>A safe school environment makes children's rights a reality, restores hope, eliminates bias, upholds dignity in the child's life and creates an enabling environment that supports a child's positive personality development. The processes hence defined within the policy are directed to be enabling and empowering</w:t>
      </w:r>
      <w:r>
        <w:rPr>
          <w:rFonts w:ascii="Ebrima" w:hAnsi="Ebrima" w:cs="Helvetica"/>
          <w:bCs/>
          <w:color w:val="auto"/>
          <w:sz w:val="22"/>
          <w:szCs w:val="22"/>
          <w:lang w:val="en-GB"/>
        </w:rPr>
        <w:t xml:space="preserve"> rather than</w:t>
      </w:r>
      <w:r w:rsidRPr="00FE5670">
        <w:rPr>
          <w:rFonts w:ascii="Ebrima" w:hAnsi="Ebrima" w:cs="Helvetica"/>
          <w:bCs/>
          <w:color w:val="auto"/>
          <w:sz w:val="22"/>
          <w:szCs w:val="22"/>
          <w:lang w:val="en-GB"/>
        </w:rPr>
        <w:t xml:space="preserve"> restrictive, prohibitive measures (such as surveillance and regulation based methods). This implies that participation is central to the enabling of all other rights (especially for the marginalised) and becomes essential to a vibrant child centric school and should be the underlying principle in a school system that wishes to understand and respond qualitatively to children's needs to feel safe and protected.</w:t>
      </w:r>
    </w:p>
    <w:p w:rsidR="00FE5670" w:rsidRPr="00F66619" w:rsidRDefault="00FE5670" w:rsidP="00975DFB">
      <w:pPr>
        <w:pStyle w:val="NormalWeb"/>
        <w:shd w:val="clear" w:color="auto" w:fill="FFFFFF"/>
        <w:spacing w:line="186" w:lineRule="atLeast"/>
        <w:rPr>
          <w:rFonts w:ascii="Ebrima" w:hAnsi="Ebrima" w:cs="Helvetica"/>
          <w:b/>
          <w:bCs/>
          <w:color w:val="0070C0"/>
          <w:sz w:val="22"/>
          <w:szCs w:val="22"/>
          <w:lang w:val="en-GB"/>
        </w:rPr>
      </w:pPr>
    </w:p>
    <w:p w:rsidR="00975DFB" w:rsidRPr="00975DFB" w:rsidRDefault="00F66619" w:rsidP="00975DFB">
      <w:pPr>
        <w:pStyle w:val="NormalWeb"/>
        <w:shd w:val="clear" w:color="auto" w:fill="FFFFFF"/>
        <w:spacing w:line="186" w:lineRule="atLeast"/>
        <w:rPr>
          <w:rFonts w:ascii="Ebrima" w:hAnsi="Ebrima" w:cs="Helvetica"/>
          <w:sz w:val="22"/>
          <w:szCs w:val="22"/>
        </w:rPr>
      </w:pPr>
      <w:r w:rsidRPr="00F66619">
        <w:rPr>
          <w:rFonts w:ascii="Ebrima" w:hAnsi="Ebrima" w:cs="Helvetica"/>
          <w:b/>
          <w:bCs/>
          <w:color w:val="0070C0"/>
          <w:sz w:val="22"/>
          <w:szCs w:val="22"/>
          <w:lang w:val="en-GB"/>
        </w:rPr>
        <w:t>VALUES OF A SAFE SCHOOL</w:t>
      </w:r>
    </w:p>
    <w:p w:rsidR="00975DFB" w:rsidRPr="00975DFB" w:rsidRDefault="00975DFB" w:rsidP="00975DFB">
      <w:pPr>
        <w:pStyle w:val="NormalWeb"/>
        <w:shd w:val="clear" w:color="auto" w:fill="FFFFFF"/>
        <w:spacing w:line="186" w:lineRule="atLeast"/>
        <w:rPr>
          <w:rFonts w:ascii="Ebrima" w:hAnsi="Ebrima" w:cs="Helvetica"/>
          <w:sz w:val="22"/>
          <w:szCs w:val="22"/>
        </w:rPr>
      </w:pPr>
    </w:p>
    <w:p w:rsidR="00975DFB" w:rsidRPr="00975DFB" w:rsidRDefault="00975DFB" w:rsidP="00087F12">
      <w:pPr>
        <w:pStyle w:val="ListParagraph"/>
        <w:widowControl w:val="0"/>
        <w:numPr>
          <w:ilvl w:val="0"/>
          <w:numId w:val="7"/>
        </w:numPr>
        <w:suppressAutoHyphens/>
        <w:spacing w:after="0" w:line="100" w:lineRule="atLeast"/>
        <w:contextualSpacing w:val="0"/>
        <w:jc w:val="both"/>
        <w:rPr>
          <w:rFonts w:ascii="Ebrima" w:eastAsia="Perpetua" w:hAnsi="Ebrima" w:cs="Helvetica"/>
          <w:color w:val="000000"/>
          <w:szCs w:val="22"/>
        </w:rPr>
      </w:pPr>
      <w:r w:rsidRPr="00F66619">
        <w:rPr>
          <w:rFonts w:ascii="Ebrima" w:eastAsia="Perpetua" w:hAnsi="Ebrima" w:cs="Helvetica"/>
          <w:b/>
          <w:bCs/>
          <w:color w:val="002060"/>
          <w:szCs w:val="22"/>
        </w:rPr>
        <w:t>Child centric approach</w:t>
      </w:r>
      <w:r w:rsidRPr="00975DFB">
        <w:rPr>
          <w:rFonts w:ascii="Ebrima" w:eastAsia="Perpetua" w:hAnsi="Ebrima" w:cs="Helvetica"/>
          <w:b/>
          <w:bCs/>
          <w:color w:val="000000"/>
          <w:szCs w:val="22"/>
        </w:rPr>
        <w:t xml:space="preserve">: </w:t>
      </w:r>
      <w:r w:rsidRPr="00975DFB">
        <w:rPr>
          <w:rFonts w:ascii="Ebrima" w:eastAsia="Perpetua" w:hAnsi="Ebrima" w:cs="Helvetica"/>
          <w:color w:val="222222"/>
          <w:szCs w:val="22"/>
          <w:lang w:val="en-GB"/>
        </w:rPr>
        <w:t xml:space="preserve">This is a key value wherein one looks at a child holistically and recognises that each child can contribute through their experiences and opinions. This enables all children to access, participate in and </w:t>
      </w:r>
      <w:r w:rsidR="003E62BE">
        <w:rPr>
          <w:rFonts w:ascii="Ebrima" w:eastAsia="Perpetua" w:hAnsi="Ebrima" w:cs="Helvetica"/>
          <w:color w:val="222222"/>
          <w:szCs w:val="22"/>
          <w:lang w:val="en-GB"/>
        </w:rPr>
        <w:t>benefit</w:t>
      </w:r>
      <w:r w:rsidRPr="00975DFB">
        <w:rPr>
          <w:rFonts w:ascii="Ebrima" w:eastAsia="Perpetua" w:hAnsi="Ebrima" w:cs="Helvetica"/>
          <w:color w:val="222222"/>
          <w:szCs w:val="22"/>
          <w:lang w:val="en-GB"/>
        </w:rPr>
        <w:t xml:space="preserve"> fully from learning opportunities. </w:t>
      </w:r>
      <w:r w:rsidRPr="00975DFB">
        <w:rPr>
          <w:rFonts w:ascii="Ebrima" w:eastAsia="Perpetua" w:hAnsi="Ebrima" w:cs="Helvetica"/>
          <w:bCs/>
          <w:color w:val="000000"/>
          <w:szCs w:val="22"/>
          <w:lang w:val="en-GB"/>
        </w:rPr>
        <w:t xml:space="preserve"> Also, it implies that i</w:t>
      </w:r>
      <w:r w:rsidRPr="00975DFB">
        <w:rPr>
          <w:rFonts w:ascii="Ebrima" w:eastAsia="Perpetua" w:hAnsi="Ebrima" w:cs="Helvetica"/>
          <w:bCs/>
          <w:color w:val="222222"/>
          <w:szCs w:val="22"/>
          <w:lang w:val="en-GB"/>
        </w:rPr>
        <w:t xml:space="preserve">n the case where the abuser is </w:t>
      </w:r>
      <w:r w:rsidR="00522BDA">
        <w:rPr>
          <w:rFonts w:ascii="Ebrima" w:eastAsia="Perpetua" w:hAnsi="Ebrima" w:cs="Helvetica"/>
          <w:bCs/>
          <w:color w:val="222222"/>
          <w:szCs w:val="22"/>
          <w:lang w:val="en-GB"/>
        </w:rPr>
        <w:t>a</w:t>
      </w:r>
      <w:r w:rsidRPr="00975DFB">
        <w:rPr>
          <w:rFonts w:ascii="Ebrima" w:eastAsia="Perpetua" w:hAnsi="Ebrima" w:cs="Helvetica"/>
          <w:bCs/>
          <w:color w:val="222222"/>
          <w:szCs w:val="22"/>
          <w:lang w:val="en-GB"/>
        </w:rPr>
        <w:t xml:space="preserve"> child, the response should be reformative.</w:t>
      </w:r>
    </w:p>
    <w:p w:rsidR="00975DFB" w:rsidRPr="00975DFB" w:rsidRDefault="00975DFB" w:rsidP="00087F12">
      <w:pPr>
        <w:pStyle w:val="NormalWeb"/>
        <w:widowControl w:val="0"/>
        <w:numPr>
          <w:ilvl w:val="0"/>
          <w:numId w:val="7"/>
        </w:numPr>
        <w:shd w:val="clear" w:color="auto" w:fill="FFFFFF"/>
        <w:jc w:val="both"/>
        <w:rPr>
          <w:rFonts w:ascii="Ebrima" w:hAnsi="Ebrima" w:cs="Helvetica"/>
          <w:sz w:val="22"/>
          <w:szCs w:val="22"/>
        </w:rPr>
      </w:pPr>
      <w:r w:rsidRPr="00F66619">
        <w:rPr>
          <w:rFonts w:ascii="Ebrima" w:hAnsi="Ebrima" w:cs="Helvetica"/>
          <w:b/>
          <w:bCs/>
          <w:iCs/>
          <w:color w:val="002060"/>
          <w:sz w:val="22"/>
          <w:szCs w:val="22"/>
        </w:rPr>
        <w:t>Enables the right to self-determination</w:t>
      </w:r>
      <w:r w:rsidRPr="00975DFB">
        <w:rPr>
          <w:rFonts w:ascii="Ebrima" w:hAnsi="Ebrima" w:cs="Helvetica"/>
          <w:b/>
          <w:bCs/>
          <w:iCs/>
          <w:sz w:val="22"/>
          <w:szCs w:val="22"/>
        </w:rPr>
        <w:t>:</w:t>
      </w:r>
      <w:r w:rsidRPr="00975DFB">
        <w:rPr>
          <w:rFonts w:ascii="Ebrima" w:hAnsi="Ebrima" w:cs="Helvetica"/>
          <w:bCs/>
          <w:iCs/>
          <w:sz w:val="22"/>
          <w:szCs w:val="22"/>
        </w:rPr>
        <w:t xml:space="preserve"> Children have a right to self determination</w:t>
      </w:r>
      <w:r w:rsidR="003E62BE">
        <w:rPr>
          <w:rFonts w:ascii="Ebrima" w:hAnsi="Ebrima" w:cs="Helvetica"/>
          <w:bCs/>
          <w:iCs/>
          <w:sz w:val="22"/>
          <w:szCs w:val="22"/>
        </w:rPr>
        <w:t>.</w:t>
      </w:r>
      <w:r w:rsidRPr="00975DFB">
        <w:rPr>
          <w:rFonts w:ascii="Ebrima" w:hAnsi="Ebrima" w:cs="Helvetica"/>
          <w:bCs/>
          <w:iCs/>
          <w:sz w:val="22"/>
          <w:szCs w:val="22"/>
        </w:rPr>
        <w:t xml:space="preserve"> This shall be respected and protected. </w:t>
      </w:r>
      <w:r w:rsidRPr="00975DFB">
        <w:rPr>
          <w:rFonts w:ascii="Ebrima" w:hAnsi="Ebrima" w:cs="Helvetica"/>
          <w:iCs/>
          <w:sz w:val="22"/>
          <w:szCs w:val="22"/>
        </w:rPr>
        <w:t>Adults shall create an environment where children are respected and listened to</w:t>
      </w:r>
      <w:r w:rsidR="003E62BE">
        <w:rPr>
          <w:rFonts w:ascii="Ebrima" w:hAnsi="Ebrima" w:cs="Helvetica"/>
          <w:iCs/>
          <w:sz w:val="22"/>
          <w:szCs w:val="22"/>
        </w:rPr>
        <w:t xml:space="preserve">. </w:t>
      </w:r>
      <w:r w:rsidRPr="00975DFB">
        <w:rPr>
          <w:rFonts w:ascii="Ebrima" w:hAnsi="Ebrima" w:cs="Helvetica"/>
          <w:iCs/>
          <w:sz w:val="22"/>
          <w:szCs w:val="22"/>
        </w:rPr>
        <w:t xml:space="preserve"> They shall ensure that children are encouraged to express their own opinions even when they differ from the opinions held by adults or others. Self-determination within a safe school environment enables better </w:t>
      </w:r>
      <w:r w:rsidR="00F66619" w:rsidRPr="00975DFB">
        <w:rPr>
          <w:rFonts w:ascii="Ebrima" w:hAnsi="Ebrima" w:cs="Helvetica"/>
          <w:iCs/>
          <w:sz w:val="22"/>
          <w:szCs w:val="22"/>
        </w:rPr>
        <w:t>engagement</w:t>
      </w:r>
      <w:r w:rsidRPr="00975DFB">
        <w:rPr>
          <w:rFonts w:ascii="Ebrima" w:hAnsi="Ebrima" w:cs="Helvetica"/>
          <w:iCs/>
          <w:sz w:val="22"/>
          <w:szCs w:val="22"/>
        </w:rPr>
        <w:t xml:space="preserve"> and reporting on issues of concern. </w:t>
      </w:r>
      <w:r w:rsidR="003E62BE">
        <w:rPr>
          <w:rFonts w:ascii="Ebrima" w:hAnsi="Ebrima" w:cs="Helvetica"/>
          <w:color w:val="222222"/>
          <w:sz w:val="22"/>
          <w:szCs w:val="22"/>
          <w:lang w:val="en-GB"/>
        </w:rPr>
        <w:t>It</w:t>
      </w:r>
      <w:r w:rsidR="00F66619">
        <w:rPr>
          <w:rFonts w:ascii="Ebrima" w:hAnsi="Ebrima" w:cs="Helvetica"/>
          <w:color w:val="222222"/>
          <w:sz w:val="22"/>
          <w:szCs w:val="22"/>
          <w:lang w:val="en-GB"/>
        </w:rPr>
        <w:t xml:space="preserve"> would ensure that child</w:t>
      </w:r>
      <w:r w:rsidR="003E62BE">
        <w:rPr>
          <w:rFonts w:ascii="Ebrima" w:hAnsi="Ebrima" w:cs="Helvetica"/>
          <w:color w:val="222222"/>
          <w:sz w:val="22"/>
          <w:szCs w:val="22"/>
          <w:lang w:val="en-GB"/>
        </w:rPr>
        <w:t>ren</w:t>
      </w:r>
      <w:r w:rsidR="00F66619">
        <w:rPr>
          <w:rFonts w:ascii="Ebrima" w:hAnsi="Ebrima" w:cs="Helvetica"/>
          <w:color w:val="222222"/>
          <w:sz w:val="22"/>
          <w:szCs w:val="22"/>
          <w:lang w:val="en-GB"/>
        </w:rPr>
        <w:t xml:space="preserve"> ha</w:t>
      </w:r>
      <w:r w:rsidR="003E62BE">
        <w:rPr>
          <w:rFonts w:ascii="Ebrima" w:hAnsi="Ebrima" w:cs="Helvetica"/>
          <w:color w:val="222222"/>
          <w:sz w:val="22"/>
          <w:szCs w:val="22"/>
          <w:lang w:val="en-GB"/>
        </w:rPr>
        <w:t>ve</w:t>
      </w:r>
      <w:r w:rsidR="00F66619">
        <w:rPr>
          <w:rFonts w:ascii="Ebrima" w:hAnsi="Ebrima" w:cs="Helvetica"/>
          <w:color w:val="222222"/>
          <w:sz w:val="22"/>
          <w:szCs w:val="22"/>
          <w:lang w:val="en-GB"/>
        </w:rPr>
        <w:t xml:space="preserve"> a qualitative space to share in decision</w:t>
      </w:r>
      <w:r w:rsidR="003E62BE">
        <w:rPr>
          <w:rFonts w:ascii="Ebrima" w:hAnsi="Ebrima" w:cs="Helvetica"/>
          <w:color w:val="222222"/>
          <w:sz w:val="22"/>
          <w:szCs w:val="22"/>
          <w:lang w:val="en-GB"/>
        </w:rPr>
        <w:t>s</w:t>
      </w:r>
      <w:r w:rsidR="00F66619">
        <w:rPr>
          <w:rFonts w:ascii="Ebrima" w:hAnsi="Ebrima" w:cs="Helvetica"/>
          <w:color w:val="222222"/>
          <w:sz w:val="22"/>
          <w:szCs w:val="22"/>
          <w:lang w:val="en-GB"/>
        </w:rPr>
        <w:t xml:space="preserve"> regarding their own well being.</w:t>
      </w:r>
      <w:r w:rsidRPr="00975DFB">
        <w:rPr>
          <w:rStyle w:val="FootnoteCharacters"/>
          <w:rFonts w:ascii="Ebrima" w:hAnsi="Ebrima" w:cs="Helvetica"/>
          <w:bCs/>
          <w:color w:val="000000"/>
          <w:sz w:val="22"/>
          <w:szCs w:val="22"/>
          <w:lang w:val="en-GB" w:eastAsia="ko-KR" w:bidi="hi-IN"/>
        </w:rPr>
        <w:t>.</w:t>
      </w:r>
    </w:p>
    <w:p w:rsidR="00975DFB" w:rsidRPr="00975DFB" w:rsidRDefault="00975DFB" w:rsidP="00975DFB">
      <w:pPr>
        <w:shd w:val="clear" w:color="auto" w:fill="FFFFFF"/>
        <w:spacing w:line="100" w:lineRule="atLeast"/>
        <w:jc w:val="both"/>
        <w:rPr>
          <w:rFonts w:ascii="Ebrima" w:eastAsia="Perpetua" w:hAnsi="Ebrima" w:cs="Helvetica"/>
          <w:color w:val="000000"/>
          <w:szCs w:val="22"/>
        </w:rPr>
      </w:pPr>
    </w:p>
    <w:p w:rsidR="0074613B" w:rsidRPr="0074613B" w:rsidRDefault="00975DFB" w:rsidP="00087F12">
      <w:pPr>
        <w:pStyle w:val="ListParagraph"/>
        <w:widowControl w:val="0"/>
        <w:numPr>
          <w:ilvl w:val="0"/>
          <w:numId w:val="7"/>
        </w:numPr>
        <w:suppressAutoHyphens/>
        <w:spacing w:after="0" w:line="100" w:lineRule="atLeast"/>
        <w:contextualSpacing w:val="0"/>
        <w:jc w:val="both"/>
        <w:rPr>
          <w:rFonts w:ascii="Ebrima" w:hAnsi="Ebrima" w:cs="Helvetica"/>
          <w:szCs w:val="22"/>
        </w:rPr>
      </w:pPr>
      <w:r w:rsidRPr="0074613B">
        <w:rPr>
          <w:rFonts w:ascii="Ebrima" w:eastAsia="Perpetua" w:hAnsi="Ebrima" w:cs="Helvetica"/>
          <w:b/>
          <w:bCs/>
          <w:color w:val="002060"/>
          <w:szCs w:val="22"/>
        </w:rPr>
        <w:t>Child participation</w:t>
      </w:r>
      <w:r w:rsidRPr="0074613B">
        <w:rPr>
          <w:rFonts w:ascii="Ebrima" w:eastAsia="Perpetua" w:hAnsi="Ebrima" w:cs="Helvetica"/>
          <w:b/>
          <w:bCs/>
          <w:color w:val="000000"/>
          <w:szCs w:val="22"/>
        </w:rPr>
        <w:t xml:space="preserve">: </w:t>
      </w:r>
      <w:r w:rsidRPr="0074613B">
        <w:rPr>
          <w:rFonts w:ascii="Ebrima" w:eastAsia="Perpetua" w:hAnsi="Ebrima" w:cs="Helvetica"/>
          <w:color w:val="000000"/>
          <w:szCs w:val="22"/>
        </w:rPr>
        <w:t>Child participation is the active involvement of learners in various school activities. It can be defined as listening to children, giving them space to articulate their own concerns, taking into account their maturity and capacities which enable them to take part in the planning, conducting and evaluati</w:t>
      </w:r>
      <w:r w:rsidR="003E62BE">
        <w:rPr>
          <w:rFonts w:ascii="Ebrima" w:eastAsia="Perpetua" w:hAnsi="Ebrima" w:cs="Helvetica"/>
          <w:color w:val="000000"/>
          <w:szCs w:val="22"/>
        </w:rPr>
        <w:t>ng</w:t>
      </w:r>
      <w:r w:rsidRPr="0074613B">
        <w:rPr>
          <w:rFonts w:ascii="Ebrima" w:eastAsia="Perpetua" w:hAnsi="Ebrima" w:cs="Helvetica"/>
          <w:color w:val="000000"/>
          <w:szCs w:val="22"/>
        </w:rPr>
        <w:t xml:space="preserve"> activities, within or outside the school.</w:t>
      </w:r>
    </w:p>
    <w:p w:rsidR="0074613B" w:rsidRPr="0074613B" w:rsidRDefault="00975DFB" w:rsidP="00087F12">
      <w:pPr>
        <w:pStyle w:val="ListParagraph"/>
        <w:widowControl w:val="0"/>
        <w:numPr>
          <w:ilvl w:val="0"/>
          <w:numId w:val="7"/>
        </w:numPr>
        <w:shd w:val="clear" w:color="auto" w:fill="FFFFFF"/>
        <w:suppressAutoHyphens/>
        <w:spacing w:after="0" w:line="100" w:lineRule="atLeast"/>
        <w:contextualSpacing w:val="0"/>
        <w:jc w:val="both"/>
        <w:rPr>
          <w:rFonts w:ascii="Ebrima" w:hAnsi="Ebrima" w:cs="Helvetica"/>
          <w:szCs w:val="22"/>
        </w:rPr>
      </w:pPr>
      <w:r w:rsidRPr="0074613B">
        <w:rPr>
          <w:rFonts w:ascii="Ebrima" w:eastAsia="Perpetua" w:hAnsi="Ebrima" w:cs="Helvetica"/>
          <w:b/>
          <w:bCs/>
          <w:iCs/>
          <w:color w:val="002060"/>
          <w:szCs w:val="22"/>
          <w:lang w:val="en-GB"/>
        </w:rPr>
        <w:t>Child friendly language and methodology</w:t>
      </w:r>
      <w:r w:rsidRPr="0074613B">
        <w:rPr>
          <w:rFonts w:ascii="Ebrima" w:eastAsia="Perpetua" w:hAnsi="Ebrima" w:cs="Helvetica"/>
          <w:b/>
          <w:bCs/>
          <w:iCs/>
          <w:color w:val="000000"/>
          <w:szCs w:val="22"/>
          <w:lang w:val="en-GB"/>
        </w:rPr>
        <w:t xml:space="preserve">: </w:t>
      </w:r>
      <w:r w:rsidRPr="0074613B">
        <w:rPr>
          <w:rFonts w:ascii="Ebrima" w:eastAsia="Perpetua" w:hAnsi="Ebrima" w:cs="Helvetica"/>
          <w:bCs/>
          <w:iCs/>
          <w:color w:val="000000"/>
          <w:szCs w:val="22"/>
          <w:lang w:val="en-GB"/>
        </w:rPr>
        <w:t xml:space="preserve">Care shall be taken to see that all communication related to children shall be in a child-friendly, age appropriate and should not be intimidating or offensive in any manner. Methods used should </w:t>
      </w:r>
      <w:r w:rsidR="00D41A0C">
        <w:rPr>
          <w:rFonts w:ascii="Ebrima" w:eastAsia="Perpetua" w:hAnsi="Ebrima" w:cs="Helvetica"/>
          <w:bCs/>
          <w:iCs/>
          <w:color w:val="000000"/>
          <w:szCs w:val="22"/>
          <w:lang w:val="en-GB"/>
        </w:rPr>
        <w:t xml:space="preserve">be </w:t>
      </w:r>
      <w:r w:rsidRPr="0074613B">
        <w:rPr>
          <w:rFonts w:ascii="Ebrima" w:eastAsia="Perpetua" w:hAnsi="Ebrima" w:cs="Helvetica"/>
          <w:bCs/>
          <w:iCs/>
          <w:color w:val="000000"/>
          <w:szCs w:val="22"/>
          <w:lang w:val="en-GB"/>
        </w:rPr>
        <w:t>along similar lines.</w:t>
      </w:r>
    </w:p>
    <w:p w:rsidR="00975DFB" w:rsidRPr="0074613B" w:rsidRDefault="00975DFB" w:rsidP="00087F12">
      <w:pPr>
        <w:pStyle w:val="ListParagraph"/>
        <w:widowControl w:val="0"/>
        <w:numPr>
          <w:ilvl w:val="0"/>
          <w:numId w:val="7"/>
        </w:numPr>
        <w:shd w:val="clear" w:color="auto" w:fill="FFFFFF"/>
        <w:suppressAutoHyphens/>
        <w:spacing w:after="0" w:line="100" w:lineRule="atLeast"/>
        <w:contextualSpacing w:val="0"/>
        <w:jc w:val="both"/>
        <w:rPr>
          <w:rFonts w:ascii="Ebrima" w:eastAsia="Perpetua" w:hAnsi="Ebrima" w:cs="Helvetica"/>
          <w:color w:val="000000"/>
          <w:szCs w:val="22"/>
        </w:rPr>
      </w:pPr>
      <w:r w:rsidRPr="0074613B">
        <w:rPr>
          <w:rFonts w:ascii="Ebrima" w:eastAsia="Perpetua" w:hAnsi="Ebrima" w:cs="Helvetica"/>
          <w:b/>
          <w:bCs/>
          <w:color w:val="002060"/>
          <w:szCs w:val="22"/>
          <w:lang w:val="en-GB"/>
        </w:rPr>
        <w:t>Non-discriminatory space:</w:t>
      </w:r>
      <w:r w:rsidR="0074613B" w:rsidRPr="0074613B">
        <w:rPr>
          <w:rFonts w:ascii="Ebrima" w:hAnsi="Ebrima" w:cs="Helvetica"/>
          <w:color w:val="auto"/>
          <w:szCs w:val="22"/>
          <w:lang w:val="en-GB"/>
        </w:rPr>
        <w:t xml:space="preserve">As highlighted in </w:t>
      </w:r>
      <w:r w:rsidR="0074613B">
        <w:rPr>
          <w:rFonts w:ascii="Ebrima" w:hAnsi="Ebrima" w:cs="Helvetica"/>
          <w:color w:val="auto"/>
          <w:szCs w:val="22"/>
          <w:lang w:val="en-GB"/>
        </w:rPr>
        <w:t>Part A of this document</w:t>
      </w:r>
      <w:r w:rsidR="00566689">
        <w:rPr>
          <w:rFonts w:ascii="Ebrima" w:hAnsi="Ebrima" w:cs="Helvetica"/>
          <w:color w:val="auto"/>
          <w:szCs w:val="22"/>
          <w:lang w:val="en-GB"/>
        </w:rPr>
        <w:t>,</w:t>
      </w:r>
      <w:r w:rsidR="0074613B">
        <w:rPr>
          <w:rFonts w:ascii="Ebrima" w:hAnsi="Ebrima" w:cs="Helvetica"/>
          <w:color w:val="auto"/>
          <w:szCs w:val="22"/>
          <w:lang w:val="en-GB"/>
        </w:rPr>
        <w:t xml:space="preserve"> a</w:t>
      </w:r>
      <w:r w:rsidRPr="0074613B">
        <w:rPr>
          <w:rFonts w:ascii="Ebrima" w:eastAsia="Perpetua" w:hAnsi="Ebrima" w:cs="Helvetica"/>
          <w:iCs/>
          <w:color w:val="000000"/>
          <w:szCs w:val="22"/>
          <w:lang w:val="en-GB"/>
        </w:rPr>
        <w:t>dults shall ensure that no preferential treatment is provided to some children</w:t>
      </w:r>
      <w:r w:rsidR="00D41A0C">
        <w:rPr>
          <w:rFonts w:ascii="Ebrima" w:eastAsia="Perpetua" w:hAnsi="Ebrima" w:cs="Helvetica"/>
          <w:iCs/>
          <w:color w:val="000000"/>
          <w:szCs w:val="22"/>
          <w:lang w:val="en-GB"/>
        </w:rPr>
        <w:t>.</w:t>
      </w:r>
      <w:r w:rsidRPr="0074613B">
        <w:rPr>
          <w:rFonts w:ascii="Ebrima" w:eastAsia="Perpetua" w:hAnsi="Ebrima" w:cs="Helvetica"/>
          <w:iCs/>
          <w:color w:val="000000"/>
          <w:szCs w:val="22"/>
          <w:lang w:val="en-GB"/>
        </w:rPr>
        <w:t xml:space="preserve"> Theyshall ensure that any discrimination of children by other children or adults shall </w:t>
      </w:r>
      <w:r w:rsidR="0074613B">
        <w:rPr>
          <w:rFonts w:ascii="Ebrima" w:hAnsi="Ebrima" w:cs="Helvetica"/>
          <w:iCs/>
          <w:color w:val="000000"/>
          <w:szCs w:val="22"/>
          <w:lang w:val="en-GB"/>
        </w:rPr>
        <w:t xml:space="preserve">also </w:t>
      </w:r>
      <w:r w:rsidRPr="0074613B">
        <w:rPr>
          <w:rFonts w:ascii="Ebrima" w:eastAsia="Perpetua" w:hAnsi="Ebrima" w:cs="Helvetica"/>
          <w:iCs/>
          <w:color w:val="000000"/>
          <w:szCs w:val="22"/>
          <w:lang w:val="en-GB"/>
        </w:rPr>
        <w:t xml:space="preserve">be addressed. </w:t>
      </w:r>
    </w:p>
    <w:p w:rsidR="00975DFB" w:rsidRPr="00975DFB" w:rsidRDefault="00975DFB" w:rsidP="00975DFB">
      <w:pPr>
        <w:pStyle w:val="NormalWeb"/>
        <w:shd w:val="clear" w:color="auto" w:fill="FFFFFF"/>
        <w:spacing w:line="186" w:lineRule="atLeast"/>
        <w:rPr>
          <w:rFonts w:ascii="Ebrima" w:hAnsi="Ebrima" w:cs="Helvetica"/>
          <w:sz w:val="22"/>
          <w:szCs w:val="22"/>
        </w:rPr>
      </w:pPr>
    </w:p>
    <w:p w:rsidR="00975DFB" w:rsidRPr="00925DF2" w:rsidRDefault="009C296C" w:rsidP="00975DFB">
      <w:pPr>
        <w:pStyle w:val="NormalWeb"/>
        <w:shd w:val="clear" w:color="auto" w:fill="FFFFFF"/>
        <w:spacing w:line="192" w:lineRule="atLeast"/>
        <w:rPr>
          <w:rFonts w:ascii="Ebrima" w:hAnsi="Ebrima" w:cs="Helvetica"/>
          <w:color w:val="0070C0"/>
          <w:sz w:val="22"/>
          <w:szCs w:val="22"/>
        </w:rPr>
      </w:pPr>
      <w:r>
        <w:rPr>
          <w:rFonts w:ascii="Ebrima" w:hAnsi="Ebrima" w:cs="Helvetica"/>
          <w:b/>
          <w:bCs/>
          <w:color w:val="0070C0"/>
          <w:sz w:val="22"/>
          <w:szCs w:val="22"/>
          <w:lang w:val="en-GB"/>
        </w:rPr>
        <w:t>SAFE SCHOOL ACT</w:t>
      </w:r>
      <w:r w:rsidR="00925DF2" w:rsidRPr="00925DF2">
        <w:rPr>
          <w:rFonts w:ascii="Ebrima" w:hAnsi="Ebrima" w:cs="Helvetica"/>
          <w:b/>
          <w:bCs/>
          <w:color w:val="0070C0"/>
          <w:sz w:val="22"/>
          <w:szCs w:val="22"/>
          <w:lang w:val="en-GB"/>
        </w:rPr>
        <w:t xml:space="preserve">ORS AND INDICATORS </w:t>
      </w:r>
    </w:p>
    <w:p w:rsidR="00975DFB" w:rsidRPr="00925DF2" w:rsidRDefault="00975DFB" w:rsidP="00975DFB">
      <w:pPr>
        <w:spacing w:line="100" w:lineRule="atLeast"/>
        <w:jc w:val="both"/>
        <w:rPr>
          <w:rFonts w:ascii="Ebrima" w:eastAsia="Perpetua" w:hAnsi="Ebrima" w:cs="Helvetica"/>
          <w:color w:val="0070C0"/>
          <w:szCs w:val="22"/>
        </w:rPr>
      </w:pPr>
    </w:p>
    <w:p w:rsidR="00975DFB" w:rsidRPr="00975DFB" w:rsidRDefault="00975DFB" w:rsidP="00975DFB">
      <w:pPr>
        <w:spacing w:line="100" w:lineRule="atLeast"/>
        <w:jc w:val="both"/>
        <w:rPr>
          <w:rFonts w:ascii="Ebrima" w:eastAsia="Perpetua" w:hAnsi="Ebrima" w:cs="Helvetica"/>
          <w:color w:val="000000"/>
          <w:szCs w:val="22"/>
        </w:rPr>
      </w:pPr>
      <w:r w:rsidRPr="00975DFB">
        <w:rPr>
          <w:rFonts w:ascii="Ebrima" w:eastAsia="Perpetua" w:hAnsi="Ebrima" w:cs="Helvetica"/>
          <w:color w:val="000000"/>
          <w:szCs w:val="22"/>
          <w:lang w:val="en-GB"/>
        </w:rPr>
        <w:t>Holistic safety needs to be the task of all actors involved, directly or indirectly, with the child through her/his journey through the landscape of education. Through all of these, active participation and involvement of children is essential</w:t>
      </w:r>
      <w:r w:rsidR="009C296C">
        <w:rPr>
          <w:rFonts w:ascii="Ebrima" w:hAnsi="Ebrima" w:cs="Helvetica"/>
          <w:szCs w:val="22"/>
          <w:lang w:val="en-GB"/>
        </w:rPr>
        <w:t xml:space="preserve"> as</w:t>
      </w:r>
      <w:r w:rsidRPr="00975DFB">
        <w:rPr>
          <w:rFonts w:ascii="Ebrima" w:eastAsia="Perpetua" w:hAnsi="Ebrima" w:cs="Helvetica"/>
          <w:color w:val="222222"/>
          <w:szCs w:val="22"/>
          <w:lang w:val="en-GB"/>
        </w:rPr>
        <w:t xml:space="preserve"> it benefits </w:t>
      </w:r>
      <w:r w:rsidR="009C296C">
        <w:rPr>
          <w:rFonts w:ascii="Ebrima" w:hAnsi="Ebrima" w:cs="Helvetica"/>
          <w:color w:val="222222"/>
          <w:szCs w:val="22"/>
          <w:lang w:val="en-GB"/>
        </w:rPr>
        <w:t xml:space="preserve">children’s </w:t>
      </w:r>
      <w:r w:rsidR="009C296C" w:rsidRPr="00975DFB">
        <w:rPr>
          <w:rFonts w:ascii="Ebrima" w:hAnsi="Ebrima" w:cs="Helvetica"/>
          <w:szCs w:val="22"/>
        </w:rPr>
        <w:t>development</w:t>
      </w:r>
      <w:r w:rsidRPr="00975DFB">
        <w:rPr>
          <w:rFonts w:ascii="Ebrima" w:eastAsia="Perpetua" w:hAnsi="Ebrima" w:cs="Helvetica"/>
          <w:color w:val="000000"/>
          <w:szCs w:val="22"/>
        </w:rPr>
        <w:t xml:space="preserve"> of life skills including empowerment, self esteem and confidence, language ability especially oral language skills, social skills like sharing, leadership skills. </w:t>
      </w:r>
    </w:p>
    <w:p w:rsidR="00975DFB" w:rsidRPr="00975DFB" w:rsidRDefault="00975DFB" w:rsidP="00975DFB">
      <w:pPr>
        <w:spacing w:line="100" w:lineRule="atLeast"/>
        <w:jc w:val="both"/>
        <w:rPr>
          <w:rFonts w:ascii="Ebrima" w:eastAsia="Perpetua" w:hAnsi="Ebrima" w:cs="Helvetica"/>
          <w:color w:val="000000"/>
          <w:szCs w:val="22"/>
        </w:rPr>
      </w:pPr>
      <w:r w:rsidRPr="00975DFB">
        <w:rPr>
          <w:rFonts w:ascii="Ebrima" w:eastAsia="Perpetua" w:hAnsi="Ebrima" w:cs="Helvetica"/>
          <w:color w:val="000000"/>
          <w:szCs w:val="22"/>
        </w:rPr>
        <w:t xml:space="preserve">Below, we list a few indicators which showcase the nature of actions required to be taken </w:t>
      </w:r>
      <w:r w:rsidR="009C296C">
        <w:rPr>
          <w:rFonts w:ascii="Ebrima" w:hAnsi="Ebrima" w:cs="Helvetica"/>
          <w:szCs w:val="22"/>
        </w:rPr>
        <w:t xml:space="preserve">by specific actors </w:t>
      </w:r>
      <w:r w:rsidRPr="00975DFB">
        <w:rPr>
          <w:rFonts w:ascii="Ebrima" w:eastAsia="Perpetua" w:hAnsi="Ebrima" w:cs="Helvetica"/>
          <w:color w:val="000000"/>
          <w:szCs w:val="22"/>
        </w:rPr>
        <w:t xml:space="preserve">in order to create a safe school environment. </w:t>
      </w:r>
    </w:p>
    <w:tbl>
      <w:tblPr>
        <w:tblW w:w="9919" w:type="dxa"/>
        <w:tblInd w:w="89" w:type="dxa"/>
        <w:tblLayout w:type="fixed"/>
        <w:tblLook w:val="0000"/>
      </w:tblPr>
      <w:tblGrid>
        <w:gridCol w:w="919"/>
        <w:gridCol w:w="2430"/>
        <w:gridCol w:w="6570"/>
      </w:tblGrid>
      <w:tr w:rsidR="00975DFB" w:rsidRPr="00975DFB" w:rsidTr="00CD72B2">
        <w:trPr>
          <w:cantSplit/>
          <w:trHeight w:val="283"/>
          <w:tblHeader/>
        </w:trPr>
        <w:tc>
          <w:tcPr>
            <w:tcW w:w="919" w:type="dxa"/>
            <w:tcBorders>
              <w:top w:val="single" w:sz="8" w:space="0" w:color="000000"/>
              <w:left w:val="single" w:sz="8" w:space="0" w:color="000000"/>
              <w:bottom w:val="single" w:sz="8" w:space="0" w:color="000000"/>
            </w:tcBorders>
            <w:shd w:val="clear" w:color="auto" w:fill="A3C2FF"/>
            <w:vAlign w:val="bottom"/>
          </w:tcPr>
          <w:p w:rsidR="00975DFB" w:rsidRPr="00EF0307" w:rsidRDefault="00E26359" w:rsidP="00E26359">
            <w:pPr>
              <w:spacing w:line="100" w:lineRule="atLeast"/>
              <w:jc w:val="center"/>
              <w:rPr>
                <w:rFonts w:ascii="Ebrima" w:eastAsia="Perpetua" w:hAnsi="Ebrima" w:cs="Helvetica"/>
                <w:b/>
                <w:color w:val="002060"/>
                <w:szCs w:val="22"/>
                <w:lang w:val="en-GB"/>
              </w:rPr>
            </w:pPr>
            <w:r w:rsidRPr="00EF0307">
              <w:rPr>
                <w:rFonts w:ascii="Ebrima" w:hAnsi="Ebrima" w:cs="Helvetica"/>
                <w:b/>
                <w:color w:val="002060"/>
                <w:szCs w:val="22"/>
                <w:lang w:val="en-GB"/>
              </w:rPr>
              <w:t xml:space="preserve">Sl. </w:t>
            </w:r>
            <w:r w:rsidR="00975DFB" w:rsidRPr="00EF0307">
              <w:rPr>
                <w:rFonts w:ascii="Ebrima" w:eastAsia="Perpetua" w:hAnsi="Ebrima" w:cs="Helvetica"/>
                <w:b/>
                <w:color w:val="002060"/>
                <w:szCs w:val="22"/>
                <w:lang w:val="en-GB"/>
              </w:rPr>
              <w:t>No.</w:t>
            </w:r>
          </w:p>
        </w:tc>
        <w:tc>
          <w:tcPr>
            <w:tcW w:w="2430" w:type="dxa"/>
            <w:tcBorders>
              <w:top w:val="single" w:sz="8" w:space="0" w:color="000000"/>
              <w:left w:val="single" w:sz="8" w:space="0" w:color="000000"/>
              <w:bottom w:val="single" w:sz="8" w:space="0" w:color="000000"/>
            </w:tcBorders>
            <w:shd w:val="clear" w:color="auto" w:fill="A3C2FF"/>
            <w:vAlign w:val="bottom"/>
          </w:tcPr>
          <w:p w:rsidR="00975DFB" w:rsidRPr="00EF0307" w:rsidRDefault="00975DFB" w:rsidP="00E26359">
            <w:pPr>
              <w:spacing w:line="100" w:lineRule="atLeast"/>
              <w:jc w:val="center"/>
              <w:rPr>
                <w:rFonts w:ascii="Ebrima" w:eastAsia="Perpetua" w:hAnsi="Ebrima" w:cs="Helvetica"/>
                <w:b/>
                <w:color w:val="002060"/>
                <w:szCs w:val="22"/>
                <w:lang w:val="en-GB"/>
              </w:rPr>
            </w:pPr>
            <w:r w:rsidRPr="00EF0307">
              <w:rPr>
                <w:rFonts w:ascii="Ebrima" w:eastAsia="Perpetua" w:hAnsi="Ebrima" w:cs="Helvetica"/>
                <w:b/>
                <w:color w:val="002060"/>
                <w:szCs w:val="22"/>
                <w:lang w:val="en-GB"/>
              </w:rPr>
              <w:t>Actors</w:t>
            </w:r>
          </w:p>
        </w:tc>
        <w:tc>
          <w:tcPr>
            <w:tcW w:w="6570" w:type="dxa"/>
            <w:tcBorders>
              <w:top w:val="single" w:sz="8" w:space="0" w:color="000000"/>
              <w:left w:val="single" w:sz="8" w:space="0" w:color="000000"/>
              <w:bottom w:val="single" w:sz="8" w:space="0" w:color="000000"/>
              <w:right w:val="single" w:sz="8" w:space="0" w:color="000000"/>
            </w:tcBorders>
            <w:shd w:val="clear" w:color="auto" w:fill="A3C2FF"/>
            <w:vAlign w:val="bottom"/>
          </w:tcPr>
          <w:p w:rsidR="00975DFB" w:rsidRPr="00EF0307" w:rsidRDefault="00975DFB" w:rsidP="00E26359">
            <w:pPr>
              <w:spacing w:line="100" w:lineRule="atLeast"/>
              <w:jc w:val="center"/>
              <w:rPr>
                <w:rFonts w:ascii="Ebrima" w:eastAsia="Perpetua" w:hAnsi="Ebrima" w:cs="Helvetica"/>
                <w:color w:val="002060"/>
                <w:szCs w:val="22"/>
                <w:lang w:val="en-GB"/>
              </w:rPr>
            </w:pPr>
            <w:r w:rsidRPr="00EF0307">
              <w:rPr>
                <w:rFonts w:ascii="Ebrima" w:eastAsia="Perpetua" w:hAnsi="Ebrima" w:cs="Helvetica"/>
                <w:b/>
                <w:color w:val="002060"/>
                <w:szCs w:val="22"/>
                <w:lang w:val="en-GB"/>
              </w:rPr>
              <w:t>Indicators</w:t>
            </w:r>
          </w:p>
        </w:tc>
      </w:tr>
      <w:tr w:rsidR="00CD72B2" w:rsidRPr="00975DFB" w:rsidTr="00CD72B2">
        <w:trPr>
          <w:cantSplit/>
          <w:trHeight w:val="277"/>
        </w:trPr>
        <w:tc>
          <w:tcPr>
            <w:tcW w:w="919" w:type="dxa"/>
            <w:tcBorders>
              <w:left w:val="single" w:sz="8" w:space="0" w:color="000000"/>
            </w:tcBorders>
            <w:shd w:val="clear" w:color="auto" w:fill="FFFFFF"/>
            <w:vAlign w:val="bottom"/>
          </w:tcPr>
          <w:p w:rsidR="00CD72B2" w:rsidRPr="00975DFB" w:rsidRDefault="00CD72B2" w:rsidP="0079761A">
            <w:pPr>
              <w:spacing w:line="100" w:lineRule="atLeast"/>
              <w:jc w:val="right"/>
              <w:rPr>
                <w:rFonts w:ascii="Ebrima" w:eastAsia="Perpetua" w:hAnsi="Ebrima" w:cs="Helvetica"/>
                <w:color w:val="000000"/>
                <w:szCs w:val="22"/>
                <w:lang w:val="en-GB"/>
              </w:rPr>
            </w:pPr>
            <w:r w:rsidRPr="00975DFB">
              <w:rPr>
                <w:rFonts w:ascii="Ebrima" w:eastAsia="Perpetua" w:hAnsi="Ebrima" w:cs="Helvetica"/>
                <w:color w:val="000000"/>
                <w:szCs w:val="22"/>
                <w:lang w:val="en-GB"/>
              </w:rPr>
              <w:t>1.</w:t>
            </w:r>
          </w:p>
        </w:tc>
        <w:tc>
          <w:tcPr>
            <w:tcW w:w="2430" w:type="dxa"/>
            <w:tcBorders>
              <w:left w:val="single" w:sz="8" w:space="0" w:color="000000"/>
            </w:tcBorders>
            <w:shd w:val="clear" w:color="auto" w:fill="FFFFFF"/>
            <w:vAlign w:val="bottom"/>
          </w:tcPr>
          <w:p w:rsidR="00CD72B2" w:rsidRPr="00975DFB" w:rsidRDefault="00CD72B2" w:rsidP="00D268DB">
            <w:pPr>
              <w:spacing w:line="100" w:lineRule="atLeast"/>
              <w:rPr>
                <w:rFonts w:ascii="Ebrima" w:eastAsia="Perpetua" w:hAnsi="Ebrima" w:cs="Helvetica"/>
                <w:color w:val="000000"/>
                <w:szCs w:val="22"/>
                <w:lang w:val="en-GB"/>
              </w:rPr>
            </w:pPr>
            <w:r w:rsidRPr="00975DFB">
              <w:rPr>
                <w:rFonts w:ascii="Ebrima" w:eastAsia="Perpetua" w:hAnsi="Ebrima" w:cs="Helvetica"/>
                <w:color w:val="000000"/>
                <w:szCs w:val="22"/>
                <w:lang w:val="en-GB"/>
              </w:rPr>
              <w:t xml:space="preserve">School </w:t>
            </w:r>
            <w:r>
              <w:rPr>
                <w:rFonts w:ascii="Ebrima" w:eastAsia="Perpetua" w:hAnsi="Ebrima" w:cs="Helvetica"/>
                <w:color w:val="000000"/>
                <w:szCs w:val="22"/>
                <w:lang w:val="en-GB"/>
              </w:rPr>
              <w:t>Management Committee</w:t>
            </w:r>
          </w:p>
        </w:tc>
        <w:tc>
          <w:tcPr>
            <w:tcW w:w="6570" w:type="dxa"/>
            <w:vMerge w:val="restart"/>
            <w:tcBorders>
              <w:left w:val="single" w:sz="8" w:space="0" w:color="000000"/>
              <w:right w:val="single" w:sz="8" w:space="0" w:color="000000"/>
            </w:tcBorders>
            <w:shd w:val="clear" w:color="auto" w:fill="FFFFFF"/>
          </w:tcPr>
          <w:p w:rsidR="00CD72B2" w:rsidRPr="00975DFB" w:rsidRDefault="00CD72B2" w:rsidP="0079761A">
            <w:pPr>
              <w:spacing w:line="100" w:lineRule="atLeast"/>
              <w:rPr>
                <w:rFonts w:ascii="Ebrima" w:eastAsia="Perpetua" w:hAnsi="Ebrima" w:cs="Helvetica"/>
                <w:color w:val="000000"/>
                <w:szCs w:val="22"/>
              </w:rPr>
            </w:pPr>
            <w:r>
              <w:rPr>
                <w:rFonts w:ascii="Ebrima" w:eastAsia="Perpetua" w:hAnsi="Ebrima" w:cs="Helvetica"/>
                <w:color w:val="000000"/>
                <w:szCs w:val="22"/>
                <w:lang w:val="en-GB"/>
              </w:rPr>
              <w:t>S</w:t>
            </w:r>
            <w:r w:rsidRPr="00975DFB">
              <w:rPr>
                <w:rFonts w:ascii="Ebrima" w:eastAsia="Perpetua" w:hAnsi="Ebrima" w:cs="Helvetica"/>
                <w:color w:val="000000"/>
                <w:szCs w:val="22"/>
                <w:lang w:val="en-GB"/>
              </w:rPr>
              <w:t>chool policy</w:t>
            </w:r>
            <w:r>
              <w:rPr>
                <w:rFonts w:ascii="Ebrima" w:eastAsia="Perpetua" w:hAnsi="Ebrima" w:cs="Helvetica"/>
                <w:color w:val="000000"/>
                <w:szCs w:val="22"/>
                <w:lang w:val="en-GB"/>
              </w:rPr>
              <w:t>, as</w:t>
            </w:r>
            <w:r w:rsidR="0027722F">
              <w:rPr>
                <w:rFonts w:ascii="Ebrima" w:eastAsia="Perpetua" w:hAnsi="Ebrima" w:cs="Helvetica"/>
                <w:color w:val="000000"/>
                <w:szCs w:val="22"/>
                <w:lang w:val="en-GB"/>
              </w:rPr>
              <w:t xml:space="preserve"> </w:t>
            </w:r>
            <w:r>
              <w:rPr>
                <w:rFonts w:ascii="Ebrima" w:eastAsia="Perpetua" w:hAnsi="Ebrima" w:cs="Helvetica"/>
                <w:color w:val="000000"/>
                <w:szCs w:val="22"/>
                <w:lang w:val="en-GB"/>
              </w:rPr>
              <w:t>prescribed by the state</w:t>
            </w:r>
          </w:p>
          <w:p w:rsidR="00CD72B2" w:rsidRPr="00975DFB" w:rsidRDefault="00CD72B2" w:rsidP="0079761A">
            <w:pPr>
              <w:spacing w:line="100" w:lineRule="atLeast"/>
              <w:rPr>
                <w:rFonts w:ascii="Ebrima" w:eastAsia="Perpetua" w:hAnsi="Ebrima" w:cs="Helvetica"/>
                <w:color w:val="000000"/>
                <w:szCs w:val="22"/>
              </w:rPr>
            </w:pPr>
            <w:r w:rsidRPr="00975DFB">
              <w:rPr>
                <w:rFonts w:ascii="Ebrima" w:eastAsia="Perpetua" w:hAnsi="Ebrima" w:cs="Helvetica"/>
                <w:color w:val="000000"/>
                <w:szCs w:val="22"/>
                <w:lang w:val="en-GB"/>
              </w:rPr>
              <w:t>Effective school administration</w:t>
            </w:r>
          </w:p>
          <w:p w:rsidR="00CD72B2" w:rsidRPr="00975DFB" w:rsidRDefault="00CD72B2" w:rsidP="0079761A">
            <w:pPr>
              <w:spacing w:line="100" w:lineRule="atLeast"/>
              <w:rPr>
                <w:rFonts w:ascii="Ebrima" w:eastAsia="Perpetua" w:hAnsi="Ebrima" w:cs="Helvetica"/>
                <w:color w:val="000000"/>
                <w:szCs w:val="22"/>
              </w:rPr>
            </w:pPr>
            <w:r w:rsidRPr="00975DFB">
              <w:rPr>
                <w:rFonts w:ascii="Ebrima" w:eastAsia="Perpetua" w:hAnsi="Ebrima" w:cs="Helvetica"/>
                <w:color w:val="000000"/>
                <w:szCs w:val="22"/>
                <w:lang w:val="en-GB"/>
              </w:rPr>
              <w:t>Functioning and effective PTAs and CPC</w:t>
            </w:r>
          </w:p>
          <w:p w:rsidR="00CD72B2" w:rsidRPr="00975DFB" w:rsidRDefault="00CD72B2" w:rsidP="0079761A">
            <w:pPr>
              <w:spacing w:line="100" w:lineRule="atLeast"/>
              <w:rPr>
                <w:rFonts w:ascii="Ebrima" w:eastAsia="Perpetua" w:hAnsi="Ebrima" w:cs="Helvetica"/>
                <w:color w:val="000000"/>
                <w:szCs w:val="22"/>
              </w:rPr>
            </w:pPr>
            <w:r w:rsidRPr="00975DFB">
              <w:rPr>
                <w:rFonts w:ascii="Ebrima" w:eastAsia="Perpetua" w:hAnsi="Ebrima" w:cs="Helvetica"/>
                <w:color w:val="000000"/>
                <w:szCs w:val="22"/>
                <w:lang w:val="en-GB"/>
              </w:rPr>
              <w:t>Establish and enforce school rules and regulations</w:t>
            </w:r>
          </w:p>
          <w:p w:rsidR="00CD72B2" w:rsidRPr="00975DFB" w:rsidRDefault="00CD72B2" w:rsidP="0079761A">
            <w:pPr>
              <w:spacing w:line="100" w:lineRule="atLeast"/>
              <w:rPr>
                <w:rFonts w:ascii="Ebrima" w:eastAsia="Perpetua" w:hAnsi="Ebrima" w:cs="Helvetica"/>
                <w:color w:val="000000"/>
                <w:szCs w:val="22"/>
              </w:rPr>
            </w:pPr>
            <w:r w:rsidRPr="00975DFB">
              <w:rPr>
                <w:rFonts w:ascii="Ebrima" w:eastAsia="Perpetua" w:hAnsi="Ebrima" w:cs="Helvetica"/>
                <w:color w:val="000000"/>
                <w:szCs w:val="22"/>
                <w:lang w:val="en-GB"/>
              </w:rPr>
              <w:t>Establish qualitative functioning children's clubs/ sangha</w:t>
            </w:r>
          </w:p>
        </w:tc>
      </w:tr>
      <w:tr w:rsidR="00CD72B2" w:rsidRPr="00975DFB" w:rsidTr="00CD72B2">
        <w:trPr>
          <w:cantSplit/>
          <w:trHeight w:val="293"/>
        </w:trPr>
        <w:tc>
          <w:tcPr>
            <w:tcW w:w="919" w:type="dxa"/>
            <w:tcBorders>
              <w:left w:val="single" w:sz="8" w:space="0" w:color="000000"/>
            </w:tcBorders>
            <w:shd w:val="clear" w:color="auto" w:fill="FFFFFF"/>
            <w:vAlign w:val="bottom"/>
          </w:tcPr>
          <w:p w:rsidR="00CD72B2" w:rsidRPr="00975DFB" w:rsidRDefault="00CD72B2" w:rsidP="0079761A">
            <w:pPr>
              <w:snapToGrid w:val="0"/>
              <w:spacing w:line="100" w:lineRule="atLeast"/>
              <w:rPr>
                <w:rFonts w:ascii="Ebrima" w:eastAsia="Perpetua" w:hAnsi="Ebrima" w:cs="Helvetica"/>
                <w:color w:val="000000"/>
                <w:szCs w:val="22"/>
              </w:rPr>
            </w:pPr>
          </w:p>
        </w:tc>
        <w:tc>
          <w:tcPr>
            <w:tcW w:w="2430" w:type="dxa"/>
            <w:tcBorders>
              <w:left w:val="single" w:sz="8" w:space="0" w:color="000000"/>
            </w:tcBorders>
            <w:shd w:val="clear" w:color="auto" w:fill="FFFFFF"/>
            <w:vAlign w:val="bottom"/>
          </w:tcPr>
          <w:p w:rsidR="00CD72B2" w:rsidRPr="00975DFB" w:rsidRDefault="00CD72B2" w:rsidP="0079761A">
            <w:pPr>
              <w:snapToGrid w:val="0"/>
              <w:spacing w:line="100" w:lineRule="atLeast"/>
              <w:rPr>
                <w:rFonts w:ascii="Ebrima" w:eastAsia="Perpetua" w:hAnsi="Ebrima" w:cs="Helvetica"/>
                <w:color w:val="000000"/>
                <w:szCs w:val="22"/>
              </w:rPr>
            </w:pPr>
          </w:p>
        </w:tc>
        <w:tc>
          <w:tcPr>
            <w:tcW w:w="6570" w:type="dxa"/>
            <w:vMerge/>
            <w:tcBorders>
              <w:left w:val="single" w:sz="8" w:space="0" w:color="000000"/>
              <w:right w:val="single" w:sz="8" w:space="0" w:color="000000"/>
            </w:tcBorders>
            <w:shd w:val="clear" w:color="auto" w:fill="FFFFFF"/>
          </w:tcPr>
          <w:p w:rsidR="00CD72B2" w:rsidRPr="00975DFB" w:rsidRDefault="00CD72B2" w:rsidP="0079761A">
            <w:pPr>
              <w:spacing w:line="100" w:lineRule="atLeast"/>
              <w:rPr>
                <w:rFonts w:ascii="Ebrima" w:eastAsia="Perpetua" w:hAnsi="Ebrima" w:cs="Helvetica"/>
                <w:color w:val="000000"/>
                <w:szCs w:val="22"/>
              </w:rPr>
            </w:pPr>
          </w:p>
        </w:tc>
      </w:tr>
      <w:tr w:rsidR="00CD72B2" w:rsidRPr="00975DFB" w:rsidTr="00CD72B2">
        <w:trPr>
          <w:cantSplit/>
          <w:trHeight w:val="293"/>
        </w:trPr>
        <w:tc>
          <w:tcPr>
            <w:tcW w:w="919" w:type="dxa"/>
            <w:tcBorders>
              <w:left w:val="single" w:sz="8" w:space="0" w:color="000000"/>
            </w:tcBorders>
            <w:shd w:val="clear" w:color="auto" w:fill="FFFFFF"/>
            <w:vAlign w:val="bottom"/>
          </w:tcPr>
          <w:p w:rsidR="00CD72B2" w:rsidRPr="00975DFB" w:rsidRDefault="00CD72B2" w:rsidP="0079761A">
            <w:pPr>
              <w:snapToGrid w:val="0"/>
              <w:spacing w:line="100" w:lineRule="atLeast"/>
              <w:rPr>
                <w:rFonts w:ascii="Ebrima" w:eastAsia="Perpetua" w:hAnsi="Ebrima" w:cs="Helvetica"/>
                <w:color w:val="000000"/>
                <w:szCs w:val="22"/>
              </w:rPr>
            </w:pPr>
          </w:p>
        </w:tc>
        <w:tc>
          <w:tcPr>
            <w:tcW w:w="2430" w:type="dxa"/>
            <w:tcBorders>
              <w:left w:val="single" w:sz="8" w:space="0" w:color="000000"/>
            </w:tcBorders>
            <w:shd w:val="clear" w:color="auto" w:fill="FFFFFF"/>
            <w:vAlign w:val="bottom"/>
          </w:tcPr>
          <w:p w:rsidR="00CD72B2" w:rsidRPr="00975DFB" w:rsidRDefault="00CD72B2" w:rsidP="0079761A">
            <w:pPr>
              <w:snapToGrid w:val="0"/>
              <w:spacing w:line="100" w:lineRule="atLeast"/>
              <w:rPr>
                <w:rFonts w:ascii="Ebrima" w:eastAsia="Perpetua" w:hAnsi="Ebrima" w:cs="Helvetica"/>
                <w:color w:val="000000"/>
                <w:szCs w:val="22"/>
              </w:rPr>
            </w:pPr>
          </w:p>
        </w:tc>
        <w:tc>
          <w:tcPr>
            <w:tcW w:w="6570" w:type="dxa"/>
            <w:vMerge/>
            <w:tcBorders>
              <w:left w:val="single" w:sz="8" w:space="0" w:color="000000"/>
              <w:right w:val="single" w:sz="8" w:space="0" w:color="000000"/>
            </w:tcBorders>
            <w:shd w:val="clear" w:color="auto" w:fill="FFFFFF"/>
          </w:tcPr>
          <w:p w:rsidR="00CD72B2" w:rsidRPr="00975DFB" w:rsidRDefault="00CD72B2" w:rsidP="0079761A">
            <w:pPr>
              <w:spacing w:line="100" w:lineRule="atLeast"/>
              <w:rPr>
                <w:rFonts w:ascii="Ebrima" w:eastAsia="Perpetua" w:hAnsi="Ebrima" w:cs="Helvetica"/>
                <w:color w:val="000000"/>
                <w:szCs w:val="22"/>
              </w:rPr>
            </w:pPr>
          </w:p>
        </w:tc>
      </w:tr>
      <w:tr w:rsidR="00CD72B2" w:rsidRPr="00975DFB" w:rsidTr="00CD72B2">
        <w:trPr>
          <w:cantSplit/>
          <w:trHeight w:val="293"/>
        </w:trPr>
        <w:tc>
          <w:tcPr>
            <w:tcW w:w="919" w:type="dxa"/>
            <w:tcBorders>
              <w:left w:val="single" w:sz="8" w:space="0" w:color="000000"/>
            </w:tcBorders>
            <w:shd w:val="clear" w:color="auto" w:fill="FFFFFF"/>
            <w:vAlign w:val="bottom"/>
          </w:tcPr>
          <w:p w:rsidR="00CD72B2" w:rsidRPr="00975DFB" w:rsidRDefault="00CD72B2" w:rsidP="0079761A">
            <w:pPr>
              <w:snapToGrid w:val="0"/>
              <w:spacing w:line="100" w:lineRule="atLeast"/>
              <w:rPr>
                <w:rFonts w:ascii="Ebrima" w:eastAsia="Perpetua" w:hAnsi="Ebrima" w:cs="Helvetica"/>
                <w:color w:val="000000"/>
                <w:szCs w:val="22"/>
              </w:rPr>
            </w:pPr>
          </w:p>
        </w:tc>
        <w:tc>
          <w:tcPr>
            <w:tcW w:w="2430" w:type="dxa"/>
            <w:tcBorders>
              <w:left w:val="single" w:sz="8" w:space="0" w:color="000000"/>
            </w:tcBorders>
            <w:shd w:val="clear" w:color="auto" w:fill="FFFFFF"/>
            <w:vAlign w:val="bottom"/>
          </w:tcPr>
          <w:p w:rsidR="00CD72B2" w:rsidRPr="00975DFB" w:rsidRDefault="00CD72B2" w:rsidP="0079761A">
            <w:pPr>
              <w:snapToGrid w:val="0"/>
              <w:spacing w:line="100" w:lineRule="atLeast"/>
              <w:rPr>
                <w:rFonts w:ascii="Ebrima" w:eastAsia="Perpetua" w:hAnsi="Ebrima" w:cs="Helvetica"/>
                <w:color w:val="000000"/>
                <w:szCs w:val="22"/>
              </w:rPr>
            </w:pPr>
          </w:p>
        </w:tc>
        <w:tc>
          <w:tcPr>
            <w:tcW w:w="6570" w:type="dxa"/>
            <w:vMerge/>
            <w:tcBorders>
              <w:left w:val="single" w:sz="8" w:space="0" w:color="000000"/>
              <w:right w:val="single" w:sz="8" w:space="0" w:color="000000"/>
            </w:tcBorders>
            <w:shd w:val="clear" w:color="auto" w:fill="FFFFFF"/>
          </w:tcPr>
          <w:p w:rsidR="00CD72B2" w:rsidRPr="00975DFB" w:rsidRDefault="00CD72B2" w:rsidP="0079761A">
            <w:pPr>
              <w:spacing w:line="100" w:lineRule="atLeast"/>
              <w:rPr>
                <w:rFonts w:ascii="Ebrima" w:eastAsia="Perpetua" w:hAnsi="Ebrima" w:cs="Helvetica"/>
                <w:color w:val="000000"/>
                <w:szCs w:val="22"/>
              </w:rPr>
            </w:pPr>
          </w:p>
        </w:tc>
      </w:tr>
      <w:tr w:rsidR="00CD72B2" w:rsidRPr="00975DFB" w:rsidTr="00CD72B2">
        <w:trPr>
          <w:cantSplit/>
          <w:trHeight w:val="80"/>
        </w:trPr>
        <w:tc>
          <w:tcPr>
            <w:tcW w:w="919" w:type="dxa"/>
            <w:tcBorders>
              <w:left w:val="single" w:sz="8" w:space="0" w:color="000000"/>
              <w:bottom w:val="single" w:sz="8" w:space="0" w:color="000000"/>
            </w:tcBorders>
            <w:shd w:val="clear" w:color="auto" w:fill="FFFFFF"/>
            <w:vAlign w:val="bottom"/>
          </w:tcPr>
          <w:p w:rsidR="00CD72B2" w:rsidRPr="00975DFB" w:rsidRDefault="00CD72B2" w:rsidP="0079761A">
            <w:pPr>
              <w:snapToGrid w:val="0"/>
              <w:spacing w:line="100" w:lineRule="atLeast"/>
              <w:rPr>
                <w:rFonts w:ascii="Ebrima" w:eastAsia="Perpetua" w:hAnsi="Ebrima" w:cs="Helvetica"/>
                <w:color w:val="000000"/>
                <w:szCs w:val="22"/>
              </w:rPr>
            </w:pPr>
          </w:p>
        </w:tc>
        <w:tc>
          <w:tcPr>
            <w:tcW w:w="2430" w:type="dxa"/>
            <w:tcBorders>
              <w:left w:val="single" w:sz="8" w:space="0" w:color="000000"/>
              <w:bottom w:val="single" w:sz="8" w:space="0" w:color="000000"/>
            </w:tcBorders>
            <w:shd w:val="clear" w:color="auto" w:fill="FFFFFF"/>
            <w:vAlign w:val="bottom"/>
          </w:tcPr>
          <w:p w:rsidR="00CD72B2" w:rsidRPr="00975DFB" w:rsidRDefault="00CD72B2" w:rsidP="0079761A">
            <w:pPr>
              <w:snapToGrid w:val="0"/>
              <w:spacing w:line="100" w:lineRule="atLeast"/>
              <w:rPr>
                <w:rFonts w:ascii="Ebrima" w:eastAsia="Perpetua" w:hAnsi="Ebrima" w:cs="Helvetica"/>
                <w:color w:val="000000"/>
                <w:szCs w:val="22"/>
              </w:rPr>
            </w:pPr>
          </w:p>
        </w:tc>
        <w:tc>
          <w:tcPr>
            <w:tcW w:w="6570" w:type="dxa"/>
            <w:vMerge/>
            <w:tcBorders>
              <w:left w:val="single" w:sz="8" w:space="0" w:color="000000"/>
              <w:bottom w:val="single" w:sz="8" w:space="0" w:color="000000"/>
              <w:right w:val="single" w:sz="8" w:space="0" w:color="000000"/>
            </w:tcBorders>
            <w:shd w:val="clear" w:color="auto" w:fill="FFFFFF"/>
          </w:tcPr>
          <w:p w:rsidR="00CD72B2" w:rsidRPr="00975DFB" w:rsidRDefault="00CD72B2" w:rsidP="0079761A">
            <w:pPr>
              <w:spacing w:line="100" w:lineRule="atLeast"/>
              <w:rPr>
                <w:rFonts w:ascii="Ebrima" w:eastAsia="Perpetua" w:hAnsi="Ebrima" w:cs="Helvetica"/>
                <w:color w:val="000000"/>
                <w:szCs w:val="22"/>
                <w:lang w:val="en-GB"/>
              </w:rPr>
            </w:pPr>
          </w:p>
        </w:tc>
      </w:tr>
      <w:tr w:rsidR="00975DFB" w:rsidRPr="00975DFB" w:rsidTr="00CD72B2">
        <w:trPr>
          <w:cantSplit/>
          <w:trHeight w:val="281"/>
        </w:trPr>
        <w:tc>
          <w:tcPr>
            <w:tcW w:w="919" w:type="dxa"/>
            <w:tcBorders>
              <w:left w:val="single" w:sz="8" w:space="0" w:color="000000"/>
            </w:tcBorders>
            <w:shd w:val="clear" w:color="auto" w:fill="FFFFFF"/>
            <w:vAlign w:val="bottom"/>
          </w:tcPr>
          <w:p w:rsidR="00975DFB" w:rsidRPr="00975DFB" w:rsidRDefault="00975DFB" w:rsidP="0079761A">
            <w:pPr>
              <w:spacing w:line="100" w:lineRule="atLeast"/>
              <w:jc w:val="right"/>
              <w:rPr>
                <w:rFonts w:ascii="Ebrima" w:eastAsia="Perpetua" w:hAnsi="Ebrima" w:cs="Helvetica"/>
                <w:color w:val="000000"/>
                <w:szCs w:val="22"/>
                <w:lang w:val="en-GB"/>
              </w:rPr>
            </w:pPr>
            <w:r w:rsidRPr="00975DFB">
              <w:rPr>
                <w:rFonts w:ascii="Ebrima" w:eastAsia="Perpetua" w:hAnsi="Ebrima" w:cs="Helvetica"/>
                <w:color w:val="000000"/>
                <w:szCs w:val="22"/>
                <w:lang w:val="en-GB"/>
              </w:rPr>
              <w:t>2.</w:t>
            </w:r>
          </w:p>
        </w:tc>
        <w:tc>
          <w:tcPr>
            <w:tcW w:w="2430" w:type="dxa"/>
            <w:tcBorders>
              <w:left w:val="single" w:sz="8" w:space="0" w:color="000000"/>
            </w:tcBorders>
            <w:shd w:val="clear" w:color="auto" w:fill="FFFFFF"/>
          </w:tcPr>
          <w:p w:rsidR="00975DFB" w:rsidRPr="00975DFB" w:rsidRDefault="00975DFB" w:rsidP="0079761A">
            <w:pPr>
              <w:spacing w:line="100" w:lineRule="atLeast"/>
              <w:rPr>
                <w:rFonts w:ascii="Ebrima" w:eastAsia="Perpetua" w:hAnsi="Ebrima" w:cs="Helvetica"/>
                <w:color w:val="000000"/>
                <w:szCs w:val="22"/>
                <w:lang w:val="en-GB"/>
              </w:rPr>
            </w:pPr>
            <w:r w:rsidRPr="00975DFB">
              <w:rPr>
                <w:rFonts w:ascii="Ebrima" w:eastAsia="Perpetua" w:hAnsi="Ebrima" w:cs="Helvetica"/>
                <w:color w:val="000000"/>
                <w:szCs w:val="22"/>
                <w:lang w:val="en-GB"/>
              </w:rPr>
              <w:t>Teacher</w:t>
            </w:r>
          </w:p>
        </w:tc>
        <w:tc>
          <w:tcPr>
            <w:tcW w:w="6570" w:type="dxa"/>
            <w:tcBorders>
              <w:left w:val="single" w:sz="8" w:space="0" w:color="000000"/>
              <w:right w:val="single" w:sz="8" w:space="0" w:color="000000"/>
            </w:tcBorders>
            <w:shd w:val="clear" w:color="auto" w:fill="FFFFFF"/>
            <w:vAlign w:val="bottom"/>
          </w:tcPr>
          <w:p w:rsidR="00975DFB" w:rsidRPr="00975DFB" w:rsidRDefault="00975DFB" w:rsidP="0079761A">
            <w:pPr>
              <w:spacing w:line="100" w:lineRule="atLeast"/>
              <w:rPr>
                <w:rFonts w:ascii="Ebrima" w:eastAsia="Perpetua" w:hAnsi="Ebrima" w:cs="Helvetica"/>
                <w:color w:val="000000"/>
                <w:szCs w:val="22"/>
                <w:lang w:val="en-GB"/>
              </w:rPr>
            </w:pPr>
            <w:r w:rsidRPr="00975DFB">
              <w:rPr>
                <w:rFonts w:ascii="Ebrima" w:eastAsia="Perpetua" w:hAnsi="Ebrima" w:cs="Helvetica"/>
                <w:color w:val="000000"/>
                <w:szCs w:val="22"/>
                <w:lang w:val="en-GB"/>
              </w:rPr>
              <w:t>Uses child-friendly language</w:t>
            </w:r>
          </w:p>
          <w:p w:rsidR="00975DFB" w:rsidRPr="00975DFB" w:rsidRDefault="00975DFB" w:rsidP="0079761A">
            <w:pPr>
              <w:spacing w:line="100" w:lineRule="atLeast"/>
              <w:rPr>
                <w:rFonts w:ascii="Ebrima" w:eastAsia="Perpetua" w:hAnsi="Ebrima" w:cs="Helvetica"/>
                <w:color w:val="000000"/>
                <w:szCs w:val="22"/>
              </w:rPr>
            </w:pPr>
            <w:r w:rsidRPr="00975DFB">
              <w:rPr>
                <w:rFonts w:ascii="Ebrima" w:eastAsia="Perpetua" w:hAnsi="Ebrima" w:cs="Helvetica"/>
                <w:color w:val="000000"/>
                <w:szCs w:val="22"/>
                <w:lang w:val="en-GB"/>
              </w:rPr>
              <w:t>Use</w:t>
            </w:r>
            <w:r w:rsidR="0079761A">
              <w:rPr>
                <w:rFonts w:ascii="Ebrima" w:eastAsia="Perpetua" w:hAnsi="Ebrima" w:cs="Helvetica"/>
                <w:color w:val="000000"/>
                <w:szCs w:val="22"/>
                <w:lang w:val="en-GB"/>
              </w:rPr>
              <w:t xml:space="preserve">s </w:t>
            </w:r>
            <w:r w:rsidRPr="00975DFB">
              <w:rPr>
                <w:rFonts w:ascii="Ebrima" w:eastAsia="Perpetua" w:hAnsi="Ebrima" w:cs="Helvetica"/>
                <w:color w:val="000000"/>
                <w:szCs w:val="22"/>
                <w:lang w:val="en-GB"/>
              </w:rPr>
              <w:t xml:space="preserve"> participatory child centric methods of teaching</w:t>
            </w:r>
          </w:p>
        </w:tc>
      </w:tr>
      <w:tr w:rsidR="00975DFB" w:rsidRPr="00975DFB" w:rsidTr="00CD72B2">
        <w:trPr>
          <w:cantSplit/>
          <w:trHeight w:val="293"/>
        </w:trPr>
        <w:tc>
          <w:tcPr>
            <w:tcW w:w="919" w:type="dxa"/>
            <w:tcBorders>
              <w:left w:val="single" w:sz="8" w:space="0" w:color="000000"/>
            </w:tcBorders>
            <w:shd w:val="clear" w:color="auto" w:fill="FFFFFF"/>
            <w:vAlign w:val="bottom"/>
          </w:tcPr>
          <w:p w:rsidR="00975DFB" w:rsidRPr="00975DFB" w:rsidRDefault="00975DFB" w:rsidP="0079761A">
            <w:pPr>
              <w:snapToGrid w:val="0"/>
              <w:spacing w:line="100" w:lineRule="atLeast"/>
              <w:rPr>
                <w:rFonts w:ascii="Ebrima" w:eastAsia="Perpetua" w:hAnsi="Ebrima" w:cs="Helvetica"/>
                <w:color w:val="000000"/>
                <w:szCs w:val="22"/>
              </w:rPr>
            </w:pPr>
          </w:p>
        </w:tc>
        <w:tc>
          <w:tcPr>
            <w:tcW w:w="2430" w:type="dxa"/>
            <w:tcBorders>
              <w:left w:val="single" w:sz="8" w:space="0" w:color="000000"/>
            </w:tcBorders>
            <w:shd w:val="clear" w:color="auto" w:fill="FFFFFF"/>
          </w:tcPr>
          <w:p w:rsidR="00975DFB" w:rsidRPr="00975DFB" w:rsidRDefault="00975DFB" w:rsidP="0079761A">
            <w:pPr>
              <w:snapToGrid w:val="0"/>
              <w:spacing w:line="100" w:lineRule="atLeast"/>
              <w:rPr>
                <w:rFonts w:ascii="Ebrima" w:eastAsia="Perpetua" w:hAnsi="Ebrima" w:cs="Helvetica"/>
                <w:color w:val="000000"/>
                <w:szCs w:val="22"/>
                <w:lang w:val="en-GB"/>
              </w:rPr>
            </w:pPr>
          </w:p>
        </w:tc>
        <w:tc>
          <w:tcPr>
            <w:tcW w:w="6570" w:type="dxa"/>
            <w:tcBorders>
              <w:left w:val="single" w:sz="8" w:space="0" w:color="000000"/>
              <w:right w:val="single" w:sz="8" w:space="0" w:color="000000"/>
            </w:tcBorders>
            <w:shd w:val="clear" w:color="auto" w:fill="FFFFFF"/>
            <w:vAlign w:val="bottom"/>
          </w:tcPr>
          <w:p w:rsidR="00975DFB" w:rsidRPr="00975DFB" w:rsidRDefault="00975DFB" w:rsidP="0079761A">
            <w:pPr>
              <w:pStyle w:val="NormalWeb"/>
              <w:shd w:val="clear" w:color="auto" w:fill="FFFFFF"/>
              <w:spacing w:line="192" w:lineRule="atLeast"/>
              <w:rPr>
                <w:rFonts w:ascii="Ebrima" w:hAnsi="Ebrima" w:cs="Helvetica"/>
                <w:sz w:val="22"/>
                <w:szCs w:val="22"/>
                <w:lang w:val="en-GB" w:bidi="hi-IN"/>
              </w:rPr>
            </w:pPr>
            <w:r w:rsidRPr="00975DFB">
              <w:rPr>
                <w:rFonts w:ascii="Ebrima" w:hAnsi="Ebrima" w:cs="Helvetica"/>
                <w:color w:val="000000"/>
                <w:sz w:val="22"/>
                <w:szCs w:val="22"/>
                <w:lang w:val="en-GB" w:bidi="hi-IN"/>
              </w:rPr>
              <w:t>Mak</w:t>
            </w:r>
            <w:r w:rsidR="0079761A">
              <w:rPr>
                <w:rFonts w:ascii="Ebrima" w:hAnsi="Ebrima" w:cs="Helvetica"/>
                <w:color w:val="000000"/>
                <w:sz w:val="22"/>
                <w:szCs w:val="22"/>
                <w:lang w:val="en-GB" w:bidi="hi-IN"/>
              </w:rPr>
              <w:t>es</w:t>
            </w:r>
            <w:r w:rsidRPr="00975DFB">
              <w:rPr>
                <w:rFonts w:ascii="Ebrima" w:hAnsi="Ebrima" w:cs="Helvetica"/>
                <w:color w:val="000000"/>
                <w:sz w:val="22"/>
                <w:szCs w:val="22"/>
                <w:lang w:val="en-GB" w:bidi="hi-IN"/>
              </w:rPr>
              <w:t xml:space="preserve"> child friendly instructional materials</w:t>
            </w:r>
          </w:p>
          <w:p w:rsidR="00975DFB" w:rsidRPr="00975DFB" w:rsidRDefault="00975DFB" w:rsidP="0079761A">
            <w:pPr>
              <w:spacing w:line="100" w:lineRule="atLeast"/>
              <w:rPr>
                <w:rFonts w:ascii="Ebrima" w:eastAsia="Perpetua" w:hAnsi="Ebrima" w:cs="Helvetica"/>
                <w:color w:val="000000"/>
                <w:szCs w:val="22"/>
              </w:rPr>
            </w:pPr>
            <w:r w:rsidRPr="00975DFB">
              <w:rPr>
                <w:rFonts w:ascii="Ebrima" w:eastAsia="Perpetua" w:hAnsi="Ebrima" w:cs="Helvetica"/>
                <w:color w:val="000000"/>
                <w:szCs w:val="22"/>
                <w:lang w:val="en-GB"/>
              </w:rPr>
              <w:t>Equitable allocation of co-curriculum activities</w:t>
            </w:r>
          </w:p>
        </w:tc>
      </w:tr>
      <w:tr w:rsidR="00975DFB" w:rsidRPr="00975DFB" w:rsidTr="00CD72B2">
        <w:trPr>
          <w:cantSplit/>
          <w:trHeight w:val="293"/>
        </w:trPr>
        <w:tc>
          <w:tcPr>
            <w:tcW w:w="919" w:type="dxa"/>
            <w:tcBorders>
              <w:left w:val="single" w:sz="8" w:space="0" w:color="000000"/>
            </w:tcBorders>
            <w:shd w:val="clear" w:color="auto" w:fill="FFFFFF"/>
            <w:vAlign w:val="bottom"/>
          </w:tcPr>
          <w:p w:rsidR="00975DFB" w:rsidRPr="00975DFB" w:rsidRDefault="00975DFB" w:rsidP="0079761A">
            <w:pPr>
              <w:snapToGrid w:val="0"/>
              <w:spacing w:line="100" w:lineRule="atLeast"/>
              <w:rPr>
                <w:rFonts w:ascii="Ebrima" w:eastAsia="Perpetua" w:hAnsi="Ebrima" w:cs="Helvetica"/>
                <w:color w:val="000000"/>
                <w:szCs w:val="22"/>
              </w:rPr>
            </w:pPr>
          </w:p>
        </w:tc>
        <w:tc>
          <w:tcPr>
            <w:tcW w:w="2430" w:type="dxa"/>
            <w:tcBorders>
              <w:left w:val="single" w:sz="8" w:space="0" w:color="000000"/>
            </w:tcBorders>
            <w:shd w:val="clear" w:color="auto" w:fill="FFFFFF"/>
          </w:tcPr>
          <w:p w:rsidR="00975DFB" w:rsidRPr="00975DFB" w:rsidRDefault="00975DFB" w:rsidP="0079761A">
            <w:pPr>
              <w:snapToGrid w:val="0"/>
              <w:spacing w:line="100" w:lineRule="atLeast"/>
              <w:rPr>
                <w:rFonts w:ascii="Ebrima" w:eastAsia="Perpetua" w:hAnsi="Ebrima" w:cs="Helvetica"/>
                <w:color w:val="000000"/>
                <w:szCs w:val="22"/>
              </w:rPr>
            </w:pPr>
          </w:p>
        </w:tc>
        <w:tc>
          <w:tcPr>
            <w:tcW w:w="6570" w:type="dxa"/>
            <w:tcBorders>
              <w:left w:val="single" w:sz="8" w:space="0" w:color="000000"/>
              <w:right w:val="single" w:sz="8" w:space="0" w:color="000000"/>
            </w:tcBorders>
            <w:shd w:val="clear" w:color="auto" w:fill="FFFFFF"/>
            <w:vAlign w:val="bottom"/>
          </w:tcPr>
          <w:p w:rsidR="00975DFB" w:rsidRPr="00975DFB" w:rsidRDefault="00975DFB" w:rsidP="0079761A">
            <w:pPr>
              <w:spacing w:line="100" w:lineRule="atLeast"/>
              <w:rPr>
                <w:rFonts w:ascii="Ebrima" w:eastAsia="Perpetua" w:hAnsi="Ebrima" w:cs="Helvetica"/>
                <w:color w:val="000000"/>
                <w:szCs w:val="22"/>
              </w:rPr>
            </w:pPr>
            <w:r w:rsidRPr="00975DFB">
              <w:rPr>
                <w:rFonts w:ascii="Ebrima" w:eastAsia="Perpetua" w:hAnsi="Ebrima" w:cs="Helvetica"/>
                <w:color w:val="000000"/>
                <w:szCs w:val="22"/>
                <w:lang w:val="en-GB"/>
              </w:rPr>
              <w:t>Use</w:t>
            </w:r>
            <w:r w:rsidR="0079761A">
              <w:rPr>
                <w:rFonts w:ascii="Ebrima" w:eastAsia="Perpetua" w:hAnsi="Ebrima" w:cs="Helvetica"/>
                <w:color w:val="000000"/>
                <w:szCs w:val="22"/>
                <w:lang w:val="en-GB"/>
              </w:rPr>
              <w:t>s</w:t>
            </w:r>
            <w:r w:rsidRPr="00975DFB">
              <w:rPr>
                <w:rFonts w:ascii="Ebrima" w:eastAsia="Perpetua" w:hAnsi="Ebrima" w:cs="Helvetica"/>
                <w:color w:val="000000"/>
                <w:szCs w:val="22"/>
                <w:lang w:val="en-GB"/>
              </w:rPr>
              <w:t xml:space="preserve"> non-biased methods, including aids and texts</w:t>
            </w:r>
          </w:p>
        </w:tc>
      </w:tr>
      <w:tr w:rsidR="00975DFB" w:rsidRPr="00975DFB" w:rsidTr="00CD72B2">
        <w:trPr>
          <w:cantSplit/>
          <w:trHeight w:val="279"/>
        </w:trPr>
        <w:tc>
          <w:tcPr>
            <w:tcW w:w="919" w:type="dxa"/>
            <w:tcBorders>
              <w:left w:val="single" w:sz="8" w:space="0" w:color="000000"/>
              <w:bottom w:val="single" w:sz="8" w:space="0" w:color="000000"/>
            </w:tcBorders>
            <w:shd w:val="clear" w:color="auto" w:fill="FFFFFF"/>
            <w:vAlign w:val="bottom"/>
          </w:tcPr>
          <w:p w:rsidR="00975DFB" w:rsidRPr="00975DFB" w:rsidRDefault="00975DFB" w:rsidP="0079761A">
            <w:pPr>
              <w:snapToGrid w:val="0"/>
              <w:spacing w:line="100" w:lineRule="atLeast"/>
              <w:rPr>
                <w:rFonts w:ascii="Ebrima" w:eastAsia="Perpetua" w:hAnsi="Ebrima" w:cs="Helvetica"/>
                <w:color w:val="000000"/>
                <w:szCs w:val="22"/>
              </w:rPr>
            </w:pPr>
          </w:p>
        </w:tc>
        <w:tc>
          <w:tcPr>
            <w:tcW w:w="2430" w:type="dxa"/>
            <w:tcBorders>
              <w:left w:val="single" w:sz="8" w:space="0" w:color="000000"/>
              <w:bottom w:val="single" w:sz="8" w:space="0" w:color="000000"/>
            </w:tcBorders>
            <w:shd w:val="clear" w:color="auto" w:fill="FFFFFF"/>
            <w:vAlign w:val="bottom"/>
          </w:tcPr>
          <w:p w:rsidR="00975DFB" w:rsidRPr="00975DFB" w:rsidRDefault="00975DFB" w:rsidP="0079761A">
            <w:pPr>
              <w:snapToGrid w:val="0"/>
              <w:spacing w:line="100" w:lineRule="atLeast"/>
              <w:rPr>
                <w:rFonts w:ascii="Ebrima" w:eastAsia="Perpetua" w:hAnsi="Ebrima" w:cs="Helvetica"/>
                <w:color w:val="000000"/>
                <w:szCs w:val="22"/>
              </w:rPr>
            </w:pPr>
          </w:p>
        </w:tc>
        <w:tc>
          <w:tcPr>
            <w:tcW w:w="6570" w:type="dxa"/>
            <w:tcBorders>
              <w:left w:val="single" w:sz="8" w:space="0" w:color="000000"/>
              <w:bottom w:val="single" w:sz="8" w:space="0" w:color="000000"/>
              <w:right w:val="single" w:sz="8" w:space="0" w:color="000000"/>
            </w:tcBorders>
            <w:shd w:val="clear" w:color="auto" w:fill="FFFFFF"/>
            <w:vAlign w:val="bottom"/>
          </w:tcPr>
          <w:p w:rsidR="0027722F" w:rsidRDefault="0079761A" w:rsidP="0027722F">
            <w:pPr>
              <w:spacing w:line="100" w:lineRule="atLeast"/>
              <w:rPr>
                <w:rFonts w:ascii="Ebrima" w:eastAsia="Perpetua" w:hAnsi="Ebrima" w:cs="Helvetica"/>
                <w:color w:val="000000"/>
                <w:szCs w:val="22"/>
                <w:lang w:val="en-GB"/>
              </w:rPr>
            </w:pPr>
            <w:r>
              <w:rPr>
                <w:rFonts w:ascii="Ebrima" w:eastAsia="Perpetua" w:hAnsi="Ebrima" w:cs="Helvetica"/>
                <w:color w:val="000000"/>
                <w:szCs w:val="22"/>
                <w:lang w:val="en-GB"/>
              </w:rPr>
              <w:t xml:space="preserve">Adheres to </w:t>
            </w:r>
            <w:r w:rsidR="00CD72B2">
              <w:rPr>
                <w:rFonts w:ascii="Ebrima" w:eastAsia="Perpetua" w:hAnsi="Ebrima" w:cs="Helvetica"/>
                <w:color w:val="000000"/>
                <w:szCs w:val="22"/>
                <w:lang w:val="en-GB"/>
              </w:rPr>
              <w:t>C</w:t>
            </w:r>
            <w:r w:rsidR="00975DFB" w:rsidRPr="00975DFB">
              <w:rPr>
                <w:rFonts w:ascii="Ebrima" w:eastAsia="Perpetua" w:hAnsi="Ebrima" w:cs="Helvetica"/>
                <w:color w:val="000000"/>
                <w:szCs w:val="22"/>
                <w:lang w:val="en-GB"/>
              </w:rPr>
              <w:t xml:space="preserve">ode of </w:t>
            </w:r>
            <w:r w:rsidR="00CD72B2">
              <w:rPr>
                <w:rFonts w:ascii="Ebrima" w:eastAsia="Perpetua" w:hAnsi="Ebrima" w:cs="Helvetica"/>
                <w:color w:val="000000"/>
                <w:szCs w:val="22"/>
                <w:lang w:val="en-GB"/>
              </w:rPr>
              <w:t>C</w:t>
            </w:r>
            <w:r w:rsidR="00975DFB" w:rsidRPr="00975DFB">
              <w:rPr>
                <w:rFonts w:ascii="Ebrima" w:eastAsia="Perpetua" w:hAnsi="Ebrima" w:cs="Helvetica"/>
                <w:color w:val="000000"/>
                <w:szCs w:val="22"/>
                <w:lang w:val="en-GB"/>
              </w:rPr>
              <w:t>onduct</w:t>
            </w:r>
          </w:p>
          <w:p w:rsidR="00975DFB" w:rsidRDefault="00975DFB" w:rsidP="0027722F">
            <w:pPr>
              <w:spacing w:line="100" w:lineRule="atLeast"/>
              <w:rPr>
                <w:rFonts w:ascii="Ebrima" w:hAnsi="Ebrima" w:cs="Helvetica"/>
                <w:color w:val="000000"/>
                <w:szCs w:val="22"/>
                <w:lang w:val="en-GB"/>
              </w:rPr>
            </w:pPr>
            <w:r w:rsidRPr="00975DFB">
              <w:rPr>
                <w:rFonts w:ascii="Ebrima" w:hAnsi="Ebrima" w:cs="Helvetica"/>
                <w:color w:val="000000"/>
                <w:szCs w:val="22"/>
                <w:lang w:val="en-GB"/>
              </w:rPr>
              <w:t>Observes and understands child behaviour  - note any changes in behaviour and report accordingly</w:t>
            </w:r>
          </w:p>
          <w:p w:rsidR="008003A8" w:rsidRPr="00975DFB" w:rsidRDefault="008003A8" w:rsidP="0027722F">
            <w:pPr>
              <w:spacing w:line="100" w:lineRule="atLeast"/>
              <w:rPr>
                <w:rFonts w:ascii="Ebrima" w:hAnsi="Ebrima" w:cs="Helvetica"/>
                <w:color w:val="000000"/>
                <w:szCs w:val="22"/>
                <w:lang w:val="en-GB"/>
              </w:rPr>
            </w:pPr>
            <w:r>
              <w:rPr>
                <w:rFonts w:ascii="Ebrima" w:hAnsi="Ebrima" w:cs="Helvetica"/>
                <w:color w:val="000000"/>
                <w:szCs w:val="22"/>
                <w:lang w:val="en-GB"/>
              </w:rPr>
              <w:t>Periodically engages children/conducts sessions on safety and protection aspects</w:t>
            </w:r>
          </w:p>
          <w:p w:rsidR="00975DFB" w:rsidRPr="00975DFB" w:rsidRDefault="00975DFB" w:rsidP="0079761A">
            <w:pPr>
              <w:pStyle w:val="NormalWeb"/>
              <w:shd w:val="clear" w:color="auto" w:fill="FFFFFF"/>
              <w:spacing w:line="192" w:lineRule="atLeast"/>
              <w:rPr>
                <w:rFonts w:ascii="Ebrima" w:hAnsi="Ebrima" w:cs="Helvetica"/>
                <w:color w:val="000000"/>
                <w:sz w:val="22"/>
                <w:szCs w:val="22"/>
                <w:lang w:val="en-GB" w:bidi="hi-IN"/>
              </w:rPr>
            </w:pPr>
            <w:r w:rsidRPr="00975DFB">
              <w:rPr>
                <w:rFonts w:ascii="Ebrima" w:hAnsi="Ebrima" w:cs="Helvetica"/>
                <w:color w:val="000000"/>
                <w:sz w:val="22"/>
                <w:szCs w:val="22"/>
                <w:lang w:val="en-GB"/>
              </w:rPr>
              <w:t>Encourages child participation and decision making</w:t>
            </w:r>
          </w:p>
          <w:p w:rsidR="00975DFB" w:rsidRPr="00975DFB" w:rsidRDefault="0079761A" w:rsidP="0079761A">
            <w:pPr>
              <w:pStyle w:val="NormalWeb"/>
              <w:shd w:val="clear" w:color="auto" w:fill="FFFFFF"/>
              <w:spacing w:line="192" w:lineRule="atLeast"/>
              <w:rPr>
                <w:rFonts w:ascii="Ebrima" w:hAnsi="Ebrima" w:cs="Helvetica"/>
                <w:sz w:val="22"/>
                <w:szCs w:val="22"/>
                <w:lang w:val="en-GB" w:bidi="hi-IN"/>
              </w:rPr>
            </w:pPr>
            <w:r>
              <w:rPr>
                <w:rFonts w:ascii="Ebrima" w:hAnsi="Ebrima" w:cs="Helvetica"/>
                <w:color w:val="000000"/>
                <w:sz w:val="22"/>
                <w:szCs w:val="22"/>
                <w:lang w:val="en-GB" w:bidi="hi-IN"/>
              </w:rPr>
              <w:t>Enrol</w:t>
            </w:r>
            <w:r w:rsidR="00975DFB" w:rsidRPr="00975DFB">
              <w:rPr>
                <w:rFonts w:ascii="Ebrima" w:hAnsi="Ebrima" w:cs="Helvetica"/>
                <w:color w:val="000000"/>
                <w:sz w:val="22"/>
                <w:szCs w:val="22"/>
                <w:lang w:val="en-GB" w:bidi="hi-IN"/>
              </w:rPr>
              <w:t>s and train for continuous professional development</w:t>
            </w:r>
          </w:p>
        </w:tc>
      </w:tr>
      <w:tr w:rsidR="00975DFB" w:rsidRPr="00975DFB" w:rsidTr="00CD72B2">
        <w:trPr>
          <w:cantSplit/>
          <w:trHeight w:val="279"/>
        </w:trPr>
        <w:tc>
          <w:tcPr>
            <w:tcW w:w="919" w:type="dxa"/>
            <w:tcBorders>
              <w:left w:val="single" w:sz="8" w:space="0" w:color="000000"/>
              <w:bottom w:val="single" w:sz="8" w:space="0" w:color="000000"/>
            </w:tcBorders>
            <w:shd w:val="clear" w:color="auto" w:fill="FFFFFF"/>
          </w:tcPr>
          <w:p w:rsidR="00975DFB" w:rsidRPr="00975DFB" w:rsidRDefault="00975DFB" w:rsidP="0079761A">
            <w:pPr>
              <w:spacing w:line="100" w:lineRule="atLeast"/>
              <w:jc w:val="right"/>
              <w:rPr>
                <w:rFonts w:ascii="Ebrima" w:eastAsia="Perpetua" w:hAnsi="Ebrima" w:cs="Helvetica"/>
                <w:color w:val="000000"/>
                <w:szCs w:val="22"/>
                <w:lang w:val="en-GB"/>
              </w:rPr>
            </w:pPr>
            <w:r w:rsidRPr="00975DFB">
              <w:rPr>
                <w:rFonts w:ascii="Ebrima" w:eastAsia="Perpetua" w:hAnsi="Ebrima" w:cs="Helvetica"/>
                <w:color w:val="000000"/>
                <w:szCs w:val="22"/>
                <w:lang w:val="en-GB"/>
              </w:rPr>
              <w:t>3.</w:t>
            </w:r>
          </w:p>
        </w:tc>
        <w:tc>
          <w:tcPr>
            <w:tcW w:w="2430" w:type="dxa"/>
            <w:tcBorders>
              <w:left w:val="single" w:sz="8" w:space="0" w:color="000000"/>
              <w:bottom w:val="single" w:sz="8" w:space="0" w:color="000000"/>
            </w:tcBorders>
            <w:shd w:val="clear" w:color="auto" w:fill="FFFFFF"/>
          </w:tcPr>
          <w:p w:rsidR="00975DFB" w:rsidRPr="00975DFB" w:rsidRDefault="00975DFB" w:rsidP="0079761A">
            <w:pPr>
              <w:spacing w:line="100" w:lineRule="atLeast"/>
              <w:rPr>
                <w:rFonts w:ascii="Ebrima" w:eastAsia="Perpetua" w:hAnsi="Ebrima" w:cs="Helvetica"/>
                <w:color w:val="000000"/>
                <w:szCs w:val="22"/>
                <w:lang w:val="en-GB"/>
              </w:rPr>
            </w:pPr>
            <w:r w:rsidRPr="00975DFB">
              <w:rPr>
                <w:rFonts w:ascii="Ebrima" w:eastAsia="Perpetua" w:hAnsi="Ebrima" w:cs="Helvetica"/>
                <w:color w:val="000000"/>
                <w:szCs w:val="22"/>
                <w:lang w:val="en-GB"/>
              </w:rPr>
              <w:t>Community involvement</w:t>
            </w:r>
          </w:p>
        </w:tc>
        <w:tc>
          <w:tcPr>
            <w:tcW w:w="6570" w:type="dxa"/>
            <w:tcBorders>
              <w:left w:val="single" w:sz="8" w:space="0" w:color="000000"/>
              <w:bottom w:val="single" w:sz="8" w:space="0" w:color="000000"/>
              <w:right w:val="single" w:sz="8" w:space="0" w:color="000000"/>
            </w:tcBorders>
            <w:shd w:val="clear" w:color="auto" w:fill="FFFFFF"/>
          </w:tcPr>
          <w:p w:rsidR="00975DFB" w:rsidRPr="00975DFB" w:rsidRDefault="00975DFB" w:rsidP="0079761A">
            <w:pPr>
              <w:spacing w:line="100" w:lineRule="atLeast"/>
              <w:rPr>
                <w:rFonts w:ascii="Ebrima" w:eastAsia="Perpetua" w:hAnsi="Ebrima" w:cs="Helvetica"/>
                <w:color w:val="000000"/>
                <w:szCs w:val="22"/>
                <w:lang w:val="en-GB"/>
              </w:rPr>
            </w:pPr>
            <w:r w:rsidRPr="00975DFB">
              <w:rPr>
                <w:rFonts w:ascii="Ebrima" w:eastAsia="Perpetua" w:hAnsi="Ebrima" w:cs="Helvetica"/>
                <w:color w:val="000000"/>
                <w:szCs w:val="22"/>
                <w:lang w:val="en-GB"/>
              </w:rPr>
              <w:t xml:space="preserve">Parents attend </w:t>
            </w:r>
            <w:r w:rsidR="0079761A">
              <w:rPr>
                <w:rFonts w:ascii="Ebrima" w:eastAsia="Perpetua" w:hAnsi="Ebrima" w:cs="Helvetica"/>
                <w:color w:val="000000"/>
                <w:szCs w:val="22"/>
                <w:lang w:val="en-GB"/>
              </w:rPr>
              <w:t xml:space="preserve">PTA </w:t>
            </w:r>
            <w:r w:rsidRPr="00975DFB">
              <w:rPr>
                <w:rFonts w:ascii="Ebrima" w:eastAsia="Perpetua" w:hAnsi="Ebrima" w:cs="Helvetica"/>
                <w:color w:val="000000"/>
                <w:szCs w:val="22"/>
                <w:lang w:val="en-GB"/>
              </w:rPr>
              <w:t>meetings</w:t>
            </w:r>
          </w:p>
          <w:p w:rsidR="00975DFB" w:rsidRPr="00975DFB" w:rsidRDefault="0079761A" w:rsidP="0079761A">
            <w:pPr>
              <w:spacing w:line="100" w:lineRule="atLeast"/>
              <w:rPr>
                <w:rFonts w:ascii="Ebrima" w:eastAsia="Perpetua" w:hAnsi="Ebrima" w:cs="Helvetica"/>
                <w:color w:val="000000"/>
                <w:szCs w:val="22"/>
                <w:lang w:val="en-GB"/>
              </w:rPr>
            </w:pPr>
            <w:r>
              <w:rPr>
                <w:rFonts w:ascii="Ebrima" w:eastAsia="Perpetua" w:hAnsi="Ebrima" w:cs="Helvetica"/>
                <w:color w:val="000000"/>
                <w:szCs w:val="22"/>
                <w:lang w:val="en-GB"/>
              </w:rPr>
              <w:t>Community p</w:t>
            </w:r>
            <w:r w:rsidR="00975DFB" w:rsidRPr="00975DFB">
              <w:rPr>
                <w:rFonts w:ascii="Ebrima" w:eastAsia="Perpetua" w:hAnsi="Ebrima" w:cs="Helvetica"/>
                <w:color w:val="000000"/>
                <w:szCs w:val="22"/>
                <w:lang w:val="en-GB"/>
              </w:rPr>
              <w:t>rotect</w:t>
            </w:r>
            <w:r>
              <w:rPr>
                <w:rFonts w:ascii="Ebrima" w:eastAsia="Perpetua" w:hAnsi="Ebrima" w:cs="Helvetica"/>
                <w:color w:val="000000"/>
                <w:szCs w:val="22"/>
                <w:lang w:val="en-GB"/>
              </w:rPr>
              <w:t>s</w:t>
            </w:r>
            <w:r w:rsidR="00975DFB" w:rsidRPr="00975DFB">
              <w:rPr>
                <w:rFonts w:ascii="Ebrima" w:eastAsia="Perpetua" w:hAnsi="Ebrima" w:cs="Helvetica"/>
                <w:color w:val="000000"/>
                <w:szCs w:val="22"/>
                <w:lang w:val="en-GB"/>
              </w:rPr>
              <w:t xml:space="preserve"> school property and facilitate</w:t>
            </w:r>
            <w:r>
              <w:rPr>
                <w:rFonts w:ascii="Ebrima" w:eastAsia="Perpetua" w:hAnsi="Ebrima" w:cs="Helvetica"/>
                <w:color w:val="000000"/>
                <w:szCs w:val="22"/>
                <w:lang w:val="en-GB"/>
              </w:rPr>
              <w:t>s</w:t>
            </w:r>
            <w:r w:rsidR="00975DFB" w:rsidRPr="00975DFB">
              <w:rPr>
                <w:rFonts w:ascii="Ebrima" w:eastAsia="Perpetua" w:hAnsi="Ebrima" w:cs="Helvetica"/>
                <w:color w:val="000000"/>
                <w:szCs w:val="22"/>
                <w:lang w:val="en-GB"/>
              </w:rPr>
              <w:t xml:space="preserve"> safe access to school</w:t>
            </w:r>
          </w:p>
          <w:p w:rsidR="00975DFB" w:rsidRDefault="00975DFB" w:rsidP="0079761A">
            <w:pPr>
              <w:spacing w:line="100" w:lineRule="atLeast"/>
              <w:rPr>
                <w:rFonts w:ascii="Ebrima" w:eastAsia="Perpetua" w:hAnsi="Ebrima" w:cs="Helvetica"/>
                <w:color w:val="000000"/>
                <w:szCs w:val="22"/>
                <w:lang w:val="en-GB"/>
              </w:rPr>
            </w:pPr>
            <w:r w:rsidRPr="00975DFB">
              <w:rPr>
                <w:rFonts w:ascii="Ebrima" w:eastAsia="Perpetua" w:hAnsi="Ebrima" w:cs="Helvetica"/>
                <w:color w:val="000000"/>
                <w:szCs w:val="22"/>
                <w:lang w:val="en-GB"/>
              </w:rPr>
              <w:t>Local leadership contribute to school development and safety</w:t>
            </w:r>
          </w:p>
          <w:p w:rsidR="008003A8" w:rsidRPr="00975DFB" w:rsidRDefault="008003A8" w:rsidP="0079761A">
            <w:pPr>
              <w:spacing w:line="100" w:lineRule="atLeast"/>
              <w:rPr>
                <w:rFonts w:ascii="Ebrima" w:eastAsia="Perpetua" w:hAnsi="Ebrima" w:cs="Helvetica"/>
                <w:color w:val="000000"/>
                <w:szCs w:val="22"/>
              </w:rPr>
            </w:pPr>
            <w:r>
              <w:rPr>
                <w:rFonts w:ascii="Ebrima" w:eastAsia="Perpetua" w:hAnsi="Ebrima" w:cs="Helvetica"/>
                <w:color w:val="000000"/>
                <w:szCs w:val="22"/>
                <w:lang w:val="en-GB"/>
              </w:rPr>
              <w:t>Alert to protection issues and supports school in issues</w:t>
            </w:r>
          </w:p>
        </w:tc>
      </w:tr>
      <w:tr w:rsidR="00975DFB" w:rsidRPr="00975DFB" w:rsidTr="00CD72B2">
        <w:trPr>
          <w:cantSplit/>
          <w:trHeight w:val="279"/>
        </w:trPr>
        <w:tc>
          <w:tcPr>
            <w:tcW w:w="919" w:type="dxa"/>
            <w:tcBorders>
              <w:left w:val="single" w:sz="8" w:space="0" w:color="000000"/>
              <w:bottom w:val="single" w:sz="8" w:space="0" w:color="000000"/>
            </w:tcBorders>
            <w:shd w:val="clear" w:color="auto" w:fill="FFFFFF"/>
          </w:tcPr>
          <w:p w:rsidR="00975DFB" w:rsidRPr="00975DFB" w:rsidRDefault="00975DFB" w:rsidP="0079761A">
            <w:pPr>
              <w:snapToGrid w:val="0"/>
              <w:spacing w:line="100" w:lineRule="atLeast"/>
              <w:jc w:val="right"/>
              <w:rPr>
                <w:rFonts w:ascii="Ebrima" w:eastAsia="Perpetua" w:hAnsi="Ebrima" w:cs="Helvetica"/>
                <w:color w:val="000000"/>
                <w:szCs w:val="22"/>
                <w:lang w:val="en-GB"/>
              </w:rPr>
            </w:pPr>
            <w:r w:rsidRPr="00975DFB">
              <w:rPr>
                <w:rFonts w:ascii="Ebrima" w:eastAsia="Perpetua" w:hAnsi="Ebrima" w:cs="Helvetica"/>
                <w:color w:val="000000"/>
                <w:szCs w:val="22"/>
              </w:rPr>
              <w:t>4.</w:t>
            </w:r>
          </w:p>
        </w:tc>
        <w:tc>
          <w:tcPr>
            <w:tcW w:w="2430" w:type="dxa"/>
            <w:tcBorders>
              <w:left w:val="single" w:sz="8" w:space="0" w:color="000000"/>
              <w:bottom w:val="single" w:sz="8" w:space="0" w:color="000000"/>
            </w:tcBorders>
            <w:shd w:val="clear" w:color="auto" w:fill="FFFFFF"/>
          </w:tcPr>
          <w:p w:rsidR="00975DFB" w:rsidRPr="00975DFB" w:rsidRDefault="00975DFB" w:rsidP="0079761A">
            <w:pPr>
              <w:pStyle w:val="NormalWeb"/>
              <w:shd w:val="clear" w:color="auto" w:fill="FFFFFF"/>
              <w:spacing w:line="192" w:lineRule="atLeast"/>
              <w:rPr>
                <w:rFonts w:ascii="Ebrima" w:hAnsi="Ebrima" w:cs="Helvetica"/>
                <w:color w:val="000000"/>
                <w:sz w:val="22"/>
                <w:szCs w:val="22"/>
                <w:lang w:val="en-GB"/>
              </w:rPr>
            </w:pPr>
            <w:r w:rsidRPr="00975DFB">
              <w:rPr>
                <w:rFonts w:ascii="Ebrima" w:hAnsi="Ebrima" w:cs="Helvetica"/>
                <w:color w:val="000000"/>
                <w:sz w:val="22"/>
                <w:szCs w:val="22"/>
                <w:lang w:val="en-GB" w:bidi="hi-IN"/>
              </w:rPr>
              <w:t>Parents</w:t>
            </w:r>
          </w:p>
        </w:tc>
        <w:tc>
          <w:tcPr>
            <w:tcW w:w="6570" w:type="dxa"/>
            <w:tcBorders>
              <w:left w:val="single" w:sz="8" w:space="0" w:color="000000"/>
              <w:bottom w:val="single" w:sz="8" w:space="0" w:color="000000"/>
              <w:right w:val="single" w:sz="8" w:space="0" w:color="000000"/>
            </w:tcBorders>
            <w:shd w:val="clear" w:color="auto" w:fill="FFFFFF"/>
          </w:tcPr>
          <w:p w:rsidR="00975DFB" w:rsidRPr="00975DFB" w:rsidRDefault="00975DFB" w:rsidP="0079761A">
            <w:pPr>
              <w:pStyle w:val="NormalWeb"/>
              <w:shd w:val="clear" w:color="auto" w:fill="FFFFFF"/>
              <w:spacing w:line="192" w:lineRule="atLeast"/>
              <w:rPr>
                <w:rFonts w:ascii="Ebrima" w:hAnsi="Ebrima" w:cs="Helvetica"/>
                <w:color w:val="000000"/>
                <w:sz w:val="22"/>
                <w:szCs w:val="22"/>
                <w:lang w:val="en-GB"/>
              </w:rPr>
            </w:pPr>
            <w:r w:rsidRPr="00975DFB">
              <w:rPr>
                <w:rFonts w:ascii="Ebrima" w:hAnsi="Ebrima" w:cs="Helvetica"/>
                <w:color w:val="000000"/>
                <w:sz w:val="22"/>
                <w:szCs w:val="22"/>
                <w:lang w:val="en-GB"/>
              </w:rPr>
              <w:t xml:space="preserve">Inform on the pupil’s learning </w:t>
            </w:r>
            <w:r w:rsidR="00DF2F8F">
              <w:rPr>
                <w:rFonts w:ascii="Ebrima" w:hAnsi="Ebrima" w:cs="Helvetica"/>
                <w:color w:val="000000"/>
                <w:sz w:val="22"/>
                <w:szCs w:val="22"/>
                <w:lang w:val="en-GB"/>
              </w:rPr>
              <w:t xml:space="preserve">and other </w:t>
            </w:r>
            <w:r w:rsidRPr="00975DFB">
              <w:rPr>
                <w:rFonts w:ascii="Ebrima" w:hAnsi="Ebrima" w:cs="Helvetica"/>
                <w:color w:val="000000"/>
                <w:sz w:val="22"/>
                <w:szCs w:val="22"/>
                <w:lang w:val="en-GB"/>
              </w:rPr>
              <w:t>needs</w:t>
            </w:r>
          </w:p>
          <w:p w:rsidR="00975DFB" w:rsidRPr="00975DFB" w:rsidRDefault="00975DFB" w:rsidP="0079761A">
            <w:pPr>
              <w:pStyle w:val="NormalWeb"/>
              <w:shd w:val="clear" w:color="auto" w:fill="FFFFFF"/>
              <w:spacing w:line="192" w:lineRule="atLeast"/>
              <w:rPr>
                <w:rFonts w:ascii="Ebrima" w:hAnsi="Ebrima" w:cs="Helvetica"/>
                <w:color w:val="000000"/>
                <w:sz w:val="22"/>
                <w:szCs w:val="22"/>
                <w:lang w:val="en-GB"/>
              </w:rPr>
            </w:pPr>
            <w:r w:rsidRPr="00975DFB">
              <w:rPr>
                <w:rFonts w:ascii="Ebrima" w:hAnsi="Ebrima" w:cs="Helvetica"/>
                <w:color w:val="000000"/>
                <w:sz w:val="22"/>
                <w:szCs w:val="22"/>
                <w:lang w:val="en-GB"/>
              </w:rPr>
              <w:t>Participate and monitor school programmes</w:t>
            </w:r>
          </w:p>
          <w:p w:rsidR="00975DFB" w:rsidRDefault="00975DFB" w:rsidP="0079761A">
            <w:pPr>
              <w:pStyle w:val="NormalWeb"/>
              <w:shd w:val="clear" w:color="auto" w:fill="FFFFFF"/>
              <w:spacing w:line="192" w:lineRule="atLeast"/>
              <w:rPr>
                <w:rFonts w:ascii="Ebrima" w:hAnsi="Ebrima" w:cs="Helvetica"/>
                <w:color w:val="000000"/>
                <w:sz w:val="22"/>
                <w:szCs w:val="22"/>
                <w:lang w:val="en-GB"/>
              </w:rPr>
            </w:pPr>
            <w:r w:rsidRPr="00975DFB">
              <w:rPr>
                <w:rFonts w:ascii="Ebrima" w:hAnsi="Ebrima" w:cs="Helvetica"/>
                <w:color w:val="000000"/>
                <w:sz w:val="22"/>
                <w:szCs w:val="22"/>
                <w:lang w:val="en-GB"/>
              </w:rPr>
              <w:t>Monitor any type of abuse against</w:t>
            </w:r>
            <w:r w:rsidR="003171F4">
              <w:rPr>
                <w:rFonts w:ascii="Ebrima" w:hAnsi="Ebrima" w:cs="Helvetica"/>
                <w:color w:val="000000"/>
                <w:sz w:val="22"/>
                <w:szCs w:val="22"/>
                <w:lang w:val="en-GB"/>
              </w:rPr>
              <w:t xml:space="preserve"> pupils (such  as sexual abuse </w:t>
            </w:r>
            <w:r w:rsidRPr="00975DFB">
              <w:rPr>
                <w:rFonts w:ascii="Ebrima" w:hAnsi="Ebrima" w:cs="Helvetica"/>
                <w:color w:val="000000"/>
                <w:sz w:val="22"/>
                <w:szCs w:val="22"/>
                <w:lang w:val="en-GB"/>
              </w:rPr>
              <w:t>defilement), harassment, discrimination, etc)</w:t>
            </w:r>
          </w:p>
          <w:p w:rsidR="00783ACC" w:rsidRPr="00975DFB" w:rsidRDefault="00783ACC" w:rsidP="0079761A">
            <w:pPr>
              <w:pStyle w:val="NormalWeb"/>
              <w:shd w:val="clear" w:color="auto" w:fill="FFFFFF"/>
              <w:spacing w:line="192" w:lineRule="atLeast"/>
              <w:rPr>
                <w:rFonts w:ascii="Ebrima" w:hAnsi="Ebrima" w:cs="Helvetica"/>
                <w:color w:val="000000"/>
                <w:sz w:val="22"/>
                <w:szCs w:val="22"/>
                <w:lang w:val="en-GB"/>
              </w:rPr>
            </w:pPr>
            <w:r>
              <w:rPr>
                <w:rFonts w:ascii="Ebrima" w:hAnsi="Ebrima" w:cs="Helvetica"/>
                <w:color w:val="000000"/>
                <w:sz w:val="22"/>
                <w:szCs w:val="22"/>
                <w:lang w:val="en-GB"/>
              </w:rPr>
              <w:t xml:space="preserve">Talk and listen to their children on safety and protection issues </w:t>
            </w:r>
          </w:p>
          <w:p w:rsidR="00975DFB" w:rsidRPr="00975DFB" w:rsidRDefault="00975DFB" w:rsidP="0079761A">
            <w:pPr>
              <w:pStyle w:val="NormalWeb"/>
              <w:shd w:val="clear" w:color="auto" w:fill="FFFFFF"/>
              <w:spacing w:line="192" w:lineRule="atLeast"/>
              <w:rPr>
                <w:rFonts w:ascii="Ebrima" w:hAnsi="Ebrima" w:cs="Helvetica"/>
                <w:color w:val="000000"/>
                <w:sz w:val="22"/>
                <w:szCs w:val="22"/>
                <w:lang w:val="en-GB"/>
              </w:rPr>
            </w:pPr>
            <w:r w:rsidRPr="00975DFB">
              <w:rPr>
                <w:rFonts w:ascii="Ebrima" w:hAnsi="Ebrima" w:cs="Helvetica"/>
                <w:color w:val="000000"/>
                <w:sz w:val="22"/>
                <w:szCs w:val="22"/>
                <w:lang w:val="en-GB"/>
              </w:rPr>
              <w:t>Participate and initiate conversations on child safety as part of PTA</w:t>
            </w:r>
          </w:p>
          <w:p w:rsidR="00975DFB" w:rsidRPr="00975DFB" w:rsidRDefault="00975DFB" w:rsidP="0079761A">
            <w:pPr>
              <w:pStyle w:val="NormalWeb"/>
              <w:shd w:val="clear" w:color="auto" w:fill="FFFFFF"/>
              <w:spacing w:line="192" w:lineRule="atLeast"/>
              <w:rPr>
                <w:rFonts w:ascii="Ebrima" w:hAnsi="Ebrima" w:cs="Helvetica"/>
                <w:color w:val="000000"/>
                <w:sz w:val="22"/>
                <w:szCs w:val="22"/>
                <w:lang w:val="en-GB" w:bidi="hi-IN"/>
              </w:rPr>
            </w:pPr>
            <w:r w:rsidRPr="00975DFB">
              <w:rPr>
                <w:rFonts w:ascii="Ebrima" w:hAnsi="Ebrima" w:cs="Helvetica"/>
                <w:color w:val="000000"/>
                <w:sz w:val="22"/>
                <w:szCs w:val="22"/>
                <w:lang w:val="en-GB"/>
              </w:rPr>
              <w:t>Participat</w:t>
            </w:r>
            <w:r w:rsidR="0079761A">
              <w:rPr>
                <w:rFonts w:ascii="Ebrima" w:hAnsi="Ebrima" w:cs="Helvetica"/>
                <w:color w:val="000000"/>
                <w:sz w:val="22"/>
                <w:szCs w:val="22"/>
                <w:lang w:val="en-GB"/>
              </w:rPr>
              <w:t>e</w:t>
            </w:r>
            <w:r w:rsidR="00DF2F8F">
              <w:rPr>
                <w:rFonts w:ascii="Ebrima" w:hAnsi="Ebrima" w:cs="Helvetica"/>
                <w:color w:val="000000"/>
                <w:sz w:val="22"/>
                <w:szCs w:val="22"/>
                <w:lang w:val="en-GB"/>
              </w:rPr>
              <w:t xml:space="preserve"> </w:t>
            </w:r>
            <w:r w:rsidR="0079761A">
              <w:rPr>
                <w:rFonts w:ascii="Ebrima" w:hAnsi="Ebrima" w:cs="Helvetica"/>
                <w:color w:val="000000"/>
                <w:sz w:val="22"/>
                <w:szCs w:val="22"/>
                <w:lang w:val="en-GB"/>
              </w:rPr>
              <w:t>i</w:t>
            </w:r>
            <w:r w:rsidRPr="00975DFB">
              <w:rPr>
                <w:rFonts w:ascii="Ebrima" w:hAnsi="Ebrima" w:cs="Helvetica"/>
                <w:color w:val="000000"/>
                <w:sz w:val="22"/>
                <w:szCs w:val="22"/>
                <w:lang w:val="en-GB"/>
              </w:rPr>
              <w:t>n monthly meetings to monitor the reporting mechanisms and referral</w:t>
            </w:r>
          </w:p>
          <w:p w:rsidR="00975DFB" w:rsidRPr="00975DFB" w:rsidRDefault="00975DFB" w:rsidP="0079761A">
            <w:pPr>
              <w:pStyle w:val="NormalWeb"/>
              <w:shd w:val="clear" w:color="auto" w:fill="FFFFFF"/>
              <w:spacing w:line="192" w:lineRule="atLeast"/>
              <w:rPr>
                <w:rFonts w:ascii="Ebrima" w:hAnsi="Ebrima" w:cs="Helvetica"/>
                <w:sz w:val="22"/>
                <w:szCs w:val="22"/>
              </w:rPr>
            </w:pPr>
            <w:r w:rsidRPr="00975DFB">
              <w:rPr>
                <w:rFonts w:ascii="Ebrima" w:hAnsi="Ebrima" w:cs="Helvetica"/>
                <w:color w:val="000000"/>
                <w:sz w:val="22"/>
                <w:szCs w:val="22"/>
                <w:lang w:val="en-GB" w:bidi="hi-IN"/>
              </w:rPr>
              <w:t>Take care of school resources/property</w:t>
            </w:r>
          </w:p>
        </w:tc>
      </w:tr>
      <w:tr w:rsidR="00975DFB" w:rsidRPr="00975DFB" w:rsidTr="00CD72B2">
        <w:trPr>
          <w:cantSplit/>
          <w:trHeight w:val="279"/>
        </w:trPr>
        <w:tc>
          <w:tcPr>
            <w:tcW w:w="919" w:type="dxa"/>
            <w:tcBorders>
              <w:left w:val="single" w:sz="8" w:space="0" w:color="000000"/>
              <w:bottom w:val="single" w:sz="8" w:space="0" w:color="000000"/>
            </w:tcBorders>
            <w:shd w:val="clear" w:color="auto" w:fill="FFFFFF"/>
          </w:tcPr>
          <w:p w:rsidR="00975DFB" w:rsidRPr="00975DFB" w:rsidRDefault="00975DFB" w:rsidP="0079761A">
            <w:pPr>
              <w:snapToGrid w:val="0"/>
              <w:spacing w:line="100" w:lineRule="atLeast"/>
              <w:jc w:val="right"/>
              <w:rPr>
                <w:rFonts w:ascii="Ebrima" w:eastAsia="Perpetua" w:hAnsi="Ebrima" w:cs="Helvetica"/>
                <w:color w:val="000000"/>
                <w:szCs w:val="22"/>
                <w:lang w:val="en-GB"/>
              </w:rPr>
            </w:pPr>
            <w:r w:rsidRPr="00975DFB">
              <w:rPr>
                <w:rFonts w:ascii="Ebrima" w:eastAsia="Perpetua" w:hAnsi="Ebrima" w:cs="Helvetica"/>
                <w:color w:val="000000"/>
                <w:szCs w:val="22"/>
              </w:rPr>
              <w:t>5.</w:t>
            </w:r>
          </w:p>
        </w:tc>
        <w:tc>
          <w:tcPr>
            <w:tcW w:w="2430" w:type="dxa"/>
            <w:tcBorders>
              <w:left w:val="single" w:sz="8" w:space="0" w:color="000000"/>
              <w:bottom w:val="single" w:sz="8" w:space="0" w:color="000000"/>
            </w:tcBorders>
            <w:shd w:val="clear" w:color="auto" w:fill="FFFFFF"/>
          </w:tcPr>
          <w:p w:rsidR="00975DFB" w:rsidRPr="00975DFB" w:rsidRDefault="00F61039" w:rsidP="0079761A">
            <w:pPr>
              <w:pStyle w:val="NormalWeb"/>
              <w:shd w:val="clear" w:color="auto" w:fill="FFFFFF"/>
              <w:snapToGrid w:val="0"/>
              <w:spacing w:line="192" w:lineRule="atLeast"/>
              <w:rPr>
                <w:rFonts w:ascii="Ebrima" w:hAnsi="Ebrima" w:cs="Helvetica"/>
                <w:color w:val="000000"/>
                <w:sz w:val="22"/>
                <w:szCs w:val="22"/>
                <w:lang w:val="en-GB"/>
              </w:rPr>
            </w:pPr>
            <w:r>
              <w:rPr>
                <w:rFonts w:ascii="Ebrima" w:hAnsi="Ebrima" w:cs="Helvetica"/>
                <w:color w:val="000000"/>
                <w:sz w:val="22"/>
                <w:szCs w:val="22"/>
                <w:lang w:val="en-GB"/>
              </w:rPr>
              <w:t>Head of Institution</w:t>
            </w:r>
          </w:p>
        </w:tc>
        <w:tc>
          <w:tcPr>
            <w:tcW w:w="6570" w:type="dxa"/>
            <w:tcBorders>
              <w:left w:val="single" w:sz="8" w:space="0" w:color="000000"/>
              <w:bottom w:val="single" w:sz="8" w:space="0" w:color="000000"/>
              <w:right w:val="single" w:sz="8" w:space="0" w:color="000000"/>
            </w:tcBorders>
            <w:shd w:val="clear" w:color="auto" w:fill="FFFFFF"/>
          </w:tcPr>
          <w:p w:rsidR="00975DFB" w:rsidRPr="00975DFB" w:rsidRDefault="00975DFB" w:rsidP="0079761A">
            <w:pPr>
              <w:pStyle w:val="NormalWeb"/>
              <w:shd w:val="clear" w:color="auto" w:fill="FFFFFF"/>
              <w:spacing w:line="192" w:lineRule="atLeast"/>
              <w:rPr>
                <w:rFonts w:ascii="Ebrima" w:hAnsi="Ebrima" w:cs="Helvetica"/>
                <w:color w:val="000000"/>
                <w:sz w:val="22"/>
                <w:szCs w:val="22"/>
                <w:lang w:val="en-GB"/>
              </w:rPr>
            </w:pPr>
            <w:r w:rsidRPr="00975DFB">
              <w:rPr>
                <w:rFonts w:ascii="Ebrima" w:hAnsi="Ebrima" w:cs="Helvetica"/>
                <w:color w:val="000000"/>
                <w:sz w:val="22"/>
                <w:szCs w:val="22"/>
                <w:lang w:val="en-GB"/>
              </w:rPr>
              <w:t>Effective management and administration (planning, staff meeting, supervision, guidance and counselling of teachers)</w:t>
            </w:r>
          </w:p>
          <w:p w:rsidR="00975DFB" w:rsidRPr="00975DFB" w:rsidRDefault="00975DFB" w:rsidP="0079761A">
            <w:pPr>
              <w:pStyle w:val="NormalWeb"/>
              <w:shd w:val="clear" w:color="auto" w:fill="FFFFFF"/>
              <w:spacing w:line="192" w:lineRule="atLeast"/>
              <w:rPr>
                <w:rFonts w:ascii="Ebrima" w:hAnsi="Ebrima" w:cs="Helvetica"/>
                <w:color w:val="000000"/>
                <w:sz w:val="22"/>
                <w:szCs w:val="22"/>
                <w:lang w:val="en-GB"/>
              </w:rPr>
            </w:pPr>
            <w:r w:rsidRPr="00975DFB">
              <w:rPr>
                <w:rFonts w:ascii="Ebrima" w:hAnsi="Ebrima" w:cs="Helvetica"/>
                <w:color w:val="000000"/>
                <w:sz w:val="22"/>
                <w:szCs w:val="22"/>
                <w:lang w:val="en-GB"/>
              </w:rPr>
              <w:t>Reporting and record keeping</w:t>
            </w:r>
          </w:p>
          <w:p w:rsidR="00975DFB" w:rsidRPr="00975DFB" w:rsidRDefault="00975DFB" w:rsidP="0079761A">
            <w:pPr>
              <w:pStyle w:val="NormalWeb"/>
              <w:shd w:val="clear" w:color="auto" w:fill="FFFFFF"/>
              <w:spacing w:line="192" w:lineRule="atLeast"/>
              <w:rPr>
                <w:rFonts w:ascii="Ebrima" w:hAnsi="Ebrima" w:cs="Helvetica"/>
                <w:color w:val="000000"/>
                <w:sz w:val="22"/>
                <w:szCs w:val="22"/>
                <w:lang w:val="en-GB" w:bidi="hi-IN"/>
              </w:rPr>
            </w:pPr>
            <w:r w:rsidRPr="00975DFB">
              <w:rPr>
                <w:rFonts w:ascii="Ebrima" w:hAnsi="Ebrima" w:cs="Helvetica"/>
                <w:color w:val="000000"/>
                <w:sz w:val="22"/>
                <w:szCs w:val="22"/>
                <w:lang w:val="en-GB"/>
              </w:rPr>
              <w:t xml:space="preserve">Reporting mechanisms in place with meetings with PTA, teaching and non-teaching staff to monitor any child rights violation in the school </w:t>
            </w:r>
          </w:p>
          <w:p w:rsidR="00975DFB" w:rsidRPr="00975DFB" w:rsidRDefault="00975DFB" w:rsidP="0079761A">
            <w:pPr>
              <w:pStyle w:val="NormalWeb"/>
              <w:shd w:val="clear" w:color="auto" w:fill="FFFFFF"/>
              <w:spacing w:line="192" w:lineRule="atLeast"/>
              <w:rPr>
                <w:rFonts w:ascii="Ebrima" w:hAnsi="Ebrima" w:cs="Helvetica"/>
                <w:sz w:val="22"/>
                <w:szCs w:val="22"/>
              </w:rPr>
            </w:pPr>
            <w:r w:rsidRPr="00975DFB">
              <w:rPr>
                <w:rFonts w:ascii="Ebrima" w:hAnsi="Ebrima" w:cs="Helvetica"/>
                <w:color w:val="000000"/>
                <w:sz w:val="22"/>
                <w:szCs w:val="22"/>
                <w:lang w:val="en-GB" w:bidi="hi-IN"/>
              </w:rPr>
              <w:t>Referral systems in place to refer any case of child abuse to the near health centre, police and probation officer, District administration Officer, psychosocial support, etc.</w:t>
            </w:r>
          </w:p>
        </w:tc>
      </w:tr>
      <w:tr w:rsidR="00975DFB" w:rsidRPr="00975DFB" w:rsidTr="00CD72B2">
        <w:trPr>
          <w:cantSplit/>
          <w:trHeight w:val="293"/>
        </w:trPr>
        <w:tc>
          <w:tcPr>
            <w:tcW w:w="919" w:type="dxa"/>
            <w:tcBorders>
              <w:top w:val="single" w:sz="8" w:space="0" w:color="000000"/>
              <w:left w:val="single" w:sz="8" w:space="0" w:color="000000"/>
              <w:bottom w:val="single" w:sz="8" w:space="0" w:color="000000"/>
            </w:tcBorders>
            <w:shd w:val="clear" w:color="auto" w:fill="FFFFFF"/>
          </w:tcPr>
          <w:p w:rsidR="00975DFB" w:rsidRPr="00975DFB" w:rsidRDefault="00975DFB" w:rsidP="0079761A">
            <w:pPr>
              <w:snapToGrid w:val="0"/>
              <w:spacing w:line="100" w:lineRule="atLeast"/>
              <w:jc w:val="right"/>
              <w:rPr>
                <w:rFonts w:ascii="Ebrima" w:eastAsia="Perpetua" w:hAnsi="Ebrima" w:cs="Helvetica"/>
                <w:color w:val="000000"/>
                <w:szCs w:val="22"/>
              </w:rPr>
            </w:pPr>
            <w:r w:rsidRPr="00975DFB">
              <w:rPr>
                <w:rFonts w:ascii="Ebrima" w:eastAsia="Perpetua" w:hAnsi="Ebrima" w:cs="Helvetica"/>
                <w:color w:val="000000"/>
                <w:szCs w:val="22"/>
              </w:rPr>
              <w:t xml:space="preserve">6. </w:t>
            </w:r>
          </w:p>
        </w:tc>
        <w:tc>
          <w:tcPr>
            <w:tcW w:w="2430" w:type="dxa"/>
            <w:tcBorders>
              <w:left w:val="single" w:sz="8" w:space="0" w:color="000000"/>
              <w:bottom w:val="single" w:sz="8" w:space="0" w:color="000000"/>
            </w:tcBorders>
            <w:shd w:val="clear" w:color="auto" w:fill="FFFFFF"/>
          </w:tcPr>
          <w:p w:rsidR="00975DFB" w:rsidRPr="00975DFB" w:rsidRDefault="00975DFB" w:rsidP="0079761A">
            <w:pPr>
              <w:snapToGrid w:val="0"/>
              <w:spacing w:line="100" w:lineRule="atLeast"/>
              <w:rPr>
                <w:rFonts w:ascii="Ebrima" w:eastAsia="Perpetua" w:hAnsi="Ebrima" w:cs="Helvetica"/>
                <w:color w:val="000000"/>
                <w:szCs w:val="22"/>
                <w:lang w:val="en-GB"/>
              </w:rPr>
            </w:pPr>
            <w:r w:rsidRPr="00975DFB">
              <w:rPr>
                <w:rFonts w:ascii="Ebrima" w:eastAsia="Perpetua" w:hAnsi="Ebrima" w:cs="Helvetica"/>
                <w:color w:val="000000"/>
                <w:szCs w:val="22"/>
              </w:rPr>
              <w:t>State and Local Government</w:t>
            </w:r>
          </w:p>
        </w:tc>
        <w:tc>
          <w:tcPr>
            <w:tcW w:w="6570" w:type="dxa"/>
            <w:tcBorders>
              <w:left w:val="single" w:sz="8" w:space="0" w:color="000000"/>
              <w:bottom w:val="single" w:sz="8" w:space="0" w:color="000000"/>
              <w:right w:val="single" w:sz="8" w:space="0" w:color="000000"/>
            </w:tcBorders>
            <w:shd w:val="clear" w:color="auto" w:fill="FFFFFF"/>
          </w:tcPr>
          <w:p w:rsidR="00975DFB" w:rsidRPr="00975DFB" w:rsidRDefault="00975DFB" w:rsidP="0079761A">
            <w:pPr>
              <w:spacing w:line="100" w:lineRule="atLeast"/>
              <w:rPr>
                <w:rFonts w:ascii="Ebrima" w:eastAsia="Perpetua" w:hAnsi="Ebrima"/>
                <w:color w:val="000000"/>
                <w:szCs w:val="22"/>
              </w:rPr>
            </w:pPr>
            <w:r w:rsidRPr="00975DFB">
              <w:rPr>
                <w:rFonts w:ascii="Ebrima" w:eastAsia="Perpetua" w:hAnsi="Ebrima" w:cs="Helvetica"/>
                <w:color w:val="000000"/>
                <w:szCs w:val="22"/>
                <w:lang w:val="en-GB"/>
              </w:rPr>
              <w:t xml:space="preserve">Ensuring functional complaints mechanisms at various levels of governance - District Child Protection Units (DCPUs), Child Protection Committees, </w:t>
            </w:r>
            <w:r w:rsidR="003014E9">
              <w:rPr>
                <w:rFonts w:ascii="Ebrima" w:eastAsia="Perpetua" w:hAnsi="Ebrima" w:cs="Helvetica"/>
                <w:color w:val="000000"/>
                <w:szCs w:val="22"/>
                <w:lang w:val="en-GB"/>
              </w:rPr>
              <w:t xml:space="preserve">Children’s </w:t>
            </w:r>
            <w:r w:rsidRPr="00975DFB">
              <w:rPr>
                <w:rFonts w:ascii="Ebrima" w:eastAsia="Perpetua" w:hAnsi="Ebrima" w:cs="Helvetica"/>
                <w:color w:val="000000"/>
                <w:szCs w:val="22"/>
                <w:lang w:val="en-GB"/>
              </w:rPr>
              <w:t>Commissions</w:t>
            </w:r>
            <w:r w:rsidR="003014E9">
              <w:rPr>
                <w:rFonts w:ascii="Ebrima" w:eastAsia="Perpetua" w:hAnsi="Ebrima" w:cs="Helvetica"/>
                <w:color w:val="000000"/>
                <w:szCs w:val="22"/>
                <w:lang w:val="en-GB"/>
              </w:rPr>
              <w:t>, Special Juvenile Police Units</w:t>
            </w:r>
            <w:r w:rsidRPr="00975DFB">
              <w:rPr>
                <w:rFonts w:ascii="Ebrima" w:eastAsia="Perpetua" w:hAnsi="Ebrima" w:cs="Helvetica"/>
                <w:color w:val="000000"/>
                <w:szCs w:val="22"/>
                <w:lang w:val="en-GB"/>
              </w:rPr>
              <w:t xml:space="preserve"> etc.</w:t>
            </w:r>
          </w:p>
        </w:tc>
      </w:tr>
    </w:tbl>
    <w:p w:rsidR="00975DFB" w:rsidRPr="00975DFB" w:rsidRDefault="00975DFB" w:rsidP="00975DFB">
      <w:pPr>
        <w:shd w:val="clear" w:color="auto" w:fill="FFFFFF"/>
        <w:spacing w:line="100" w:lineRule="atLeast"/>
        <w:jc w:val="both"/>
        <w:rPr>
          <w:rFonts w:ascii="Ebrima" w:eastAsia="Perpetua" w:hAnsi="Ebrima"/>
          <w:color w:val="000000"/>
          <w:szCs w:val="22"/>
        </w:rPr>
      </w:pPr>
    </w:p>
    <w:p w:rsidR="00975DFB" w:rsidRPr="00E26359" w:rsidRDefault="00E26359" w:rsidP="00975DFB">
      <w:pPr>
        <w:pStyle w:val="NormalWeb"/>
        <w:shd w:val="clear" w:color="auto" w:fill="FFFFFF"/>
        <w:spacing w:line="192" w:lineRule="atLeast"/>
        <w:rPr>
          <w:rFonts w:ascii="Ebrima" w:hAnsi="Ebrima" w:cs="Helvetica"/>
          <w:color w:val="0070C0"/>
          <w:sz w:val="22"/>
          <w:szCs w:val="22"/>
        </w:rPr>
      </w:pPr>
      <w:r w:rsidRPr="00E26359">
        <w:rPr>
          <w:rFonts w:ascii="Ebrima" w:hAnsi="Ebrima" w:cs="Helvetica"/>
          <w:b/>
          <w:bCs/>
          <w:color w:val="0070C0"/>
          <w:sz w:val="22"/>
          <w:szCs w:val="22"/>
          <w:lang w:val="en-GB"/>
        </w:rPr>
        <w:lastRenderedPageBreak/>
        <w:t xml:space="preserve">STRATEGIES TO PROMOTE SAFE SCHOOL </w:t>
      </w:r>
    </w:p>
    <w:p w:rsidR="00975DFB" w:rsidRDefault="00975DFB" w:rsidP="00975DFB">
      <w:pPr>
        <w:pStyle w:val="NormalWeb"/>
        <w:shd w:val="clear" w:color="auto" w:fill="FFFFFF"/>
        <w:spacing w:line="192" w:lineRule="atLeast"/>
        <w:rPr>
          <w:rFonts w:ascii="Ebrima" w:hAnsi="Ebrima" w:cs="Helvetica"/>
          <w:sz w:val="22"/>
          <w:szCs w:val="22"/>
        </w:rPr>
      </w:pPr>
    </w:p>
    <w:p w:rsidR="00F17740" w:rsidRDefault="00043E1D" w:rsidP="00975DFB">
      <w:pPr>
        <w:pStyle w:val="NormalWeb"/>
        <w:shd w:val="clear" w:color="auto" w:fill="FFFFFF"/>
        <w:spacing w:line="192" w:lineRule="atLeast"/>
        <w:rPr>
          <w:rFonts w:ascii="Ebrima" w:hAnsi="Ebrima" w:cs="Helvetica"/>
          <w:sz w:val="22"/>
          <w:szCs w:val="22"/>
        </w:rPr>
      </w:pPr>
      <w:r w:rsidRPr="00F17740">
        <w:rPr>
          <w:rFonts w:ascii="Ebrima" w:hAnsi="Ebrima" w:cs="Helvetica"/>
          <w:i/>
          <w:sz w:val="22"/>
          <w:szCs w:val="22"/>
        </w:rPr>
        <w:t>Children as Primary Constituents in their own safety</w:t>
      </w:r>
      <w:r w:rsidR="00F17740" w:rsidRPr="00F17740">
        <w:rPr>
          <w:rFonts w:ascii="Ebrima" w:hAnsi="Ebrima" w:cs="Helvetica"/>
          <w:i/>
          <w:sz w:val="22"/>
          <w:szCs w:val="22"/>
        </w:rPr>
        <w:t>.</w:t>
      </w:r>
    </w:p>
    <w:p w:rsidR="00043E1D" w:rsidRPr="00975DFB" w:rsidRDefault="00043E1D" w:rsidP="00975DFB">
      <w:pPr>
        <w:pStyle w:val="NormalWeb"/>
        <w:shd w:val="clear" w:color="auto" w:fill="FFFFFF"/>
        <w:spacing w:line="192" w:lineRule="atLeast"/>
        <w:rPr>
          <w:rFonts w:ascii="Ebrima" w:hAnsi="Ebrima" w:cs="Helvetica"/>
          <w:sz w:val="22"/>
          <w:szCs w:val="22"/>
        </w:rPr>
      </w:pPr>
      <w:r>
        <w:rPr>
          <w:rFonts w:ascii="Ebrima" w:hAnsi="Ebrima" w:cs="Helvetica"/>
          <w:sz w:val="22"/>
          <w:szCs w:val="22"/>
        </w:rPr>
        <w:t xml:space="preserve">While ensuring participation of children it is important to note that </w:t>
      </w:r>
    </w:p>
    <w:p w:rsidR="00975DFB" w:rsidRPr="00975DFB" w:rsidRDefault="00043E1D" w:rsidP="00087F12">
      <w:pPr>
        <w:widowControl w:val="0"/>
        <w:numPr>
          <w:ilvl w:val="0"/>
          <w:numId w:val="8"/>
        </w:numPr>
        <w:suppressAutoHyphens/>
        <w:spacing w:after="0" w:line="100" w:lineRule="atLeast"/>
        <w:jc w:val="both"/>
        <w:rPr>
          <w:rFonts w:ascii="Ebrima" w:eastAsia="Perpetua" w:hAnsi="Ebrima" w:cs="Helvetica"/>
          <w:bCs/>
          <w:color w:val="000000"/>
          <w:szCs w:val="22"/>
        </w:rPr>
      </w:pPr>
      <w:r>
        <w:rPr>
          <w:rFonts w:ascii="Ebrima" w:hAnsi="Ebrima" w:cs="Helvetica"/>
          <w:bCs/>
          <w:szCs w:val="22"/>
        </w:rPr>
        <w:t xml:space="preserve">There are </w:t>
      </w:r>
      <w:r w:rsidR="00975DFB" w:rsidRPr="00975DFB">
        <w:rPr>
          <w:rFonts w:ascii="Ebrima" w:eastAsia="Perpetua" w:hAnsi="Ebrima" w:cs="Helvetica"/>
          <w:bCs/>
          <w:color w:val="000000"/>
          <w:szCs w:val="22"/>
        </w:rPr>
        <w:t xml:space="preserve">many </w:t>
      </w:r>
      <w:r w:rsidR="00741176">
        <w:rPr>
          <w:rFonts w:ascii="Ebrima" w:hAnsi="Ebrima" w:cs="Helvetica"/>
          <w:bCs/>
          <w:szCs w:val="22"/>
        </w:rPr>
        <w:t>i</w:t>
      </w:r>
      <w:r w:rsidR="00975DFB" w:rsidRPr="00975DFB">
        <w:rPr>
          <w:rFonts w:ascii="Ebrima" w:eastAsia="Perpetua" w:hAnsi="Ebrima" w:cs="Helvetica"/>
          <w:bCs/>
          <w:color w:val="000000"/>
          <w:szCs w:val="22"/>
        </w:rPr>
        <w:t>ssues that children might be facing</w:t>
      </w:r>
      <w:r w:rsidR="003B54CE">
        <w:rPr>
          <w:rFonts w:ascii="Ebrima" w:eastAsia="Perpetua" w:hAnsi="Ebrima" w:cs="Helvetica"/>
          <w:bCs/>
          <w:color w:val="000000"/>
          <w:szCs w:val="22"/>
        </w:rPr>
        <w:t xml:space="preserve"> </w:t>
      </w:r>
      <w:r w:rsidR="006D5F68">
        <w:rPr>
          <w:rFonts w:ascii="Ebrima" w:hAnsi="Ebrima" w:cs="Helvetica"/>
          <w:bCs/>
          <w:szCs w:val="22"/>
        </w:rPr>
        <w:t xml:space="preserve">that </w:t>
      </w:r>
      <w:r>
        <w:rPr>
          <w:rFonts w:ascii="Ebrima" w:hAnsi="Ebrima" w:cs="Helvetica"/>
          <w:bCs/>
          <w:szCs w:val="22"/>
        </w:rPr>
        <w:t>are not apparent</w:t>
      </w:r>
      <w:r w:rsidR="00741176">
        <w:rPr>
          <w:rFonts w:ascii="Ebrima" w:hAnsi="Ebrima" w:cs="Helvetica"/>
          <w:bCs/>
          <w:szCs w:val="22"/>
        </w:rPr>
        <w:t xml:space="preserve"> or visible</w:t>
      </w:r>
      <w:r>
        <w:rPr>
          <w:rFonts w:ascii="Ebrima" w:hAnsi="Ebrima" w:cs="Helvetica"/>
          <w:bCs/>
          <w:szCs w:val="22"/>
        </w:rPr>
        <w:t xml:space="preserve">, often subtle </w:t>
      </w:r>
      <w:r w:rsidR="006D5F68">
        <w:rPr>
          <w:rFonts w:ascii="Ebrima" w:hAnsi="Ebrima" w:cs="Helvetica"/>
          <w:bCs/>
          <w:szCs w:val="22"/>
        </w:rPr>
        <w:t>and require</w:t>
      </w:r>
      <w:r w:rsidR="00741176">
        <w:rPr>
          <w:rFonts w:ascii="Ebrima" w:hAnsi="Ebrima" w:cs="Helvetica"/>
          <w:bCs/>
          <w:szCs w:val="22"/>
        </w:rPr>
        <w:t xml:space="preserve"> sensitivity of the adult around. </w:t>
      </w:r>
      <w:r w:rsidR="00975DFB" w:rsidRPr="00975DFB">
        <w:rPr>
          <w:rFonts w:ascii="Ebrima" w:eastAsia="Perpetua" w:hAnsi="Ebrima" w:cs="Helvetica"/>
          <w:bCs/>
          <w:color w:val="000000"/>
          <w:szCs w:val="22"/>
        </w:rPr>
        <w:t xml:space="preserve">. </w:t>
      </w:r>
    </w:p>
    <w:p w:rsidR="00975DFB" w:rsidRPr="00975DFB" w:rsidRDefault="00741176" w:rsidP="00087F12">
      <w:pPr>
        <w:widowControl w:val="0"/>
        <w:numPr>
          <w:ilvl w:val="0"/>
          <w:numId w:val="8"/>
        </w:numPr>
        <w:suppressAutoHyphens/>
        <w:spacing w:after="0" w:line="100" w:lineRule="atLeast"/>
        <w:jc w:val="both"/>
        <w:rPr>
          <w:rFonts w:ascii="Ebrima" w:eastAsia="Perpetua" w:hAnsi="Ebrima" w:cs="Helvetica"/>
          <w:color w:val="000000"/>
          <w:szCs w:val="22"/>
        </w:rPr>
      </w:pPr>
      <w:r>
        <w:rPr>
          <w:rFonts w:ascii="Ebrima" w:hAnsi="Ebrima" w:cs="Helvetica"/>
          <w:bCs/>
          <w:szCs w:val="22"/>
        </w:rPr>
        <w:t xml:space="preserve">It would often be </w:t>
      </w:r>
      <w:r w:rsidR="00975DFB" w:rsidRPr="00975DFB">
        <w:rPr>
          <w:rFonts w:ascii="Ebrima" w:eastAsia="Perpetua" w:hAnsi="Ebrima" w:cs="Helvetica"/>
          <w:bCs/>
          <w:color w:val="000000"/>
          <w:szCs w:val="22"/>
        </w:rPr>
        <w:t xml:space="preserve">very difficult for children to be able to communicate openly, especially under duress. </w:t>
      </w:r>
    </w:p>
    <w:p w:rsidR="00975DFB" w:rsidRPr="00975DFB" w:rsidRDefault="00975DFB" w:rsidP="00975DFB">
      <w:pPr>
        <w:spacing w:line="100" w:lineRule="atLeast"/>
        <w:jc w:val="both"/>
        <w:rPr>
          <w:rFonts w:ascii="Ebrima" w:eastAsia="Perpetua" w:hAnsi="Ebrima" w:cs="Helvetica"/>
          <w:color w:val="000000"/>
          <w:szCs w:val="22"/>
        </w:rPr>
      </w:pPr>
    </w:p>
    <w:p w:rsidR="00975DFB" w:rsidRPr="00975DFB" w:rsidRDefault="00975DFB" w:rsidP="00975DFB">
      <w:pPr>
        <w:spacing w:line="100" w:lineRule="atLeast"/>
        <w:jc w:val="both"/>
        <w:rPr>
          <w:rFonts w:ascii="Ebrima" w:eastAsia="Perpetua" w:hAnsi="Ebrima" w:cs="Helvetica"/>
          <w:color w:val="000000"/>
          <w:szCs w:val="22"/>
        </w:rPr>
      </w:pPr>
      <w:r w:rsidRPr="00975DFB">
        <w:rPr>
          <w:rFonts w:ascii="Ebrima" w:eastAsia="Perpetua" w:hAnsi="Ebrima" w:cs="Helvetica"/>
          <w:color w:val="000000"/>
          <w:szCs w:val="22"/>
        </w:rPr>
        <w:t>In order to promote active child participation in all school activities, one must understand the basic requirements of ethical participation (Excerpts from the M&amp;E Toolkit Published by Save the Children, 2013):</w:t>
      </w:r>
    </w:p>
    <w:p w:rsidR="00975DFB" w:rsidRPr="00975DFB" w:rsidRDefault="00975DFB" w:rsidP="00975DFB">
      <w:pPr>
        <w:spacing w:line="100" w:lineRule="atLeast"/>
        <w:jc w:val="both"/>
        <w:rPr>
          <w:rFonts w:ascii="Ebrima" w:eastAsia="Perpetua" w:hAnsi="Ebrima" w:cs="Helvetica"/>
          <w:color w:val="000000"/>
          <w:szCs w:val="22"/>
        </w:rPr>
      </w:pPr>
      <w:r w:rsidRPr="00975DFB">
        <w:rPr>
          <w:rFonts w:ascii="Ebrima" w:eastAsia="Perpetua" w:hAnsi="Ebrima" w:cs="Helvetica"/>
          <w:color w:val="000000"/>
          <w:szCs w:val="22"/>
        </w:rPr>
        <w:t xml:space="preserve">These requirements have been elaborated in the </w:t>
      </w:r>
      <w:r w:rsidRPr="00CD72B2">
        <w:rPr>
          <w:rFonts w:ascii="Ebrima" w:eastAsia="Perpetua" w:hAnsi="Ebrima" w:cs="Helvetica"/>
          <w:i/>
          <w:color w:val="000000"/>
          <w:szCs w:val="22"/>
        </w:rPr>
        <w:t xml:space="preserve">Committee on the Rights of the Child General Comment, No.12, </w:t>
      </w:r>
      <w:r w:rsidRPr="00975DFB">
        <w:rPr>
          <w:rFonts w:ascii="Ebrima" w:eastAsia="Perpetua" w:hAnsi="Ebrima" w:cs="Helvetica"/>
          <w:color w:val="000000"/>
          <w:szCs w:val="22"/>
        </w:rPr>
        <w:t>‘the right of the child to be heard’. It demands that all processes in which a child or children are heard and participate must be:</w:t>
      </w:r>
    </w:p>
    <w:p w:rsidR="00975DFB" w:rsidRPr="0011038C" w:rsidRDefault="00975DFB" w:rsidP="00702C40">
      <w:pPr>
        <w:pStyle w:val="ListParagraph"/>
        <w:widowControl w:val="0"/>
        <w:numPr>
          <w:ilvl w:val="0"/>
          <w:numId w:val="28"/>
        </w:numPr>
        <w:suppressAutoHyphens/>
        <w:spacing w:after="0" w:line="100" w:lineRule="atLeast"/>
        <w:jc w:val="both"/>
        <w:rPr>
          <w:rFonts w:ascii="Ebrima" w:eastAsia="Perpetua" w:hAnsi="Ebrima" w:cs="Helvetica"/>
          <w:b/>
          <w:bCs/>
          <w:color w:val="000000"/>
          <w:szCs w:val="22"/>
        </w:rPr>
      </w:pPr>
      <w:r w:rsidRPr="0011038C">
        <w:rPr>
          <w:rFonts w:ascii="Ebrima" w:eastAsia="Perpetua" w:hAnsi="Ebrima" w:cs="Helvetica"/>
          <w:b/>
          <w:bCs/>
          <w:color w:val="002060"/>
          <w:szCs w:val="22"/>
        </w:rPr>
        <w:t>Transparent and informative</w:t>
      </w:r>
      <w:r w:rsidRPr="0011038C">
        <w:rPr>
          <w:rFonts w:ascii="Ebrima" w:eastAsia="Perpetua" w:hAnsi="Ebrima" w:cs="Helvetica"/>
          <w:color w:val="000000"/>
          <w:szCs w:val="22"/>
        </w:rPr>
        <w:t>– children must be provided with full, accessible, and age-appropriate information (that is also sensitive to children’s diversity) about their right to express their views freely; information should include how their views will be given due weight, how the participation will take place, and its scope, purpose and potential impact.</w:t>
      </w:r>
    </w:p>
    <w:p w:rsidR="00975DFB" w:rsidRPr="0011038C" w:rsidRDefault="00975DFB" w:rsidP="00702C40">
      <w:pPr>
        <w:pStyle w:val="ListParagraph"/>
        <w:widowControl w:val="0"/>
        <w:numPr>
          <w:ilvl w:val="0"/>
          <w:numId w:val="28"/>
        </w:numPr>
        <w:suppressAutoHyphens/>
        <w:spacing w:after="0" w:line="100" w:lineRule="atLeast"/>
        <w:jc w:val="both"/>
        <w:rPr>
          <w:rFonts w:ascii="Ebrima" w:eastAsia="Perpetua" w:hAnsi="Ebrima" w:cs="Helvetica"/>
          <w:b/>
          <w:bCs/>
          <w:color w:val="000000"/>
          <w:szCs w:val="22"/>
        </w:rPr>
      </w:pPr>
      <w:r w:rsidRPr="0011038C">
        <w:rPr>
          <w:rFonts w:ascii="Ebrima" w:eastAsia="Perpetua" w:hAnsi="Ebrima" w:cs="Helvetica"/>
          <w:b/>
          <w:bCs/>
          <w:color w:val="002060"/>
          <w:szCs w:val="22"/>
        </w:rPr>
        <w:t>Voluntary</w:t>
      </w:r>
      <w:r w:rsidRPr="0011038C">
        <w:rPr>
          <w:rFonts w:ascii="Ebrima" w:eastAsia="Perpetua" w:hAnsi="Ebrima" w:cs="Helvetica"/>
          <w:color w:val="000000"/>
          <w:szCs w:val="22"/>
        </w:rPr>
        <w:t>– children should never be coerced into expressing views against their wishes and they should be informed that they can cease their involvement at any stage.</w:t>
      </w:r>
    </w:p>
    <w:p w:rsidR="00AF092E" w:rsidRPr="0011038C" w:rsidRDefault="00975DFB" w:rsidP="00702C40">
      <w:pPr>
        <w:pStyle w:val="ListParagraph"/>
        <w:widowControl w:val="0"/>
        <w:numPr>
          <w:ilvl w:val="0"/>
          <w:numId w:val="28"/>
        </w:numPr>
        <w:suppressAutoHyphens/>
        <w:spacing w:after="0" w:line="100" w:lineRule="atLeast"/>
        <w:jc w:val="both"/>
        <w:rPr>
          <w:rFonts w:ascii="Ebrima" w:hAnsi="Ebrima" w:cs="Helvetica"/>
          <w:b/>
          <w:bCs/>
          <w:color w:val="000000"/>
          <w:szCs w:val="22"/>
        </w:rPr>
      </w:pPr>
      <w:r w:rsidRPr="0011038C">
        <w:rPr>
          <w:rFonts w:ascii="Ebrima" w:eastAsia="Perpetua" w:hAnsi="Ebrima" w:cs="Helvetica"/>
          <w:b/>
          <w:bCs/>
          <w:color w:val="002060"/>
          <w:szCs w:val="22"/>
        </w:rPr>
        <w:t xml:space="preserve">Respectful </w:t>
      </w:r>
      <w:r w:rsidRPr="0011038C">
        <w:rPr>
          <w:rFonts w:ascii="Ebrima" w:eastAsia="Perpetua" w:hAnsi="Ebrima" w:cs="Helvetica"/>
          <w:color w:val="000000"/>
          <w:szCs w:val="22"/>
        </w:rPr>
        <w:t xml:space="preserve">– children’s views have to be treated with respect and children should be provided with opportunities to initiate ideas and activities. </w:t>
      </w:r>
    </w:p>
    <w:p w:rsidR="00975DFB" w:rsidRPr="0011038C" w:rsidRDefault="00975DFB" w:rsidP="00702C40">
      <w:pPr>
        <w:pStyle w:val="ListParagraph"/>
        <w:widowControl w:val="0"/>
        <w:numPr>
          <w:ilvl w:val="0"/>
          <w:numId w:val="28"/>
        </w:numPr>
        <w:suppressAutoHyphens/>
        <w:spacing w:after="0" w:line="100" w:lineRule="atLeast"/>
        <w:jc w:val="both"/>
        <w:rPr>
          <w:rFonts w:ascii="Ebrima" w:eastAsia="Perpetua" w:hAnsi="Ebrima" w:cs="Helvetica"/>
          <w:b/>
          <w:bCs/>
          <w:color w:val="000000"/>
          <w:szCs w:val="22"/>
        </w:rPr>
      </w:pPr>
      <w:r w:rsidRPr="0011038C">
        <w:rPr>
          <w:rFonts w:ascii="Ebrima" w:eastAsia="Perpetua" w:hAnsi="Ebrima" w:cs="Helvetica"/>
          <w:b/>
          <w:bCs/>
          <w:color w:val="002060"/>
          <w:szCs w:val="22"/>
        </w:rPr>
        <w:t>Relevant</w:t>
      </w:r>
      <w:r w:rsidRPr="0011038C">
        <w:rPr>
          <w:rFonts w:ascii="Ebrima" w:eastAsia="Perpetua" w:hAnsi="Ebrima" w:cs="Helvetica"/>
          <w:color w:val="000000"/>
          <w:szCs w:val="22"/>
        </w:rPr>
        <w:t>– the issues on which children have the right to express their views must be of real relevance to their lives and enable them to draw on their knowledge, skills and abilities. In addition, children need to have opportunities to highlight and address the issues they themselves identify as relevant and important.</w:t>
      </w:r>
    </w:p>
    <w:p w:rsidR="00AF092E" w:rsidRPr="0011038C" w:rsidRDefault="00975DFB" w:rsidP="00702C40">
      <w:pPr>
        <w:pStyle w:val="ListParagraph"/>
        <w:widowControl w:val="0"/>
        <w:numPr>
          <w:ilvl w:val="0"/>
          <w:numId w:val="28"/>
        </w:numPr>
        <w:suppressAutoHyphens/>
        <w:spacing w:after="0" w:line="100" w:lineRule="atLeast"/>
        <w:jc w:val="both"/>
        <w:rPr>
          <w:rFonts w:ascii="Ebrima" w:hAnsi="Ebrima" w:cs="Helvetica"/>
          <w:b/>
          <w:bCs/>
          <w:color w:val="000000"/>
          <w:szCs w:val="22"/>
        </w:rPr>
      </w:pPr>
      <w:r w:rsidRPr="0011038C">
        <w:rPr>
          <w:rFonts w:ascii="Ebrima" w:eastAsia="Perpetua" w:hAnsi="Ebrima" w:cs="Helvetica"/>
          <w:b/>
          <w:bCs/>
          <w:color w:val="002060"/>
          <w:szCs w:val="22"/>
        </w:rPr>
        <w:t>Child-friendly</w:t>
      </w:r>
      <w:r w:rsidRPr="0011038C">
        <w:rPr>
          <w:rFonts w:ascii="Ebrima" w:eastAsia="Perpetua" w:hAnsi="Ebrima" w:cs="Helvetica"/>
          <w:color w:val="000000"/>
          <w:szCs w:val="22"/>
        </w:rPr>
        <w:t xml:space="preserve">– environments and working methods should be adapted to children’s capacities. Adequate time and resources should be made available to ensure that children are adequately prepared and have the confidence and opportunity to contribute their views. </w:t>
      </w:r>
    </w:p>
    <w:p w:rsidR="00975DFB" w:rsidRPr="0011038C" w:rsidRDefault="00975DFB" w:rsidP="00702C40">
      <w:pPr>
        <w:pStyle w:val="ListParagraph"/>
        <w:widowControl w:val="0"/>
        <w:numPr>
          <w:ilvl w:val="0"/>
          <w:numId w:val="28"/>
        </w:numPr>
        <w:suppressAutoHyphens/>
        <w:spacing w:after="0" w:line="100" w:lineRule="atLeast"/>
        <w:jc w:val="both"/>
        <w:rPr>
          <w:rFonts w:ascii="Ebrima" w:eastAsia="Perpetua" w:hAnsi="Ebrima" w:cs="Helvetica"/>
          <w:b/>
          <w:bCs/>
          <w:color w:val="000000"/>
          <w:szCs w:val="22"/>
        </w:rPr>
      </w:pPr>
      <w:r w:rsidRPr="0011038C">
        <w:rPr>
          <w:rFonts w:ascii="Ebrima" w:eastAsia="Perpetua" w:hAnsi="Ebrima" w:cs="Helvetica"/>
          <w:b/>
          <w:bCs/>
          <w:color w:val="002060"/>
          <w:szCs w:val="22"/>
        </w:rPr>
        <w:t>Inclusive</w:t>
      </w:r>
      <w:r w:rsidRPr="0011038C">
        <w:rPr>
          <w:rFonts w:ascii="Ebrima" w:eastAsia="Perpetua" w:hAnsi="Ebrima" w:cs="Helvetica"/>
          <w:color w:val="000000"/>
          <w:szCs w:val="22"/>
        </w:rPr>
        <w:t>– participation must be inclusive, avoid existing patterns of discrimination, and encourage opportunities for marginalised children (girls and boys) to be involved. Programmes</w:t>
      </w:r>
      <w:r w:rsidR="00F67C81">
        <w:rPr>
          <w:rFonts w:ascii="Ebrima" w:eastAsia="Perpetua" w:hAnsi="Ebrima" w:cs="Helvetica"/>
          <w:color w:val="000000"/>
          <w:szCs w:val="22"/>
        </w:rPr>
        <w:t xml:space="preserve"> </w:t>
      </w:r>
      <w:r w:rsidR="006D5F68" w:rsidRPr="0011038C">
        <w:rPr>
          <w:rFonts w:ascii="Ebrima" w:eastAsia="Perpetua" w:hAnsi="Ebrima" w:cs="Helvetica"/>
          <w:color w:val="000000"/>
          <w:szCs w:val="22"/>
        </w:rPr>
        <w:t>must be</w:t>
      </w:r>
      <w:r w:rsidRPr="0011038C">
        <w:rPr>
          <w:rFonts w:ascii="Ebrima" w:eastAsia="Perpetua" w:hAnsi="Ebrima" w:cs="Helvetica"/>
          <w:color w:val="000000"/>
          <w:szCs w:val="22"/>
        </w:rPr>
        <w:t xml:space="preserve"> culturally sensitive to children from all communities.</w:t>
      </w:r>
    </w:p>
    <w:p w:rsidR="00CD72B2" w:rsidRPr="00F67C81" w:rsidRDefault="00975DFB" w:rsidP="00702C40">
      <w:pPr>
        <w:pStyle w:val="ListParagraph"/>
        <w:widowControl w:val="0"/>
        <w:numPr>
          <w:ilvl w:val="0"/>
          <w:numId w:val="28"/>
        </w:numPr>
        <w:suppressAutoHyphens/>
        <w:spacing w:after="0" w:line="100" w:lineRule="atLeast"/>
        <w:jc w:val="both"/>
        <w:rPr>
          <w:rFonts w:ascii="Ebrima" w:hAnsi="Ebrima" w:cs="Helvetica"/>
          <w:szCs w:val="22"/>
        </w:rPr>
      </w:pPr>
      <w:r w:rsidRPr="00F67C81">
        <w:rPr>
          <w:rFonts w:ascii="Ebrima" w:eastAsia="Perpetua" w:hAnsi="Ebrima" w:cs="Helvetica"/>
          <w:b/>
          <w:bCs/>
          <w:color w:val="002060"/>
          <w:szCs w:val="22"/>
        </w:rPr>
        <w:t>Supported by training</w:t>
      </w:r>
      <w:r w:rsidRPr="00F67C81">
        <w:rPr>
          <w:rFonts w:ascii="Ebrima" w:eastAsia="Perpetua" w:hAnsi="Ebrima" w:cs="Helvetica"/>
          <w:color w:val="000000"/>
          <w:szCs w:val="22"/>
        </w:rPr>
        <w:t xml:space="preserve">– adults need preparation, skills and support to facilitate children’s participation effectively – for example, they need to develop listening skills, and to know how to work with and engage children in accordance with their evolving capacities. </w:t>
      </w:r>
    </w:p>
    <w:p w:rsidR="00571D43" w:rsidRPr="00F67C81" w:rsidRDefault="00975DFB" w:rsidP="00702C40">
      <w:pPr>
        <w:pStyle w:val="ListParagraph"/>
        <w:widowControl w:val="0"/>
        <w:numPr>
          <w:ilvl w:val="0"/>
          <w:numId w:val="28"/>
        </w:numPr>
        <w:suppressAutoHyphens/>
        <w:spacing w:after="0" w:line="100" w:lineRule="atLeast"/>
        <w:jc w:val="both"/>
        <w:rPr>
          <w:rFonts w:ascii="Ebrima" w:hAnsi="Ebrima" w:cs="Helvetica"/>
          <w:szCs w:val="22"/>
        </w:rPr>
      </w:pPr>
      <w:r w:rsidRPr="00F67C81">
        <w:rPr>
          <w:rFonts w:ascii="Ebrima" w:eastAsia="Perpetua" w:hAnsi="Ebrima" w:cs="Helvetica"/>
          <w:b/>
          <w:bCs/>
          <w:color w:val="002060"/>
          <w:szCs w:val="22"/>
        </w:rPr>
        <w:t>Safe and sensitive to risk</w:t>
      </w:r>
      <w:r w:rsidRPr="00F67C81">
        <w:rPr>
          <w:rFonts w:ascii="Ebrima" w:eastAsia="Perpetua" w:hAnsi="Ebrima" w:cs="Helvetica"/>
          <w:color w:val="000000"/>
          <w:szCs w:val="22"/>
        </w:rPr>
        <w:t xml:space="preserve">– </w:t>
      </w:r>
      <w:r w:rsidR="00571D43" w:rsidRPr="00F67C81">
        <w:rPr>
          <w:rFonts w:ascii="Ebrima" w:eastAsia="Perpetua" w:hAnsi="Ebrima" w:cs="Helvetica"/>
          <w:color w:val="000000"/>
          <w:szCs w:val="22"/>
        </w:rPr>
        <w:t>Children must be aware of their right to be protected from harm and must know where</w:t>
      </w:r>
      <w:r w:rsidR="003D22BB" w:rsidRPr="00F67C81">
        <w:rPr>
          <w:rFonts w:ascii="Ebrima" w:eastAsia="Perpetua" w:hAnsi="Ebrima" w:cs="Helvetica"/>
          <w:color w:val="000000"/>
          <w:szCs w:val="22"/>
        </w:rPr>
        <w:t>, when and whom</w:t>
      </w:r>
      <w:r w:rsidR="00571D43" w:rsidRPr="00F67C81">
        <w:rPr>
          <w:rFonts w:ascii="Ebrima" w:eastAsia="Perpetua" w:hAnsi="Ebrima" w:cs="Helvetica"/>
          <w:color w:val="000000"/>
          <w:szCs w:val="22"/>
        </w:rPr>
        <w:t xml:space="preserve"> to go for help if needed.</w:t>
      </w:r>
    </w:p>
    <w:p w:rsidR="00975DFB" w:rsidRPr="0011038C" w:rsidRDefault="00975DFB" w:rsidP="00702C40">
      <w:pPr>
        <w:pStyle w:val="ListParagraph"/>
        <w:widowControl w:val="0"/>
        <w:numPr>
          <w:ilvl w:val="0"/>
          <w:numId w:val="28"/>
        </w:numPr>
        <w:suppressAutoHyphens/>
        <w:spacing w:after="0" w:line="100" w:lineRule="atLeast"/>
        <w:jc w:val="both"/>
        <w:rPr>
          <w:rFonts w:ascii="Ebrima" w:eastAsia="Perpetua" w:hAnsi="Ebrima" w:cs="Helvetica"/>
          <w:color w:val="000000"/>
          <w:szCs w:val="22"/>
        </w:rPr>
      </w:pPr>
      <w:r w:rsidRPr="0011038C">
        <w:rPr>
          <w:rFonts w:ascii="Ebrima" w:eastAsia="Perpetua" w:hAnsi="Ebrima" w:cs="Helvetica"/>
          <w:b/>
          <w:bCs/>
          <w:color w:val="002060"/>
          <w:szCs w:val="22"/>
          <w:lang w:val="en-GB"/>
        </w:rPr>
        <w:t>Accountable</w:t>
      </w:r>
      <w:r w:rsidRPr="0011038C">
        <w:rPr>
          <w:rFonts w:ascii="Ebrima" w:eastAsia="Perpetua" w:hAnsi="Ebrima" w:cs="Helvetica"/>
          <w:b/>
          <w:bCs/>
          <w:color w:val="000000"/>
          <w:szCs w:val="22"/>
          <w:lang w:val="en-GB"/>
        </w:rPr>
        <w:t xml:space="preserve"> –</w:t>
      </w:r>
      <w:r w:rsidRPr="0011038C">
        <w:rPr>
          <w:rFonts w:ascii="Ebrima" w:eastAsia="Perpetua" w:hAnsi="Ebrima" w:cs="Helvetica"/>
          <w:color w:val="000000"/>
          <w:szCs w:val="22"/>
          <w:lang w:val="en-GB"/>
        </w:rPr>
        <w:t xml:space="preserve"> a commitment to undertaking regular follow-up and evaluation of participation activities is essential. Children </w:t>
      </w:r>
      <w:r w:rsidR="00D66585" w:rsidRPr="0011038C">
        <w:rPr>
          <w:rFonts w:ascii="Ebrima" w:eastAsia="Perpetua" w:hAnsi="Ebrima" w:cs="Helvetica"/>
          <w:color w:val="000000"/>
          <w:szCs w:val="22"/>
          <w:lang w:val="en-GB"/>
        </w:rPr>
        <w:t xml:space="preserve">must </w:t>
      </w:r>
      <w:r w:rsidRPr="0011038C">
        <w:rPr>
          <w:rFonts w:ascii="Ebrima" w:eastAsia="Perpetua" w:hAnsi="Ebrima" w:cs="Helvetica"/>
          <w:color w:val="000000"/>
          <w:szCs w:val="22"/>
          <w:lang w:val="en-GB"/>
        </w:rPr>
        <w:t>receive feedback on how their</w:t>
      </w:r>
      <w:r w:rsidR="00D66585" w:rsidRPr="0011038C">
        <w:rPr>
          <w:rFonts w:ascii="Ebrima" w:eastAsia="Perpetua" w:hAnsi="Ebrima" w:cs="Helvetica"/>
          <w:color w:val="000000"/>
          <w:szCs w:val="22"/>
          <w:lang w:val="en-GB"/>
        </w:rPr>
        <w:t xml:space="preserve"> views have been interpreted and how their</w:t>
      </w:r>
      <w:r w:rsidRPr="0011038C">
        <w:rPr>
          <w:rFonts w:ascii="Ebrima" w:eastAsia="Perpetua" w:hAnsi="Ebrima" w:cs="Helvetica"/>
          <w:color w:val="000000"/>
          <w:szCs w:val="22"/>
          <w:lang w:val="en-GB"/>
        </w:rPr>
        <w:t xml:space="preserve"> participation has influenced outcomes. Monitoring and evaluation of children’s participation needs to be undertaken with children themselves at </w:t>
      </w:r>
      <w:r w:rsidRPr="0011038C">
        <w:rPr>
          <w:rFonts w:ascii="Ebrima" w:eastAsia="Perpetua" w:hAnsi="Ebrima" w:cs="Helvetica"/>
          <w:color w:val="000000"/>
          <w:szCs w:val="22"/>
          <w:lang w:val="en-GB"/>
        </w:rPr>
        <w:lastRenderedPageBreak/>
        <w:t>the centre of the process.</w:t>
      </w:r>
    </w:p>
    <w:p w:rsidR="00975DFB" w:rsidRPr="00975DFB" w:rsidRDefault="00975DFB" w:rsidP="00975DFB">
      <w:pPr>
        <w:shd w:val="clear" w:color="auto" w:fill="FFFFFF"/>
        <w:spacing w:line="100" w:lineRule="atLeast"/>
        <w:jc w:val="both"/>
        <w:rPr>
          <w:rFonts w:ascii="Ebrima" w:eastAsia="Perpetua" w:hAnsi="Ebrima" w:cs="Helvetica"/>
          <w:color w:val="000000"/>
          <w:szCs w:val="22"/>
        </w:rPr>
      </w:pPr>
    </w:p>
    <w:p w:rsidR="00975DFB" w:rsidRPr="00975DFB" w:rsidRDefault="00975DFB" w:rsidP="00975DFB">
      <w:pPr>
        <w:spacing w:line="100" w:lineRule="atLeast"/>
        <w:jc w:val="both"/>
        <w:rPr>
          <w:rFonts w:ascii="Ebrima" w:eastAsia="Perpetua" w:hAnsi="Ebrima" w:cs="Helvetica"/>
          <w:color w:val="000000"/>
          <w:szCs w:val="22"/>
        </w:rPr>
      </w:pPr>
      <w:r w:rsidRPr="00975DFB">
        <w:rPr>
          <w:rFonts w:ascii="Ebrima" w:eastAsia="Perpetua" w:hAnsi="Ebrima" w:cs="Helvetica"/>
          <w:color w:val="000000"/>
          <w:szCs w:val="22"/>
        </w:rPr>
        <w:t xml:space="preserve">For a school to provide appropriate and timely responses, the essential systems such as the formation of SDMCs, the PTA bodies etc alongside mechanisms for reporting and responding to different situations need to be in place and is </w:t>
      </w:r>
      <w:r w:rsidR="00043E1D">
        <w:rPr>
          <w:rFonts w:ascii="Ebrima" w:hAnsi="Ebrima" w:cs="Helvetica"/>
          <w:szCs w:val="22"/>
        </w:rPr>
        <w:t xml:space="preserve">covered in this document. </w:t>
      </w:r>
    </w:p>
    <w:p w:rsidR="00975DFB" w:rsidRPr="00975DFB" w:rsidRDefault="003D22BB" w:rsidP="00975DFB">
      <w:pPr>
        <w:pStyle w:val="ListParagraph"/>
        <w:spacing w:line="100" w:lineRule="atLeast"/>
        <w:ind w:left="0"/>
        <w:jc w:val="both"/>
        <w:rPr>
          <w:rFonts w:ascii="Ebrima" w:eastAsia="Perpetua" w:hAnsi="Ebrima" w:cs="Helvetica"/>
          <w:color w:val="000000"/>
          <w:szCs w:val="22"/>
        </w:rPr>
      </w:pPr>
      <w:r>
        <w:rPr>
          <w:rFonts w:ascii="Ebrima" w:eastAsia="Perpetua" w:hAnsi="Ebrima" w:cs="Helvetica"/>
          <w:color w:val="000000"/>
          <w:szCs w:val="22"/>
        </w:rPr>
        <w:t>T</w:t>
      </w:r>
      <w:r w:rsidR="00975DFB" w:rsidRPr="00975DFB">
        <w:rPr>
          <w:rFonts w:ascii="Ebrima" w:eastAsia="Perpetua" w:hAnsi="Ebrima" w:cs="Helvetica"/>
          <w:color w:val="000000"/>
          <w:szCs w:val="22"/>
        </w:rPr>
        <w:t xml:space="preserve">he methods </w:t>
      </w:r>
      <w:r>
        <w:rPr>
          <w:rFonts w:ascii="Ebrima" w:eastAsia="Perpetua" w:hAnsi="Ebrima" w:cs="Helvetica"/>
          <w:color w:val="000000"/>
          <w:szCs w:val="22"/>
        </w:rPr>
        <w:t>for</w:t>
      </w:r>
      <w:r w:rsidR="00975DFB" w:rsidRPr="00975DFB">
        <w:rPr>
          <w:rFonts w:ascii="Ebrima" w:eastAsia="Perpetua" w:hAnsi="Ebrima" w:cs="Helvetica"/>
          <w:color w:val="000000"/>
          <w:szCs w:val="22"/>
        </w:rPr>
        <w:t xml:space="preserve"> mapping issues of safety in depth </w:t>
      </w:r>
      <w:r>
        <w:rPr>
          <w:rFonts w:ascii="Ebrima" w:eastAsia="Perpetua" w:hAnsi="Ebrima" w:cs="Helvetica"/>
          <w:color w:val="000000"/>
          <w:szCs w:val="22"/>
        </w:rPr>
        <w:t>are elaborated below:</w:t>
      </w:r>
    </w:p>
    <w:p w:rsidR="00975DFB" w:rsidRPr="00975DFB" w:rsidRDefault="00975DFB" w:rsidP="00975DFB">
      <w:pPr>
        <w:spacing w:line="100" w:lineRule="atLeast"/>
        <w:jc w:val="both"/>
        <w:rPr>
          <w:rFonts w:ascii="Ebrima" w:eastAsia="Perpetua" w:hAnsi="Ebrima" w:cs="Helvetica"/>
          <w:color w:val="000000"/>
          <w:szCs w:val="22"/>
        </w:rPr>
      </w:pPr>
      <w:r w:rsidRPr="00975DFB">
        <w:rPr>
          <w:rFonts w:ascii="Ebrima" w:eastAsia="Perpetua" w:hAnsi="Ebrima" w:cs="Helvetica"/>
          <w:color w:val="000000"/>
          <w:szCs w:val="22"/>
        </w:rPr>
        <w:t xml:space="preserve">A </w:t>
      </w:r>
      <w:r w:rsidRPr="00043E1D">
        <w:rPr>
          <w:rFonts w:ascii="Ebrima" w:eastAsia="Perpetua" w:hAnsi="Ebrima" w:cs="Helvetica"/>
          <w:b/>
          <w:bCs/>
          <w:color w:val="002060"/>
          <w:szCs w:val="22"/>
        </w:rPr>
        <w:t>Safety Checklist</w:t>
      </w:r>
      <w:r w:rsidRPr="00975DFB">
        <w:rPr>
          <w:rFonts w:ascii="Ebrima" w:eastAsia="Perpetua" w:hAnsi="Ebrima" w:cs="Helvetica"/>
          <w:color w:val="000000"/>
          <w:szCs w:val="22"/>
        </w:rPr>
        <w:t xml:space="preserve"> is given in PART C. While retaining the mandatory sections of the Checklist, modifications based on the unique situation of the school need to be made in order for it to be an effective tool for monitoring. </w:t>
      </w:r>
    </w:p>
    <w:p w:rsidR="00975DFB" w:rsidRPr="00975DFB" w:rsidRDefault="00975DFB" w:rsidP="00975DFB">
      <w:pPr>
        <w:spacing w:line="100" w:lineRule="atLeast"/>
        <w:jc w:val="both"/>
        <w:rPr>
          <w:rFonts w:ascii="Ebrima" w:eastAsia="Perpetua" w:hAnsi="Ebrima" w:cs="Helvetica"/>
          <w:color w:val="000000"/>
          <w:szCs w:val="22"/>
        </w:rPr>
      </w:pPr>
      <w:r w:rsidRPr="00975DFB">
        <w:rPr>
          <w:rFonts w:ascii="Ebrima" w:eastAsia="Perpetua" w:hAnsi="Ebrima" w:cs="Helvetica"/>
          <w:color w:val="000000"/>
          <w:szCs w:val="22"/>
        </w:rPr>
        <w:t>In order to further customi</w:t>
      </w:r>
      <w:r w:rsidR="00F17740">
        <w:rPr>
          <w:rFonts w:ascii="Ebrima" w:eastAsia="Perpetua" w:hAnsi="Ebrima" w:cs="Helvetica"/>
          <w:color w:val="000000"/>
          <w:szCs w:val="22"/>
        </w:rPr>
        <w:t>z</w:t>
      </w:r>
      <w:r w:rsidRPr="00975DFB">
        <w:rPr>
          <w:rFonts w:ascii="Ebrima" w:eastAsia="Perpetua" w:hAnsi="Ebrima" w:cs="Helvetica"/>
          <w:color w:val="000000"/>
          <w:szCs w:val="22"/>
        </w:rPr>
        <w:t xml:space="preserve">e our understanding to the unique situation and needs of children of each school, annexed (Tool 1, 2 and 3) are two examples of the kinds of </w:t>
      </w:r>
      <w:r w:rsidRPr="00975DFB">
        <w:rPr>
          <w:rFonts w:ascii="Ebrima" w:eastAsia="Perpetua" w:hAnsi="Ebrima" w:cs="Helvetica"/>
          <w:b/>
          <w:bCs/>
          <w:color w:val="000000"/>
          <w:szCs w:val="22"/>
        </w:rPr>
        <w:t>participatory methodology based tools</w:t>
      </w:r>
      <w:r w:rsidRPr="00975DFB">
        <w:rPr>
          <w:rFonts w:ascii="Ebrima" w:eastAsia="Perpetua" w:hAnsi="Ebrima" w:cs="Helvetica"/>
          <w:color w:val="000000"/>
          <w:szCs w:val="22"/>
        </w:rPr>
        <w:t xml:space="preserve"> that schools can use for situations as varied as – danger zone mapping for children's journey from their houses to the school and in and around school; access mapping for the school; understanding how children, view themselves; how children cope with different situations etc. </w:t>
      </w:r>
    </w:p>
    <w:p w:rsidR="00975DFB" w:rsidRPr="00975DFB" w:rsidRDefault="00975DFB" w:rsidP="00975DFB">
      <w:pPr>
        <w:spacing w:line="100" w:lineRule="atLeast"/>
        <w:jc w:val="both"/>
        <w:rPr>
          <w:rFonts w:ascii="Ebrima" w:eastAsia="Perpetua" w:hAnsi="Ebrima" w:cs="Helvetica"/>
          <w:color w:val="000000"/>
          <w:szCs w:val="22"/>
        </w:rPr>
      </w:pPr>
      <w:r w:rsidRPr="00975DFB">
        <w:rPr>
          <w:rFonts w:ascii="Ebrima" w:eastAsia="Perpetua" w:hAnsi="Ebrima" w:cs="Helvetica"/>
          <w:color w:val="000000"/>
          <w:szCs w:val="22"/>
        </w:rPr>
        <w:t>Also, an example (Tool 4) has been annexed which gives the details of an exercise carried out by children in creating a child friendly post box</w:t>
      </w:r>
      <w:r w:rsidR="001B77A8">
        <w:rPr>
          <w:rFonts w:ascii="Ebrima" w:hAnsi="Ebrima" w:cs="Helvetica"/>
          <w:szCs w:val="22"/>
        </w:rPr>
        <w:t xml:space="preserve"> or suggestion box</w:t>
      </w:r>
      <w:r w:rsidRPr="00975DFB">
        <w:rPr>
          <w:rFonts w:ascii="Ebrima" w:eastAsia="Perpetua" w:hAnsi="Ebrima" w:cs="Helvetica"/>
          <w:color w:val="000000"/>
          <w:szCs w:val="22"/>
        </w:rPr>
        <w:t xml:space="preserve">. The entire process of the kind of box required, what for, where it would be kept, how it would be managed etc is best decided by children with adult facilitation. This increases ownership and responds to the sensitivities of the children, establishing with success, a suggestion box for children which enables them to express their views freely without fear.  </w:t>
      </w:r>
    </w:p>
    <w:p w:rsidR="0011038C" w:rsidRDefault="00975DFB" w:rsidP="0011038C">
      <w:pPr>
        <w:spacing w:line="100" w:lineRule="atLeast"/>
        <w:jc w:val="both"/>
        <w:rPr>
          <w:rFonts w:ascii="Ebrima" w:eastAsia="Perpetua" w:hAnsi="Ebrima" w:cs="Helvetica"/>
          <w:bCs/>
          <w:color w:val="000000"/>
          <w:szCs w:val="22"/>
        </w:rPr>
      </w:pPr>
      <w:r w:rsidRPr="0011038C">
        <w:rPr>
          <w:rFonts w:ascii="Ebrima" w:eastAsia="Perpetua" w:hAnsi="Ebrima" w:cs="Helvetica"/>
          <w:bCs/>
          <w:color w:val="000000"/>
          <w:szCs w:val="22"/>
        </w:rPr>
        <w:t>Additionally</w:t>
      </w:r>
      <w:r w:rsidR="00F17740" w:rsidRPr="0011038C">
        <w:rPr>
          <w:rFonts w:ascii="Ebrima" w:eastAsia="Perpetua" w:hAnsi="Ebrima" w:cs="Helvetica"/>
          <w:bCs/>
          <w:color w:val="000000"/>
          <w:szCs w:val="22"/>
        </w:rPr>
        <w:t>, some simple ways in which schools</w:t>
      </w:r>
      <w:r w:rsidRPr="0011038C">
        <w:rPr>
          <w:rFonts w:ascii="Ebrima" w:eastAsia="Perpetua" w:hAnsi="Ebrima" w:cs="Helvetica"/>
          <w:bCs/>
          <w:color w:val="000000"/>
          <w:szCs w:val="22"/>
        </w:rPr>
        <w:t xml:space="preserve"> can promote child participation and increase involvement and awareness are (excerpts from Ugandan Handbook): </w:t>
      </w:r>
    </w:p>
    <w:p w:rsidR="0011038C" w:rsidRDefault="00975DFB" w:rsidP="00702C40">
      <w:pPr>
        <w:pStyle w:val="ListParagraph"/>
        <w:widowControl w:val="0"/>
        <w:numPr>
          <w:ilvl w:val="0"/>
          <w:numId w:val="29"/>
        </w:numPr>
        <w:suppressAutoHyphens/>
        <w:spacing w:after="0" w:line="100" w:lineRule="atLeast"/>
        <w:jc w:val="both"/>
        <w:rPr>
          <w:rFonts w:ascii="Ebrima" w:eastAsia="Perpetua" w:hAnsi="Ebrima" w:cs="Helvetica"/>
          <w:color w:val="000000"/>
          <w:szCs w:val="22"/>
        </w:rPr>
      </w:pPr>
      <w:r w:rsidRPr="0011038C">
        <w:rPr>
          <w:rFonts w:ascii="Ebrima" w:eastAsia="Perpetua" w:hAnsi="Ebrima" w:cs="Helvetica"/>
          <w:color w:val="000000"/>
          <w:szCs w:val="22"/>
        </w:rPr>
        <w:t>Facilitating children to establish their own child rights club/ sangha where the children can discuss their rights and responsibilities, reporting mechanisms and other issues of concern.</w:t>
      </w:r>
    </w:p>
    <w:p w:rsidR="00975DFB" w:rsidRPr="0011038C" w:rsidRDefault="00975DFB" w:rsidP="00702C40">
      <w:pPr>
        <w:pStyle w:val="ListParagraph"/>
        <w:widowControl w:val="0"/>
        <w:numPr>
          <w:ilvl w:val="0"/>
          <w:numId w:val="29"/>
        </w:numPr>
        <w:suppressAutoHyphens/>
        <w:spacing w:after="0" w:line="100" w:lineRule="atLeast"/>
        <w:jc w:val="both"/>
        <w:rPr>
          <w:rFonts w:ascii="Ebrima" w:eastAsia="Perpetua" w:hAnsi="Ebrima" w:cs="Helvetica"/>
          <w:color w:val="000000"/>
          <w:szCs w:val="22"/>
        </w:rPr>
      </w:pPr>
      <w:r w:rsidRPr="0011038C">
        <w:rPr>
          <w:rFonts w:ascii="Ebrima" w:eastAsia="Perpetua" w:hAnsi="Ebrima" w:cs="Helvetica"/>
          <w:color w:val="000000"/>
          <w:szCs w:val="22"/>
          <w:lang w:val="en-GB"/>
        </w:rPr>
        <w:t xml:space="preserve">Promoting parents' active involvement in the school activities. </w:t>
      </w:r>
    </w:p>
    <w:p w:rsidR="00975DFB" w:rsidRPr="00975DFB" w:rsidRDefault="00975DFB" w:rsidP="00702C40">
      <w:pPr>
        <w:pStyle w:val="ListParagraph"/>
        <w:widowControl w:val="0"/>
        <w:numPr>
          <w:ilvl w:val="0"/>
          <w:numId w:val="29"/>
        </w:numPr>
        <w:suppressAutoHyphens/>
        <w:spacing w:after="0" w:line="100" w:lineRule="atLeast"/>
        <w:contextualSpacing w:val="0"/>
        <w:jc w:val="both"/>
        <w:rPr>
          <w:rFonts w:ascii="Ebrima" w:eastAsia="Perpetua" w:hAnsi="Ebrima" w:cs="Helvetica"/>
          <w:color w:val="000000"/>
          <w:szCs w:val="22"/>
        </w:rPr>
      </w:pPr>
      <w:r w:rsidRPr="00975DFB">
        <w:rPr>
          <w:rFonts w:ascii="Ebrima" w:eastAsia="Perpetua" w:hAnsi="Ebrima" w:cs="Helvetica"/>
          <w:color w:val="000000"/>
          <w:szCs w:val="22"/>
        </w:rPr>
        <w:t>Ensure that child protection issues are included in regular formal staff evaluations and appraisals.</w:t>
      </w:r>
    </w:p>
    <w:p w:rsidR="00975DFB" w:rsidRPr="00975DFB" w:rsidRDefault="00975DFB" w:rsidP="00702C40">
      <w:pPr>
        <w:pStyle w:val="ListParagraph"/>
        <w:widowControl w:val="0"/>
        <w:numPr>
          <w:ilvl w:val="0"/>
          <w:numId w:val="29"/>
        </w:numPr>
        <w:suppressAutoHyphens/>
        <w:spacing w:after="0" w:line="100" w:lineRule="atLeast"/>
        <w:contextualSpacing w:val="0"/>
        <w:jc w:val="both"/>
        <w:rPr>
          <w:rFonts w:ascii="Ebrima" w:eastAsia="Perpetua" w:hAnsi="Ebrima" w:cs="Helvetica"/>
          <w:color w:val="000000"/>
          <w:szCs w:val="22"/>
        </w:rPr>
      </w:pPr>
      <w:r w:rsidRPr="00975DFB">
        <w:rPr>
          <w:rFonts w:ascii="Ebrima" w:eastAsia="Perpetua" w:hAnsi="Ebrima" w:cs="Helvetica"/>
          <w:color w:val="000000"/>
          <w:szCs w:val="22"/>
        </w:rPr>
        <w:t>Ensure that the guidance and counseling programme focus on child protection and safety, among others.</w:t>
      </w:r>
    </w:p>
    <w:p w:rsidR="00975DFB" w:rsidRPr="00975DFB" w:rsidRDefault="00975DFB" w:rsidP="00702C40">
      <w:pPr>
        <w:pStyle w:val="ListParagraph"/>
        <w:widowControl w:val="0"/>
        <w:numPr>
          <w:ilvl w:val="0"/>
          <w:numId w:val="29"/>
        </w:numPr>
        <w:suppressAutoHyphens/>
        <w:spacing w:after="0" w:line="100" w:lineRule="atLeast"/>
        <w:contextualSpacing w:val="0"/>
        <w:jc w:val="both"/>
        <w:rPr>
          <w:rFonts w:ascii="Ebrima" w:eastAsia="Perpetua" w:hAnsi="Ebrima" w:cs="Helvetica"/>
          <w:color w:val="000000"/>
          <w:szCs w:val="22"/>
        </w:rPr>
      </w:pPr>
      <w:r w:rsidRPr="00975DFB">
        <w:rPr>
          <w:rFonts w:ascii="Ebrima" w:eastAsia="Perpetua" w:hAnsi="Ebrima" w:cs="Helvetica"/>
          <w:color w:val="000000"/>
          <w:szCs w:val="22"/>
        </w:rPr>
        <w:t>Reporting Mechanisms/Procedures are in place and clearly utilized (PTA, suggestion box, children meetings, general assembly, etc).</w:t>
      </w:r>
    </w:p>
    <w:p w:rsidR="004032D9" w:rsidRDefault="004032D9">
      <w:pPr>
        <w:spacing w:after="200"/>
        <w:rPr>
          <w:rFonts w:ascii="Ebrima" w:eastAsia="Perpetua" w:hAnsi="Ebrima" w:cs="Helvetica"/>
          <w:color w:val="000000"/>
          <w:szCs w:val="22"/>
          <w:lang w:val="en-GB"/>
        </w:rPr>
      </w:pPr>
      <w:r>
        <w:rPr>
          <w:rFonts w:ascii="Ebrima" w:eastAsia="Perpetua" w:hAnsi="Ebrima" w:cs="Helvetica"/>
          <w:color w:val="000000"/>
          <w:szCs w:val="22"/>
          <w:lang w:val="en-GB"/>
        </w:rPr>
        <w:br w:type="page"/>
      </w:r>
    </w:p>
    <w:p w:rsidR="00975DFB" w:rsidRPr="00975DFB" w:rsidRDefault="00975DFB" w:rsidP="00975DFB">
      <w:pPr>
        <w:pStyle w:val="ListParagraph"/>
        <w:shd w:val="clear" w:color="auto" w:fill="FFFFFF"/>
        <w:spacing w:line="100" w:lineRule="atLeast"/>
        <w:ind w:left="0"/>
        <w:jc w:val="both"/>
        <w:rPr>
          <w:rFonts w:ascii="Ebrima" w:eastAsia="Perpetua" w:hAnsi="Ebrima" w:cs="Helvetica"/>
          <w:color w:val="000000"/>
          <w:szCs w:val="22"/>
          <w:lang w:val="en-GB"/>
        </w:rPr>
      </w:pPr>
    </w:p>
    <w:p w:rsidR="00303A29" w:rsidRDefault="00303A29" w:rsidP="00303A29">
      <w:pPr>
        <w:pStyle w:val="ListParagraph"/>
        <w:shd w:val="clear" w:color="auto" w:fill="FFFFFF"/>
        <w:spacing w:line="100" w:lineRule="atLeast"/>
        <w:ind w:left="0"/>
        <w:jc w:val="center"/>
        <w:rPr>
          <w:rFonts w:ascii="Ebrima" w:hAnsi="Ebrima" w:cs="Helvetica"/>
          <w:b/>
          <w:bCs/>
          <w:color w:val="002060"/>
          <w:sz w:val="24"/>
          <w:szCs w:val="24"/>
          <w:lang w:val="en-GB"/>
        </w:rPr>
      </w:pPr>
    </w:p>
    <w:p w:rsidR="00303A29" w:rsidRDefault="00303A29" w:rsidP="00303A29">
      <w:pPr>
        <w:pStyle w:val="ListParagraph"/>
        <w:shd w:val="clear" w:color="auto" w:fill="FFFFFF"/>
        <w:spacing w:line="100" w:lineRule="atLeast"/>
        <w:ind w:left="0"/>
        <w:jc w:val="center"/>
        <w:rPr>
          <w:rFonts w:ascii="Ebrima" w:hAnsi="Ebrima" w:cs="Helvetica"/>
          <w:b/>
          <w:bCs/>
          <w:color w:val="002060"/>
          <w:sz w:val="24"/>
          <w:szCs w:val="24"/>
          <w:lang w:val="en-GB"/>
        </w:rPr>
      </w:pPr>
      <w:r w:rsidRPr="00303A29">
        <w:rPr>
          <w:rFonts w:ascii="Ebrima" w:hAnsi="Ebrima" w:cs="Helvetica"/>
          <w:b/>
          <w:bCs/>
          <w:color w:val="002060"/>
          <w:sz w:val="24"/>
          <w:szCs w:val="24"/>
          <w:lang w:val="en-GB"/>
        </w:rPr>
        <w:t xml:space="preserve">CHAPTER 2: </w:t>
      </w:r>
      <w:r w:rsidRPr="00B34C67">
        <w:rPr>
          <w:rFonts w:ascii="Ebrima" w:hAnsi="Ebrima"/>
          <w:b/>
          <w:color w:val="002060"/>
          <w:sz w:val="24"/>
          <w:szCs w:val="24"/>
        </w:rPr>
        <w:t xml:space="preserve">GUIDELINES FOR </w:t>
      </w:r>
      <w:r w:rsidRPr="00303A29">
        <w:rPr>
          <w:rFonts w:ascii="Ebrima" w:hAnsi="Ebrima" w:cs="Helvetica"/>
          <w:b/>
          <w:bCs/>
          <w:color w:val="002060"/>
          <w:sz w:val="24"/>
          <w:szCs w:val="24"/>
          <w:lang w:val="en-GB"/>
        </w:rPr>
        <w:t xml:space="preserve">PREVENTION AND RESPONSE </w:t>
      </w:r>
    </w:p>
    <w:p w:rsidR="00303A29" w:rsidRDefault="006667B5" w:rsidP="00303A29">
      <w:pPr>
        <w:pStyle w:val="ListParagraph"/>
        <w:shd w:val="clear" w:color="auto" w:fill="FFFFFF"/>
        <w:spacing w:line="100" w:lineRule="atLeast"/>
        <w:ind w:left="0"/>
        <w:jc w:val="center"/>
        <w:rPr>
          <w:rFonts w:ascii="Ebrima" w:hAnsi="Ebrima"/>
          <w:b/>
          <w:color w:val="002060"/>
          <w:sz w:val="24"/>
          <w:szCs w:val="24"/>
        </w:rPr>
      </w:pPr>
      <w:r>
        <w:rPr>
          <w:rFonts w:ascii="Ebrima" w:hAnsi="Ebrima" w:cs="Helvetica"/>
          <w:b/>
          <w:bCs/>
          <w:color w:val="002060"/>
          <w:sz w:val="24"/>
          <w:szCs w:val="24"/>
          <w:lang w:val="en-GB"/>
        </w:rPr>
        <w:t xml:space="preserve">             </w:t>
      </w:r>
      <w:r w:rsidR="00303A29" w:rsidRPr="00303A29">
        <w:rPr>
          <w:rFonts w:ascii="Ebrima" w:hAnsi="Ebrima" w:cs="Helvetica"/>
          <w:b/>
          <w:bCs/>
          <w:color w:val="002060"/>
          <w:sz w:val="24"/>
          <w:szCs w:val="24"/>
          <w:lang w:val="en-GB"/>
        </w:rPr>
        <w:t>TO CHILD SEXUAL ABUSE</w:t>
      </w:r>
      <w:r>
        <w:rPr>
          <w:rFonts w:ascii="Ebrima" w:hAnsi="Ebrima" w:cs="Helvetica"/>
          <w:b/>
          <w:bCs/>
          <w:color w:val="002060"/>
          <w:sz w:val="24"/>
          <w:szCs w:val="24"/>
          <w:lang w:val="en-GB"/>
        </w:rPr>
        <w:t xml:space="preserve"> </w:t>
      </w:r>
      <w:r w:rsidR="00303A29" w:rsidRPr="006667B5">
        <w:rPr>
          <w:rFonts w:ascii="Ebrima" w:hAnsi="Ebrima"/>
          <w:b/>
          <w:color w:val="002060"/>
          <w:sz w:val="24"/>
          <w:szCs w:val="24"/>
        </w:rPr>
        <w:t>WITH</w:t>
      </w:r>
      <w:r w:rsidR="00303A29" w:rsidRPr="00B34C67">
        <w:rPr>
          <w:rFonts w:ascii="Ebrima" w:hAnsi="Ebrima"/>
          <w:b/>
          <w:color w:val="002060"/>
          <w:sz w:val="24"/>
          <w:szCs w:val="24"/>
        </w:rPr>
        <w:t>IN SCHOOLS</w:t>
      </w:r>
    </w:p>
    <w:p w:rsidR="006C7FD4" w:rsidRPr="00B34C67" w:rsidRDefault="006C7FD4" w:rsidP="00303A29">
      <w:pPr>
        <w:pStyle w:val="ListParagraph"/>
        <w:shd w:val="clear" w:color="auto" w:fill="FFFFFF"/>
        <w:spacing w:line="100" w:lineRule="atLeast"/>
        <w:ind w:left="0"/>
        <w:jc w:val="center"/>
        <w:rPr>
          <w:rFonts w:ascii="Ebrima" w:hAnsi="Ebrima"/>
          <w:b/>
          <w:color w:val="002060"/>
          <w:sz w:val="24"/>
          <w:szCs w:val="24"/>
        </w:rPr>
      </w:pPr>
    </w:p>
    <w:p w:rsidR="00303A29" w:rsidRDefault="00303A29" w:rsidP="00702C40">
      <w:pPr>
        <w:pStyle w:val="ListParagraph"/>
        <w:numPr>
          <w:ilvl w:val="0"/>
          <w:numId w:val="13"/>
        </w:numPr>
        <w:spacing w:after="0" w:line="240" w:lineRule="auto"/>
        <w:rPr>
          <w:rFonts w:ascii="Ebrima" w:hAnsi="Ebrima"/>
          <w:b/>
          <w:color w:val="0070C0"/>
          <w:szCs w:val="22"/>
        </w:rPr>
      </w:pPr>
      <w:r w:rsidRPr="00B34C67">
        <w:rPr>
          <w:rFonts w:ascii="Ebrima" w:hAnsi="Ebrima"/>
          <w:b/>
          <w:color w:val="0070C0"/>
          <w:szCs w:val="22"/>
        </w:rPr>
        <w:t xml:space="preserve">RECRUITMENT OF </w:t>
      </w:r>
      <w:r w:rsidR="004032D9">
        <w:rPr>
          <w:rFonts w:ascii="Ebrima" w:hAnsi="Ebrima"/>
          <w:b/>
          <w:color w:val="0070C0"/>
          <w:szCs w:val="22"/>
        </w:rPr>
        <w:t xml:space="preserve">HEAD OF THE SCHOOL, </w:t>
      </w:r>
      <w:r w:rsidRPr="00B34C67">
        <w:rPr>
          <w:rFonts w:ascii="Ebrima" w:hAnsi="Ebrima"/>
          <w:b/>
          <w:color w:val="0070C0"/>
          <w:szCs w:val="22"/>
        </w:rPr>
        <w:t>TEACHERS AND STAFF</w:t>
      </w:r>
    </w:p>
    <w:p w:rsidR="00303A29" w:rsidRPr="0011038C" w:rsidRDefault="00303A29" w:rsidP="00702C40">
      <w:pPr>
        <w:pStyle w:val="ListParagraph"/>
        <w:widowControl w:val="0"/>
        <w:numPr>
          <w:ilvl w:val="1"/>
          <w:numId w:val="13"/>
        </w:numPr>
        <w:autoSpaceDE w:val="0"/>
        <w:autoSpaceDN w:val="0"/>
        <w:adjustRightInd w:val="0"/>
        <w:spacing w:after="0" w:line="240" w:lineRule="auto"/>
        <w:rPr>
          <w:rFonts w:ascii="Ebrima" w:hAnsi="Ebrima"/>
          <w:szCs w:val="22"/>
        </w:rPr>
      </w:pPr>
      <w:r w:rsidRPr="0011038C">
        <w:rPr>
          <w:rFonts w:ascii="Ebrima" w:hAnsi="Ebrima"/>
          <w:szCs w:val="22"/>
        </w:rPr>
        <w:t>Screen all applicants for all positions</w:t>
      </w:r>
    </w:p>
    <w:p w:rsidR="00303A29" w:rsidRPr="0011038C" w:rsidRDefault="00303A29" w:rsidP="00702C40">
      <w:pPr>
        <w:pStyle w:val="ListParagraph"/>
        <w:widowControl w:val="0"/>
        <w:numPr>
          <w:ilvl w:val="1"/>
          <w:numId w:val="13"/>
        </w:numPr>
        <w:autoSpaceDE w:val="0"/>
        <w:autoSpaceDN w:val="0"/>
        <w:adjustRightInd w:val="0"/>
        <w:spacing w:after="0" w:line="240" w:lineRule="auto"/>
        <w:rPr>
          <w:rFonts w:ascii="Ebrima" w:hAnsi="Ebrima"/>
          <w:szCs w:val="22"/>
        </w:rPr>
      </w:pPr>
      <w:r w:rsidRPr="0011038C">
        <w:rPr>
          <w:rFonts w:ascii="Ebrima" w:hAnsi="Ebrima"/>
          <w:szCs w:val="22"/>
        </w:rPr>
        <w:t>Have written application and personal interview</w:t>
      </w:r>
    </w:p>
    <w:p w:rsidR="00303A29" w:rsidRPr="0011038C" w:rsidRDefault="00303A29" w:rsidP="00702C40">
      <w:pPr>
        <w:pStyle w:val="ListParagraph"/>
        <w:widowControl w:val="0"/>
        <w:numPr>
          <w:ilvl w:val="1"/>
          <w:numId w:val="13"/>
        </w:numPr>
        <w:autoSpaceDE w:val="0"/>
        <w:autoSpaceDN w:val="0"/>
        <w:adjustRightInd w:val="0"/>
        <w:spacing w:after="0" w:line="240" w:lineRule="auto"/>
        <w:rPr>
          <w:rFonts w:ascii="Ebrima" w:hAnsi="Ebrima"/>
          <w:szCs w:val="22"/>
        </w:rPr>
      </w:pPr>
      <w:r w:rsidRPr="0011038C">
        <w:rPr>
          <w:rFonts w:ascii="Ebrima" w:hAnsi="Ebrima"/>
          <w:szCs w:val="22"/>
        </w:rPr>
        <w:t>Ask questions pertinent to child sexual abuse screening.</w:t>
      </w:r>
    </w:p>
    <w:p w:rsidR="00303A29" w:rsidRPr="0011038C" w:rsidRDefault="00303A29" w:rsidP="00702C40">
      <w:pPr>
        <w:pStyle w:val="ListParagraph"/>
        <w:widowControl w:val="0"/>
        <w:numPr>
          <w:ilvl w:val="1"/>
          <w:numId w:val="13"/>
        </w:numPr>
        <w:autoSpaceDE w:val="0"/>
        <w:autoSpaceDN w:val="0"/>
        <w:adjustRightInd w:val="0"/>
        <w:spacing w:after="0" w:line="240" w:lineRule="auto"/>
        <w:rPr>
          <w:rFonts w:ascii="Ebrima" w:hAnsi="Ebrima"/>
          <w:szCs w:val="22"/>
        </w:rPr>
      </w:pPr>
      <w:r w:rsidRPr="0011038C">
        <w:rPr>
          <w:rFonts w:ascii="Ebrima" w:hAnsi="Ebrima"/>
          <w:szCs w:val="22"/>
        </w:rPr>
        <w:t xml:space="preserve">Obtain verbal—not just written—references for applicants. Ask previous employer and reference provider if he/she feels that there is any reason for this person to not work with children or come in contact with children in the work place. </w:t>
      </w:r>
    </w:p>
    <w:p w:rsidR="00303A29" w:rsidRPr="0011038C" w:rsidRDefault="00303A29" w:rsidP="00702C40">
      <w:pPr>
        <w:pStyle w:val="ListParagraph"/>
        <w:widowControl w:val="0"/>
        <w:numPr>
          <w:ilvl w:val="1"/>
          <w:numId w:val="13"/>
        </w:numPr>
        <w:autoSpaceDE w:val="0"/>
        <w:autoSpaceDN w:val="0"/>
        <w:adjustRightInd w:val="0"/>
        <w:spacing w:after="0" w:line="240" w:lineRule="auto"/>
        <w:rPr>
          <w:rFonts w:ascii="Ebrima" w:hAnsi="Ebrima"/>
          <w:szCs w:val="22"/>
        </w:rPr>
      </w:pPr>
      <w:r w:rsidRPr="0011038C">
        <w:rPr>
          <w:rFonts w:ascii="Ebrima" w:hAnsi="Ebrima"/>
          <w:szCs w:val="22"/>
        </w:rPr>
        <w:t xml:space="preserve">Do criminal background checks and internet search where required </w:t>
      </w:r>
    </w:p>
    <w:p w:rsidR="0011038C" w:rsidRPr="0011038C" w:rsidRDefault="006C7FD4" w:rsidP="00702C40">
      <w:pPr>
        <w:pStyle w:val="ListParagraph"/>
        <w:widowControl w:val="0"/>
        <w:numPr>
          <w:ilvl w:val="1"/>
          <w:numId w:val="13"/>
        </w:numPr>
        <w:autoSpaceDE w:val="0"/>
        <w:autoSpaceDN w:val="0"/>
        <w:adjustRightInd w:val="0"/>
        <w:spacing w:after="0" w:line="240" w:lineRule="auto"/>
        <w:rPr>
          <w:rFonts w:ascii="Ebrima" w:hAnsi="Ebrima"/>
          <w:szCs w:val="22"/>
        </w:rPr>
      </w:pPr>
      <w:r w:rsidRPr="0011038C">
        <w:rPr>
          <w:rFonts w:ascii="Ebrima" w:hAnsi="Ebrima"/>
          <w:szCs w:val="22"/>
        </w:rPr>
        <w:t>Check applicant details</w:t>
      </w:r>
      <w:r w:rsidR="00303A29" w:rsidRPr="0011038C">
        <w:rPr>
          <w:rFonts w:ascii="Ebrima" w:hAnsi="Ebrima"/>
          <w:szCs w:val="22"/>
        </w:rPr>
        <w:t xml:space="preserve"> against internal records</w:t>
      </w:r>
    </w:p>
    <w:p w:rsidR="006C7FD4" w:rsidRPr="0011038C" w:rsidRDefault="00342DF2" w:rsidP="00702C40">
      <w:pPr>
        <w:pStyle w:val="ListParagraph"/>
        <w:widowControl w:val="0"/>
        <w:numPr>
          <w:ilvl w:val="1"/>
          <w:numId w:val="13"/>
        </w:numPr>
        <w:autoSpaceDE w:val="0"/>
        <w:autoSpaceDN w:val="0"/>
        <w:adjustRightInd w:val="0"/>
        <w:spacing w:after="0" w:line="240" w:lineRule="auto"/>
        <w:rPr>
          <w:rFonts w:ascii="Ebrima" w:hAnsi="Ebrima"/>
          <w:szCs w:val="22"/>
        </w:rPr>
      </w:pPr>
      <w:r w:rsidRPr="0011038C">
        <w:rPr>
          <w:rFonts w:ascii="Ebrima" w:hAnsi="Ebrima"/>
          <w:szCs w:val="22"/>
        </w:rPr>
        <w:t xml:space="preserve">On recruitment, provide CPP and ensure </w:t>
      </w:r>
      <w:r w:rsidR="0011038C">
        <w:rPr>
          <w:rFonts w:ascii="Ebrima" w:hAnsi="Ebrima"/>
          <w:szCs w:val="22"/>
        </w:rPr>
        <w:t>acceptance</w:t>
      </w:r>
      <w:r w:rsidRPr="0011038C">
        <w:rPr>
          <w:rFonts w:ascii="Ebrima" w:hAnsi="Ebrima"/>
          <w:szCs w:val="22"/>
        </w:rPr>
        <w:t xml:space="preserve">of </w:t>
      </w:r>
      <w:r w:rsidR="0011038C">
        <w:rPr>
          <w:rFonts w:ascii="Ebrima" w:hAnsi="Ebrima"/>
          <w:szCs w:val="22"/>
        </w:rPr>
        <w:t xml:space="preserve">the </w:t>
      </w:r>
      <w:r w:rsidRPr="0011038C">
        <w:rPr>
          <w:rFonts w:ascii="Ebrima" w:hAnsi="Ebrima"/>
          <w:szCs w:val="22"/>
        </w:rPr>
        <w:t>C</w:t>
      </w:r>
      <w:r w:rsidR="00303A29" w:rsidRPr="0011038C">
        <w:rPr>
          <w:rFonts w:ascii="Ebrima" w:hAnsi="Ebrima"/>
          <w:szCs w:val="22"/>
        </w:rPr>
        <w:t xml:space="preserve">ode of </w:t>
      </w:r>
      <w:r w:rsidRPr="0011038C">
        <w:rPr>
          <w:rFonts w:ascii="Ebrima" w:hAnsi="Ebrima"/>
          <w:szCs w:val="22"/>
        </w:rPr>
        <w:t>C</w:t>
      </w:r>
      <w:r w:rsidR="00303A29" w:rsidRPr="0011038C">
        <w:rPr>
          <w:rFonts w:ascii="Ebrima" w:hAnsi="Ebrima"/>
          <w:szCs w:val="22"/>
        </w:rPr>
        <w:t xml:space="preserve">onduct </w:t>
      </w:r>
      <w:r w:rsidRPr="0011038C">
        <w:rPr>
          <w:rFonts w:ascii="Ebrima" w:hAnsi="Ebrima"/>
          <w:szCs w:val="22"/>
        </w:rPr>
        <w:t>/ ethics through a signature</w:t>
      </w:r>
      <w:r w:rsidR="0011038C">
        <w:rPr>
          <w:rFonts w:ascii="Ebrima" w:hAnsi="Ebrima"/>
          <w:szCs w:val="22"/>
        </w:rPr>
        <w:t xml:space="preserve"> of the recruited employee</w:t>
      </w:r>
      <w:r w:rsidRPr="0011038C">
        <w:rPr>
          <w:rFonts w:ascii="Ebrima" w:hAnsi="Ebrima"/>
          <w:szCs w:val="22"/>
        </w:rPr>
        <w:t>.</w:t>
      </w:r>
    </w:p>
    <w:p w:rsidR="00342DF2" w:rsidRDefault="00342DF2" w:rsidP="0011038C">
      <w:pPr>
        <w:pStyle w:val="ListParagraph"/>
        <w:widowControl w:val="0"/>
        <w:autoSpaceDE w:val="0"/>
        <w:autoSpaceDN w:val="0"/>
        <w:adjustRightInd w:val="0"/>
        <w:spacing w:after="0" w:line="240" w:lineRule="auto"/>
        <w:ind w:left="2160"/>
        <w:rPr>
          <w:rFonts w:ascii="Ebrima" w:hAnsi="Ebrima"/>
          <w:szCs w:val="22"/>
        </w:rPr>
      </w:pPr>
    </w:p>
    <w:p w:rsidR="00342DF2" w:rsidRPr="0011038C" w:rsidRDefault="00342DF2" w:rsidP="0011038C">
      <w:pPr>
        <w:widowControl w:val="0"/>
        <w:autoSpaceDE w:val="0"/>
        <w:autoSpaceDN w:val="0"/>
        <w:adjustRightInd w:val="0"/>
        <w:spacing w:after="0" w:line="240" w:lineRule="auto"/>
        <w:rPr>
          <w:rFonts w:ascii="Ebrima" w:hAnsi="Ebrima"/>
          <w:i/>
          <w:szCs w:val="22"/>
          <w:highlight w:val="yellow"/>
        </w:rPr>
      </w:pPr>
      <w:r w:rsidRPr="0011038C">
        <w:rPr>
          <w:rFonts w:ascii="Ebrima" w:hAnsi="Ebrima"/>
          <w:i/>
          <w:szCs w:val="22"/>
        </w:rPr>
        <w:t>For positions where the institution is outsourcing manpower, ensure that the agency providing the manpower have recruitment guidelines that encompass the above.</w:t>
      </w:r>
    </w:p>
    <w:p w:rsidR="00303A29" w:rsidRDefault="00303A29" w:rsidP="00303A29">
      <w:pPr>
        <w:pStyle w:val="ListParagraph"/>
        <w:rPr>
          <w:rFonts w:ascii="Ebrima" w:hAnsi="Ebrima"/>
          <w:b/>
          <w:color w:val="0070C0"/>
          <w:szCs w:val="22"/>
        </w:rPr>
      </w:pPr>
    </w:p>
    <w:p w:rsidR="00303A29" w:rsidRDefault="00303A29" w:rsidP="00702C40">
      <w:pPr>
        <w:pStyle w:val="ListParagraph"/>
        <w:numPr>
          <w:ilvl w:val="0"/>
          <w:numId w:val="13"/>
        </w:numPr>
        <w:spacing w:after="0" w:line="240" w:lineRule="auto"/>
        <w:rPr>
          <w:rFonts w:ascii="Ebrima" w:hAnsi="Ebrima"/>
          <w:b/>
          <w:color w:val="0070C0"/>
          <w:szCs w:val="22"/>
        </w:rPr>
      </w:pPr>
      <w:r>
        <w:rPr>
          <w:rFonts w:ascii="Ebrima" w:hAnsi="Ebrima"/>
          <w:b/>
          <w:color w:val="0070C0"/>
          <w:szCs w:val="22"/>
        </w:rPr>
        <w:t>INTERACTIONS BETWEEN ADULTS STAFF, ADOLESCENTS AND CHILDREN</w:t>
      </w:r>
    </w:p>
    <w:p w:rsidR="00303A29" w:rsidRPr="00B34C67" w:rsidRDefault="00303A29" w:rsidP="00702C40">
      <w:pPr>
        <w:pStyle w:val="ListParagraph"/>
        <w:widowControl w:val="0"/>
        <w:numPr>
          <w:ilvl w:val="1"/>
          <w:numId w:val="30"/>
        </w:numPr>
        <w:autoSpaceDE w:val="0"/>
        <w:autoSpaceDN w:val="0"/>
        <w:adjustRightInd w:val="0"/>
        <w:spacing w:after="0" w:line="240" w:lineRule="auto"/>
        <w:rPr>
          <w:rFonts w:ascii="Ebrima" w:hAnsi="Ebrima"/>
          <w:szCs w:val="22"/>
        </w:rPr>
      </w:pPr>
      <w:r w:rsidRPr="00B34C67">
        <w:rPr>
          <w:rFonts w:ascii="Ebrima" w:hAnsi="Ebrima"/>
          <w:b/>
          <w:color w:val="002060"/>
          <w:szCs w:val="22"/>
        </w:rPr>
        <w:t>Balance positive and negative interactions</w:t>
      </w:r>
      <w:r w:rsidRPr="00B34C67">
        <w:rPr>
          <w:rFonts w:ascii="Ebrima" w:hAnsi="Ebrima"/>
          <w:b/>
          <w:szCs w:val="22"/>
        </w:rPr>
        <w:t xml:space="preserve">: </w:t>
      </w:r>
      <w:r w:rsidRPr="00B34C67">
        <w:rPr>
          <w:rFonts w:ascii="Ebrima" w:hAnsi="Ebrima"/>
          <w:szCs w:val="22"/>
        </w:rPr>
        <w:t>Carefully balance the benefits of appropriate interactions with the risks associated with inappropriate interactions.</w:t>
      </w:r>
    </w:p>
    <w:p w:rsidR="00303A29" w:rsidRPr="00B34C67" w:rsidRDefault="00303A29" w:rsidP="00702C40">
      <w:pPr>
        <w:pStyle w:val="ListParagraph"/>
        <w:widowControl w:val="0"/>
        <w:numPr>
          <w:ilvl w:val="1"/>
          <w:numId w:val="30"/>
        </w:numPr>
        <w:autoSpaceDE w:val="0"/>
        <w:autoSpaceDN w:val="0"/>
        <w:adjustRightInd w:val="0"/>
        <w:spacing w:after="0" w:line="240" w:lineRule="auto"/>
        <w:rPr>
          <w:rFonts w:ascii="Ebrima" w:hAnsi="Ebrima"/>
          <w:b/>
          <w:bCs/>
          <w:color w:val="002060"/>
          <w:szCs w:val="22"/>
        </w:rPr>
      </w:pPr>
      <w:r w:rsidRPr="00B34C67">
        <w:rPr>
          <w:rFonts w:ascii="Ebrima" w:hAnsi="Ebrima"/>
          <w:b/>
          <w:color w:val="002060"/>
          <w:szCs w:val="22"/>
        </w:rPr>
        <w:t>Responsibility for children</w:t>
      </w:r>
      <w:r w:rsidRPr="00B34C67">
        <w:rPr>
          <w:rFonts w:ascii="Ebrima" w:hAnsi="Ebrima"/>
          <w:b/>
          <w:szCs w:val="22"/>
        </w:rPr>
        <w:t xml:space="preserve">: </w:t>
      </w:r>
      <w:r w:rsidRPr="00B34C67">
        <w:rPr>
          <w:rFonts w:ascii="Ebrima" w:hAnsi="Ebrima"/>
          <w:szCs w:val="22"/>
        </w:rPr>
        <w:t xml:space="preserve">Consider who is responsible for children before and after activities officially begin. Identity cards with photos of students should be given to parents. Parents should give a specific cell phone number for contacting during emergencies. Identity cards should be given to staff, office-bearers of management, security guards, </w:t>
      </w:r>
      <w:r w:rsidRPr="00342DF2">
        <w:rPr>
          <w:rFonts w:ascii="Ebrima" w:hAnsi="Ebrima"/>
          <w:szCs w:val="22"/>
        </w:rPr>
        <w:t>attend</w:t>
      </w:r>
      <w:r w:rsidR="00342DF2" w:rsidRPr="00342DF2">
        <w:rPr>
          <w:rFonts w:ascii="Ebrima" w:hAnsi="Ebrima"/>
          <w:szCs w:val="22"/>
        </w:rPr>
        <w:t>ant</w:t>
      </w:r>
      <w:r w:rsidRPr="00342DF2">
        <w:rPr>
          <w:rFonts w:ascii="Ebrima" w:hAnsi="Ebrima"/>
          <w:szCs w:val="22"/>
        </w:rPr>
        <w:t>s</w:t>
      </w:r>
      <w:r w:rsidR="006C7FD4" w:rsidRPr="00342DF2">
        <w:rPr>
          <w:rFonts w:ascii="Ebrima" w:hAnsi="Ebrima"/>
          <w:szCs w:val="22"/>
        </w:rPr>
        <w:t>, volunteers, contract staff, consultants</w:t>
      </w:r>
      <w:r w:rsidRPr="00B34C67">
        <w:rPr>
          <w:rFonts w:ascii="Ebrima" w:hAnsi="Ebrima"/>
          <w:szCs w:val="22"/>
        </w:rPr>
        <w:t xml:space="preserve">. </w:t>
      </w:r>
      <w:r w:rsidRPr="00B34C67">
        <w:rPr>
          <w:rFonts w:ascii="Ebrima" w:hAnsi="Ebrima"/>
          <w:b/>
          <w:bCs/>
          <w:color w:val="002060"/>
          <w:szCs w:val="22"/>
        </w:rPr>
        <w:t>Everybody should be directed to displays ID cards while in school.</w:t>
      </w:r>
    </w:p>
    <w:p w:rsidR="00303A29" w:rsidRPr="00B34C67" w:rsidRDefault="00303A29" w:rsidP="00702C40">
      <w:pPr>
        <w:pStyle w:val="ListParagraph"/>
        <w:widowControl w:val="0"/>
        <w:numPr>
          <w:ilvl w:val="1"/>
          <w:numId w:val="30"/>
        </w:numPr>
        <w:autoSpaceDE w:val="0"/>
        <w:autoSpaceDN w:val="0"/>
        <w:adjustRightInd w:val="0"/>
        <w:spacing w:after="0" w:line="240" w:lineRule="auto"/>
        <w:rPr>
          <w:rFonts w:ascii="Ebrima" w:hAnsi="Ebrima"/>
          <w:b/>
          <w:szCs w:val="22"/>
        </w:rPr>
      </w:pPr>
      <w:r w:rsidRPr="00B34C67">
        <w:rPr>
          <w:rFonts w:ascii="Ebrima" w:hAnsi="Ebrima"/>
          <w:b/>
          <w:color w:val="002060"/>
          <w:szCs w:val="22"/>
        </w:rPr>
        <w:t>Ratios of employees to child/ children</w:t>
      </w:r>
      <w:r w:rsidRPr="00B34C67">
        <w:rPr>
          <w:rFonts w:ascii="Ebrima" w:hAnsi="Ebrima"/>
          <w:b/>
          <w:szCs w:val="22"/>
        </w:rPr>
        <w:t xml:space="preserve">: </w:t>
      </w:r>
      <w:r w:rsidRPr="00B34C67">
        <w:rPr>
          <w:rFonts w:ascii="Ebrima" w:hAnsi="Ebrima"/>
          <w:szCs w:val="22"/>
        </w:rPr>
        <w:t xml:space="preserve">There is no standard ratio for all situations. Consider contextual variables such as age and developmental level of child and employees, risk of the activity and location of the activity. </w:t>
      </w:r>
    </w:p>
    <w:p w:rsidR="00303A29" w:rsidRPr="00B34C67" w:rsidRDefault="00303A29" w:rsidP="00702C40">
      <w:pPr>
        <w:pStyle w:val="ListParagraph"/>
        <w:widowControl w:val="0"/>
        <w:numPr>
          <w:ilvl w:val="1"/>
          <w:numId w:val="30"/>
        </w:numPr>
        <w:autoSpaceDE w:val="0"/>
        <w:autoSpaceDN w:val="0"/>
        <w:adjustRightInd w:val="0"/>
        <w:spacing w:after="0" w:line="240" w:lineRule="auto"/>
        <w:rPr>
          <w:rFonts w:ascii="Ebrima" w:hAnsi="Ebrima"/>
          <w:b/>
          <w:szCs w:val="22"/>
        </w:rPr>
      </w:pPr>
      <w:r w:rsidRPr="00B34C67">
        <w:rPr>
          <w:rFonts w:ascii="Ebrima" w:hAnsi="Ebrima"/>
          <w:b/>
          <w:color w:val="002060"/>
          <w:szCs w:val="22"/>
        </w:rPr>
        <w:t>One-on-one interactions</w:t>
      </w:r>
      <w:r w:rsidRPr="00B34C67">
        <w:rPr>
          <w:rFonts w:ascii="Ebrima" w:hAnsi="Ebrima"/>
          <w:b/>
          <w:szCs w:val="22"/>
        </w:rPr>
        <w:t>:</w:t>
      </w:r>
      <w:r w:rsidRPr="00B34C67">
        <w:rPr>
          <w:rFonts w:ascii="Ebrima" w:hAnsi="Ebrima"/>
          <w:szCs w:val="22"/>
        </w:rPr>
        <w:t xml:space="preserve"> As far as possible </w:t>
      </w:r>
      <w:r>
        <w:rPr>
          <w:rFonts w:ascii="Ebrima" w:hAnsi="Ebrima"/>
          <w:szCs w:val="22"/>
        </w:rPr>
        <w:t xml:space="preserve">there should be </w:t>
      </w:r>
      <w:r w:rsidRPr="00B34C67">
        <w:rPr>
          <w:rFonts w:ascii="Ebrima" w:hAnsi="Ebrima"/>
          <w:szCs w:val="22"/>
        </w:rPr>
        <w:t xml:space="preserve">at least two adults present at all times with child.Maintain more stringent screening if the mission of </w:t>
      </w:r>
      <w:r>
        <w:rPr>
          <w:rFonts w:ascii="Ebrima" w:hAnsi="Ebrima"/>
          <w:szCs w:val="22"/>
        </w:rPr>
        <w:t xml:space="preserve">the school </w:t>
      </w:r>
      <w:r w:rsidRPr="00B34C67">
        <w:rPr>
          <w:rFonts w:ascii="Ebrima" w:hAnsi="Ebrima"/>
          <w:szCs w:val="22"/>
        </w:rPr>
        <w:t xml:space="preserve">requires one-on-one time between </w:t>
      </w:r>
      <w:r>
        <w:rPr>
          <w:rFonts w:ascii="Ebrima" w:hAnsi="Ebrima"/>
          <w:szCs w:val="22"/>
        </w:rPr>
        <w:t xml:space="preserve">staff and </w:t>
      </w:r>
      <w:r w:rsidRPr="00B34C67">
        <w:rPr>
          <w:rFonts w:ascii="Ebrima" w:hAnsi="Ebrima"/>
          <w:szCs w:val="22"/>
        </w:rPr>
        <w:t>child (e.g., mentoring programs).</w:t>
      </w:r>
    </w:p>
    <w:p w:rsidR="00303A29" w:rsidRPr="00B34C67" w:rsidRDefault="00303A29" w:rsidP="00702C40">
      <w:pPr>
        <w:pStyle w:val="ListParagraph"/>
        <w:widowControl w:val="0"/>
        <w:numPr>
          <w:ilvl w:val="1"/>
          <w:numId w:val="30"/>
        </w:numPr>
        <w:autoSpaceDE w:val="0"/>
        <w:autoSpaceDN w:val="0"/>
        <w:adjustRightInd w:val="0"/>
        <w:spacing w:after="0" w:line="240" w:lineRule="auto"/>
        <w:rPr>
          <w:rFonts w:ascii="Ebrima" w:hAnsi="Ebrima"/>
          <w:b/>
          <w:szCs w:val="22"/>
        </w:rPr>
      </w:pPr>
      <w:r>
        <w:rPr>
          <w:rFonts w:ascii="Ebrima" w:hAnsi="Ebrima"/>
          <w:b/>
          <w:color w:val="002060"/>
          <w:szCs w:val="22"/>
        </w:rPr>
        <w:t>Sensitive to r</w:t>
      </w:r>
      <w:r w:rsidRPr="00B34C67">
        <w:rPr>
          <w:rFonts w:ascii="Ebrima" w:hAnsi="Ebrima"/>
          <w:b/>
          <w:color w:val="002060"/>
          <w:szCs w:val="22"/>
        </w:rPr>
        <w:t>isk in interactions between children</w:t>
      </w:r>
      <w:r w:rsidRPr="00B34C67">
        <w:rPr>
          <w:rFonts w:ascii="Ebrima" w:hAnsi="Ebrima"/>
          <w:b/>
          <w:szCs w:val="22"/>
        </w:rPr>
        <w:t xml:space="preserve">: </w:t>
      </w:r>
      <w:r w:rsidRPr="00B34C67">
        <w:rPr>
          <w:rFonts w:ascii="Ebrima" w:hAnsi="Ebrima"/>
          <w:szCs w:val="22"/>
        </w:rPr>
        <w:t>Address all situations where unsupervised child can sexually or physically abuse another child.</w:t>
      </w:r>
    </w:p>
    <w:p w:rsidR="00303A29" w:rsidRPr="0041052A" w:rsidRDefault="00303A29" w:rsidP="00702C40">
      <w:pPr>
        <w:pStyle w:val="ListParagraph"/>
        <w:widowControl w:val="0"/>
        <w:numPr>
          <w:ilvl w:val="1"/>
          <w:numId w:val="30"/>
        </w:numPr>
        <w:autoSpaceDE w:val="0"/>
        <w:autoSpaceDN w:val="0"/>
        <w:adjustRightInd w:val="0"/>
        <w:spacing w:after="0" w:line="240" w:lineRule="auto"/>
        <w:rPr>
          <w:rFonts w:ascii="Ebrima" w:hAnsi="Ebrima"/>
          <w:b/>
          <w:szCs w:val="22"/>
        </w:rPr>
      </w:pPr>
      <w:r w:rsidRPr="0041052A">
        <w:rPr>
          <w:rFonts w:ascii="Ebrima" w:hAnsi="Ebrima"/>
          <w:b/>
          <w:color w:val="002060"/>
          <w:szCs w:val="22"/>
        </w:rPr>
        <w:t>Out-of-program contact restrictions</w:t>
      </w:r>
      <w:r w:rsidRPr="0041052A">
        <w:rPr>
          <w:rFonts w:ascii="Ebrima" w:hAnsi="Ebrima"/>
          <w:b/>
          <w:szCs w:val="22"/>
        </w:rPr>
        <w:t xml:space="preserve">: </w:t>
      </w:r>
      <w:r w:rsidRPr="0041052A">
        <w:rPr>
          <w:rFonts w:ascii="Ebrima" w:hAnsi="Ebrima"/>
          <w:bCs/>
          <w:szCs w:val="22"/>
        </w:rPr>
        <w:t xml:space="preserve">Schools </w:t>
      </w:r>
      <w:r w:rsidRPr="0041052A">
        <w:rPr>
          <w:rFonts w:ascii="Ebrima" w:hAnsi="Ebrima"/>
          <w:szCs w:val="22"/>
        </w:rPr>
        <w:t xml:space="preserve">should limit contact between teaching and non-teaching staff and child to school related/approved activities and programs and/or to certain locations, such as activities within </w:t>
      </w:r>
      <w:r>
        <w:rPr>
          <w:rFonts w:ascii="Ebrima" w:hAnsi="Ebrima"/>
          <w:szCs w:val="22"/>
        </w:rPr>
        <w:t xml:space="preserve">school premises etc. </w:t>
      </w:r>
    </w:p>
    <w:p w:rsidR="00303A29" w:rsidRPr="00B34C67" w:rsidRDefault="00303A29" w:rsidP="00702C40">
      <w:pPr>
        <w:pStyle w:val="ListParagraph"/>
        <w:widowControl w:val="0"/>
        <w:numPr>
          <w:ilvl w:val="1"/>
          <w:numId w:val="30"/>
        </w:numPr>
        <w:autoSpaceDE w:val="0"/>
        <w:autoSpaceDN w:val="0"/>
        <w:adjustRightInd w:val="0"/>
        <w:spacing w:after="0" w:line="240" w:lineRule="auto"/>
        <w:rPr>
          <w:rFonts w:ascii="Ebrima" w:hAnsi="Ebrima"/>
          <w:b/>
          <w:szCs w:val="22"/>
        </w:rPr>
      </w:pPr>
      <w:r w:rsidRPr="0041052A">
        <w:rPr>
          <w:rFonts w:ascii="Ebrima" w:hAnsi="Ebrima"/>
          <w:b/>
          <w:color w:val="002060"/>
          <w:szCs w:val="22"/>
        </w:rPr>
        <w:t>Responding to what is observed:</w:t>
      </w:r>
      <w:r>
        <w:rPr>
          <w:rFonts w:ascii="Ebrima" w:hAnsi="Ebrima"/>
          <w:szCs w:val="22"/>
        </w:rPr>
        <w:t xml:space="preserve">All personnel </w:t>
      </w:r>
      <w:r w:rsidRPr="00B34C67">
        <w:rPr>
          <w:rFonts w:ascii="Ebrima" w:hAnsi="Ebrima"/>
          <w:szCs w:val="22"/>
        </w:rPr>
        <w:t>should be prepared to respond immediately to inappropriate or harmful behav</w:t>
      </w:r>
      <w:r>
        <w:rPr>
          <w:rFonts w:ascii="Ebrima" w:hAnsi="Ebrima"/>
          <w:szCs w:val="22"/>
        </w:rPr>
        <w:t xml:space="preserve">ior, potential risk situations </w:t>
      </w:r>
      <w:r w:rsidRPr="00B34C67">
        <w:rPr>
          <w:rFonts w:ascii="Ebrima" w:hAnsi="Ebrima"/>
          <w:szCs w:val="22"/>
        </w:rPr>
        <w:t xml:space="preserve">and report these behaviors if necessary. </w:t>
      </w:r>
      <w:r w:rsidR="00342DF2">
        <w:rPr>
          <w:rFonts w:ascii="Ebrima" w:hAnsi="Ebrima"/>
          <w:szCs w:val="22"/>
        </w:rPr>
        <w:t>c</w:t>
      </w:r>
      <w:r w:rsidRPr="00B34C67">
        <w:rPr>
          <w:rFonts w:ascii="Ebrima" w:hAnsi="Ebrima"/>
          <w:szCs w:val="22"/>
        </w:rPr>
        <w:t xml:space="preserve">reate a climate that encourages </w:t>
      </w:r>
      <w:r w:rsidR="00342DF2">
        <w:rPr>
          <w:rFonts w:ascii="Ebrima" w:hAnsi="Ebrima"/>
          <w:szCs w:val="22"/>
        </w:rPr>
        <w:t>students and adults</w:t>
      </w:r>
      <w:r w:rsidRPr="00B34C67">
        <w:rPr>
          <w:rFonts w:ascii="Ebrima" w:hAnsi="Ebrima"/>
          <w:szCs w:val="22"/>
        </w:rPr>
        <w:t xml:space="preserve"> to question confusing or uncertain behaviors and practices</w:t>
      </w:r>
    </w:p>
    <w:p w:rsidR="00303A29" w:rsidRPr="00B33F8D" w:rsidRDefault="00303A29" w:rsidP="00702C40">
      <w:pPr>
        <w:pStyle w:val="ListParagraph"/>
        <w:widowControl w:val="0"/>
        <w:numPr>
          <w:ilvl w:val="1"/>
          <w:numId w:val="30"/>
        </w:numPr>
        <w:autoSpaceDE w:val="0"/>
        <w:autoSpaceDN w:val="0"/>
        <w:adjustRightInd w:val="0"/>
        <w:spacing w:after="0" w:line="240" w:lineRule="auto"/>
        <w:rPr>
          <w:rFonts w:ascii="Ebrima" w:hAnsi="Ebrima"/>
          <w:b/>
          <w:szCs w:val="22"/>
        </w:rPr>
      </w:pPr>
      <w:r w:rsidRPr="00EE72AF">
        <w:rPr>
          <w:rFonts w:ascii="Ebrima" w:hAnsi="Ebrima"/>
          <w:b/>
          <w:color w:val="002060"/>
          <w:szCs w:val="22"/>
        </w:rPr>
        <w:lastRenderedPageBreak/>
        <w:t xml:space="preserve">Clear reporting structure within </w:t>
      </w:r>
      <w:r>
        <w:rPr>
          <w:rFonts w:ascii="Ebrima" w:hAnsi="Ebrima"/>
          <w:b/>
          <w:color w:val="002060"/>
          <w:szCs w:val="22"/>
        </w:rPr>
        <w:t>School</w:t>
      </w:r>
      <w:r w:rsidRPr="00B34C67">
        <w:rPr>
          <w:rFonts w:ascii="Ebrima" w:hAnsi="Ebrima"/>
          <w:b/>
          <w:szCs w:val="22"/>
        </w:rPr>
        <w:t xml:space="preserve">: </w:t>
      </w:r>
      <w:r>
        <w:rPr>
          <w:rFonts w:ascii="Ebrima" w:hAnsi="Ebrima"/>
          <w:szCs w:val="22"/>
        </w:rPr>
        <w:t xml:space="preserve">School </w:t>
      </w:r>
      <w:r w:rsidRPr="00B34C67">
        <w:rPr>
          <w:rFonts w:ascii="Ebrima" w:hAnsi="Ebrima"/>
          <w:szCs w:val="22"/>
        </w:rPr>
        <w:t>should have a w</w:t>
      </w:r>
      <w:r>
        <w:rPr>
          <w:rFonts w:ascii="Ebrima" w:hAnsi="Ebrima"/>
          <w:szCs w:val="22"/>
        </w:rPr>
        <w:t xml:space="preserve">ell-defined reporting structure (Template provided). </w:t>
      </w:r>
      <w:r w:rsidRPr="00B34C67">
        <w:rPr>
          <w:rFonts w:ascii="Ebrima" w:hAnsi="Ebrima"/>
          <w:szCs w:val="22"/>
        </w:rPr>
        <w:t xml:space="preserve">Establish direct-line and back-up reporting systems within </w:t>
      </w:r>
      <w:r>
        <w:rPr>
          <w:rFonts w:ascii="Ebrima" w:hAnsi="Ebrima"/>
          <w:szCs w:val="22"/>
        </w:rPr>
        <w:t xml:space="preserve">schools. </w:t>
      </w:r>
    </w:p>
    <w:p w:rsidR="00B33F8D" w:rsidRPr="00B34C67" w:rsidRDefault="00B33F8D" w:rsidP="00B33F8D">
      <w:pPr>
        <w:pStyle w:val="ListParagraph"/>
        <w:widowControl w:val="0"/>
        <w:autoSpaceDE w:val="0"/>
        <w:autoSpaceDN w:val="0"/>
        <w:adjustRightInd w:val="0"/>
        <w:spacing w:after="0" w:line="240" w:lineRule="auto"/>
        <w:ind w:left="1440"/>
        <w:rPr>
          <w:rFonts w:ascii="Ebrima" w:hAnsi="Ebrima"/>
          <w:b/>
          <w:szCs w:val="22"/>
        </w:rPr>
      </w:pPr>
    </w:p>
    <w:p w:rsidR="00303A29" w:rsidRDefault="00303A29" w:rsidP="00702C40">
      <w:pPr>
        <w:pStyle w:val="ListParagraph"/>
        <w:numPr>
          <w:ilvl w:val="0"/>
          <w:numId w:val="13"/>
        </w:numPr>
        <w:spacing w:after="0" w:line="240" w:lineRule="auto"/>
        <w:rPr>
          <w:rFonts w:ascii="Ebrima" w:hAnsi="Ebrima"/>
          <w:b/>
          <w:color w:val="0070C0"/>
          <w:szCs w:val="22"/>
        </w:rPr>
      </w:pPr>
      <w:r>
        <w:rPr>
          <w:rFonts w:ascii="Ebrima" w:hAnsi="Ebrima"/>
          <w:b/>
          <w:color w:val="0070C0"/>
          <w:szCs w:val="22"/>
        </w:rPr>
        <w:t>ENSURING SAFE ENVIRONMENT</w:t>
      </w:r>
    </w:p>
    <w:p w:rsidR="00303A29" w:rsidRDefault="00303A29" w:rsidP="00303A29">
      <w:pPr>
        <w:pStyle w:val="ListParagraph"/>
        <w:rPr>
          <w:rFonts w:ascii="Ebrima" w:hAnsi="Ebrima"/>
          <w:b/>
          <w:color w:val="0070C0"/>
          <w:szCs w:val="22"/>
        </w:rPr>
      </w:pPr>
    </w:p>
    <w:p w:rsidR="00303A29" w:rsidRPr="00B34C67" w:rsidRDefault="00303A29" w:rsidP="00702C40">
      <w:pPr>
        <w:pStyle w:val="ListParagraph"/>
        <w:widowControl w:val="0"/>
        <w:numPr>
          <w:ilvl w:val="1"/>
          <w:numId w:val="30"/>
        </w:numPr>
        <w:autoSpaceDE w:val="0"/>
        <w:autoSpaceDN w:val="0"/>
        <w:adjustRightInd w:val="0"/>
        <w:spacing w:after="0" w:line="240" w:lineRule="auto"/>
        <w:rPr>
          <w:rFonts w:ascii="Ebrima" w:hAnsi="Ebrima"/>
          <w:szCs w:val="22"/>
        </w:rPr>
      </w:pPr>
      <w:r w:rsidRPr="00F06D77">
        <w:rPr>
          <w:rFonts w:ascii="Ebrima" w:hAnsi="Ebrima"/>
          <w:b/>
          <w:color w:val="002060"/>
          <w:szCs w:val="22"/>
        </w:rPr>
        <w:t>Visibility:</w:t>
      </w:r>
      <w:r w:rsidRPr="00B34C67">
        <w:rPr>
          <w:rFonts w:ascii="Ebrima" w:hAnsi="Ebrima"/>
          <w:szCs w:val="22"/>
        </w:rPr>
        <w:t xml:space="preserve">Building or choosing spaces that </w:t>
      </w:r>
      <w:r w:rsidR="0011038C">
        <w:rPr>
          <w:rFonts w:ascii="Ebrima" w:hAnsi="Ebrima"/>
          <w:szCs w:val="22"/>
        </w:rPr>
        <w:t>are</w:t>
      </w:r>
      <w:r w:rsidRPr="00B34C67">
        <w:rPr>
          <w:rFonts w:ascii="Ebrima" w:hAnsi="Ebrima"/>
          <w:szCs w:val="22"/>
        </w:rPr>
        <w:t xml:space="preserve">open and visible to multiple people. </w:t>
      </w:r>
      <w:r>
        <w:rPr>
          <w:rFonts w:ascii="Ebrima" w:hAnsi="Ebrima"/>
          <w:szCs w:val="22"/>
        </w:rPr>
        <w:t xml:space="preserve">Ensure safety of children while using toilets or bathrooms, and adult supervision in laboratories, sports equipment rooms etc, to address risk </w:t>
      </w:r>
      <w:r w:rsidRPr="00B34C67">
        <w:rPr>
          <w:rFonts w:ascii="Ebrima" w:hAnsi="Ebrima"/>
          <w:szCs w:val="22"/>
        </w:rPr>
        <w:t xml:space="preserve">of </w:t>
      </w:r>
      <w:r>
        <w:rPr>
          <w:rFonts w:ascii="Ebrima" w:hAnsi="Ebrima"/>
          <w:szCs w:val="22"/>
        </w:rPr>
        <w:t xml:space="preserve">adult </w:t>
      </w:r>
      <w:r w:rsidRPr="00B34C67">
        <w:rPr>
          <w:rFonts w:ascii="Ebrima" w:hAnsi="Ebrima"/>
          <w:szCs w:val="22"/>
        </w:rPr>
        <w:t>sexual abuse, but also the risk of inappropriate or harmful contact among children.</w:t>
      </w:r>
    </w:p>
    <w:p w:rsidR="00303A29" w:rsidRPr="00B34C67" w:rsidRDefault="00303A29" w:rsidP="00702C40">
      <w:pPr>
        <w:pStyle w:val="ListParagraph"/>
        <w:widowControl w:val="0"/>
        <w:numPr>
          <w:ilvl w:val="1"/>
          <w:numId w:val="30"/>
        </w:numPr>
        <w:autoSpaceDE w:val="0"/>
        <w:autoSpaceDN w:val="0"/>
        <w:adjustRightInd w:val="0"/>
        <w:spacing w:after="0" w:line="240" w:lineRule="auto"/>
        <w:rPr>
          <w:rFonts w:ascii="Ebrima" w:hAnsi="Ebrima"/>
          <w:b/>
          <w:szCs w:val="22"/>
        </w:rPr>
      </w:pPr>
      <w:r w:rsidRPr="00F06D77">
        <w:rPr>
          <w:rFonts w:ascii="Ebrima" w:hAnsi="Ebrima"/>
          <w:b/>
          <w:color w:val="002060"/>
          <w:szCs w:val="22"/>
        </w:rPr>
        <w:t>Access control</w:t>
      </w:r>
      <w:r w:rsidRPr="00B34C67">
        <w:rPr>
          <w:rFonts w:ascii="Ebrima" w:hAnsi="Ebrima"/>
          <w:b/>
          <w:szCs w:val="22"/>
        </w:rPr>
        <w:t xml:space="preserve">: </w:t>
      </w:r>
      <w:r w:rsidRPr="00B34C67">
        <w:rPr>
          <w:rFonts w:ascii="Ebrima" w:hAnsi="Ebrima"/>
          <w:szCs w:val="22"/>
        </w:rPr>
        <w:t xml:space="preserve">Develop </w:t>
      </w:r>
      <w:r>
        <w:rPr>
          <w:rFonts w:ascii="Ebrima" w:hAnsi="Ebrima"/>
          <w:szCs w:val="22"/>
        </w:rPr>
        <w:t xml:space="preserve">and follow visitors’ rules, with visitors register in place, gates monitored for comings-in and goings of service providers, consultants, marketing personnel etc. Also ensure </w:t>
      </w:r>
      <w:r w:rsidRPr="00B34C67">
        <w:rPr>
          <w:rFonts w:ascii="Ebrima" w:hAnsi="Ebrima"/>
          <w:szCs w:val="22"/>
        </w:rPr>
        <w:t xml:space="preserve">which people outside of </w:t>
      </w:r>
      <w:r>
        <w:rPr>
          <w:rFonts w:ascii="Ebrima" w:hAnsi="Ebrima"/>
          <w:szCs w:val="22"/>
        </w:rPr>
        <w:t xml:space="preserve">the school </w:t>
      </w:r>
      <w:r w:rsidRPr="00B34C67">
        <w:rPr>
          <w:rFonts w:ascii="Ebrima" w:hAnsi="Ebrima"/>
          <w:szCs w:val="22"/>
        </w:rPr>
        <w:t>are allowed in and under what circumstances.</w:t>
      </w:r>
    </w:p>
    <w:p w:rsidR="00303A29" w:rsidRPr="00726A2D" w:rsidRDefault="00303A29" w:rsidP="00702C40">
      <w:pPr>
        <w:pStyle w:val="ListParagraph"/>
        <w:widowControl w:val="0"/>
        <w:numPr>
          <w:ilvl w:val="1"/>
          <w:numId w:val="30"/>
        </w:numPr>
        <w:autoSpaceDE w:val="0"/>
        <w:autoSpaceDN w:val="0"/>
        <w:adjustRightInd w:val="0"/>
        <w:spacing w:after="0" w:line="240" w:lineRule="auto"/>
        <w:rPr>
          <w:rFonts w:ascii="Ebrima" w:hAnsi="Ebrima"/>
          <w:bCs/>
          <w:szCs w:val="22"/>
        </w:rPr>
      </w:pPr>
      <w:r w:rsidRPr="00F06D77">
        <w:rPr>
          <w:rFonts w:ascii="Ebrima" w:hAnsi="Ebrima"/>
          <w:b/>
          <w:color w:val="002060"/>
          <w:szCs w:val="22"/>
        </w:rPr>
        <w:t>Off-site activity guidelines</w:t>
      </w:r>
      <w:r w:rsidRPr="00B34C67">
        <w:rPr>
          <w:rFonts w:ascii="Ebrima" w:hAnsi="Ebrima"/>
          <w:b/>
          <w:szCs w:val="22"/>
        </w:rPr>
        <w:t xml:space="preserve">: </w:t>
      </w:r>
      <w:r w:rsidRPr="00726A2D">
        <w:rPr>
          <w:rFonts w:ascii="Ebrima" w:hAnsi="Ebrima"/>
          <w:bCs/>
          <w:szCs w:val="22"/>
        </w:rPr>
        <w:t xml:space="preserve">When trips outside the school are undertaken including excursions, picnics, educational tours </w:t>
      </w:r>
      <w:r>
        <w:rPr>
          <w:rFonts w:ascii="Ebrima" w:hAnsi="Ebrima"/>
          <w:bCs/>
          <w:szCs w:val="22"/>
        </w:rPr>
        <w:t xml:space="preserve">the following are to be mandatorily followed – written permission of </w:t>
      </w:r>
      <w:r w:rsidRPr="00726A2D">
        <w:rPr>
          <w:rFonts w:ascii="Ebrima" w:hAnsi="Ebrima"/>
          <w:bCs/>
          <w:szCs w:val="22"/>
        </w:rPr>
        <w:t>parent/guardian</w:t>
      </w:r>
      <w:r>
        <w:rPr>
          <w:rFonts w:ascii="Ebrima" w:hAnsi="Ebrima"/>
          <w:bCs/>
          <w:szCs w:val="22"/>
        </w:rPr>
        <w:t xml:space="preserve">, safety orientation to </w:t>
      </w:r>
      <w:r w:rsidR="0055439F">
        <w:rPr>
          <w:rFonts w:ascii="Ebrima" w:hAnsi="Ebrima"/>
          <w:bCs/>
          <w:szCs w:val="22"/>
        </w:rPr>
        <w:t>students</w:t>
      </w:r>
      <w:r>
        <w:rPr>
          <w:rFonts w:ascii="Ebrima" w:hAnsi="Ebrima"/>
          <w:bCs/>
          <w:szCs w:val="22"/>
        </w:rPr>
        <w:t xml:space="preserve"> prior to departure, contact numbers of parents/guardian for emergencies, student adult ratio for supervision, at least one adult trained in CPR, First Aid, handling of o</w:t>
      </w:r>
      <w:r w:rsidRPr="00726A2D">
        <w:rPr>
          <w:rFonts w:ascii="Ebrima" w:hAnsi="Ebrima"/>
          <w:bCs/>
          <w:szCs w:val="22"/>
        </w:rPr>
        <w:t>ff-site bathroom breaks, use of public transportation</w:t>
      </w:r>
      <w:r>
        <w:rPr>
          <w:rFonts w:ascii="Ebrima" w:hAnsi="Ebrima"/>
          <w:bCs/>
          <w:szCs w:val="22"/>
        </w:rPr>
        <w:t xml:space="preserve"> etc. </w:t>
      </w:r>
      <w:r w:rsidRPr="00726A2D">
        <w:rPr>
          <w:rFonts w:ascii="Ebrima" w:hAnsi="Ebrima"/>
          <w:bCs/>
          <w:szCs w:val="22"/>
        </w:rPr>
        <w:t>.</w:t>
      </w:r>
    </w:p>
    <w:p w:rsidR="00303A29" w:rsidRPr="00726A2D" w:rsidRDefault="00303A29" w:rsidP="00303A29">
      <w:pPr>
        <w:pStyle w:val="ListParagraph"/>
        <w:rPr>
          <w:rFonts w:ascii="Ebrima" w:hAnsi="Ebrima"/>
          <w:bCs/>
          <w:color w:val="0070C0"/>
          <w:szCs w:val="22"/>
        </w:rPr>
      </w:pPr>
    </w:p>
    <w:p w:rsidR="00303A29" w:rsidRDefault="00303A29" w:rsidP="00702C40">
      <w:pPr>
        <w:pStyle w:val="ListParagraph"/>
        <w:numPr>
          <w:ilvl w:val="0"/>
          <w:numId w:val="13"/>
        </w:numPr>
        <w:spacing w:after="0" w:line="240" w:lineRule="auto"/>
        <w:rPr>
          <w:rFonts w:ascii="Ebrima" w:hAnsi="Ebrima"/>
          <w:b/>
          <w:color w:val="0070C0"/>
          <w:szCs w:val="22"/>
        </w:rPr>
      </w:pPr>
      <w:r>
        <w:rPr>
          <w:rFonts w:ascii="Ebrima" w:hAnsi="Ebrima"/>
          <w:b/>
          <w:color w:val="0070C0"/>
          <w:szCs w:val="22"/>
        </w:rPr>
        <w:t>TRANSPORTATION POLICIES</w:t>
      </w:r>
    </w:p>
    <w:p w:rsidR="00303A29" w:rsidRDefault="00303A29" w:rsidP="00303A29">
      <w:pPr>
        <w:pStyle w:val="ListParagraph"/>
        <w:rPr>
          <w:rFonts w:ascii="Ebrima" w:hAnsi="Ebrima"/>
          <w:bCs/>
          <w:szCs w:val="22"/>
        </w:rPr>
      </w:pPr>
      <w:r w:rsidRPr="00D14ED5">
        <w:rPr>
          <w:rFonts w:ascii="Ebrima" w:hAnsi="Ebrima"/>
          <w:bCs/>
          <w:szCs w:val="22"/>
        </w:rPr>
        <w:t xml:space="preserve">The school should </w:t>
      </w:r>
      <w:r>
        <w:rPr>
          <w:rFonts w:ascii="Ebrima" w:hAnsi="Ebrima"/>
          <w:bCs/>
          <w:szCs w:val="22"/>
        </w:rPr>
        <w:t xml:space="preserve">clearly spell out who is in charge of the transportation and the responsibilities for daily and special events transportation. While adopting the Supreme Court Guideline referenced in the Policy Document, these additional aspects have also to be adhered to  </w:t>
      </w:r>
    </w:p>
    <w:p w:rsidR="00303A29" w:rsidRPr="00B34C67" w:rsidRDefault="00303A29" w:rsidP="00702C40">
      <w:pPr>
        <w:pStyle w:val="p0"/>
        <w:numPr>
          <w:ilvl w:val="0"/>
          <w:numId w:val="14"/>
        </w:numPr>
        <w:snapToGrid w:val="0"/>
        <w:spacing w:after="120"/>
        <w:rPr>
          <w:rFonts w:ascii="Ebrima" w:hAnsi="Ebrima"/>
          <w:sz w:val="22"/>
          <w:szCs w:val="22"/>
        </w:rPr>
      </w:pPr>
      <w:r w:rsidRPr="00B34C67">
        <w:rPr>
          <w:rFonts w:ascii="Ebrima" w:hAnsi="Ebrima"/>
          <w:sz w:val="22"/>
          <w:szCs w:val="22"/>
        </w:rPr>
        <w:t xml:space="preserve">Appoint a female staff to accompany students till </w:t>
      </w:r>
      <w:r>
        <w:rPr>
          <w:rFonts w:ascii="Ebrima" w:hAnsi="Ebrima"/>
          <w:sz w:val="22"/>
          <w:szCs w:val="22"/>
        </w:rPr>
        <w:t xml:space="preserve">all are </w:t>
      </w:r>
      <w:r w:rsidRPr="00B34C67">
        <w:rPr>
          <w:rFonts w:ascii="Ebrima" w:hAnsi="Ebrima"/>
          <w:sz w:val="22"/>
          <w:szCs w:val="22"/>
        </w:rPr>
        <w:t>dropped off.</w:t>
      </w:r>
    </w:p>
    <w:p w:rsidR="00303A29" w:rsidRPr="00B34C67" w:rsidRDefault="00303A29" w:rsidP="00702C40">
      <w:pPr>
        <w:pStyle w:val="p0"/>
        <w:numPr>
          <w:ilvl w:val="0"/>
          <w:numId w:val="14"/>
        </w:numPr>
        <w:snapToGrid w:val="0"/>
        <w:spacing w:after="120"/>
        <w:rPr>
          <w:rFonts w:ascii="Ebrima" w:hAnsi="Ebrima"/>
          <w:sz w:val="22"/>
          <w:szCs w:val="22"/>
        </w:rPr>
      </w:pPr>
      <w:r w:rsidRPr="00B34C67">
        <w:rPr>
          <w:rFonts w:ascii="Ebrima" w:hAnsi="Ebrima"/>
          <w:sz w:val="22"/>
          <w:szCs w:val="22"/>
        </w:rPr>
        <w:t xml:space="preserve">Buses should have GPS &amp; CCTV facilities, which should be </w:t>
      </w:r>
      <w:r>
        <w:rPr>
          <w:rFonts w:ascii="Ebrima" w:hAnsi="Ebrima"/>
          <w:sz w:val="22"/>
          <w:szCs w:val="22"/>
        </w:rPr>
        <w:t>functional always</w:t>
      </w:r>
    </w:p>
    <w:p w:rsidR="00303A29" w:rsidRPr="00B34C67" w:rsidRDefault="0055439F" w:rsidP="00702C40">
      <w:pPr>
        <w:pStyle w:val="p0"/>
        <w:numPr>
          <w:ilvl w:val="0"/>
          <w:numId w:val="14"/>
        </w:numPr>
        <w:snapToGrid w:val="0"/>
        <w:spacing w:after="120"/>
        <w:rPr>
          <w:rFonts w:ascii="Ebrima" w:hAnsi="Ebrima"/>
          <w:sz w:val="22"/>
          <w:szCs w:val="22"/>
        </w:rPr>
      </w:pPr>
      <w:r>
        <w:rPr>
          <w:rFonts w:ascii="Ebrima" w:hAnsi="Ebrima"/>
          <w:sz w:val="22"/>
          <w:szCs w:val="22"/>
        </w:rPr>
        <w:t xml:space="preserve">School </w:t>
      </w:r>
      <w:r w:rsidR="00303A29" w:rsidRPr="00B34C67">
        <w:rPr>
          <w:rFonts w:ascii="Ebrima" w:hAnsi="Ebrima"/>
          <w:sz w:val="22"/>
          <w:szCs w:val="22"/>
        </w:rPr>
        <w:t>Managements should verify driving licenses of drivers and get information about their antecedents from police.</w:t>
      </w:r>
    </w:p>
    <w:p w:rsidR="00303A29" w:rsidRPr="00B34C67" w:rsidRDefault="0055439F" w:rsidP="00702C40">
      <w:pPr>
        <w:pStyle w:val="p0"/>
        <w:numPr>
          <w:ilvl w:val="0"/>
          <w:numId w:val="14"/>
        </w:numPr>
        <w:snapToGrid w:val="0"/>
        <w:spacing w:after="120"/>
        <w:rPr>
          <w:rFonts w:ascii="Ebrima" w:hAnsi="Ebrima"/>
          <w:sz w:val="22"/>
          <w:szCs w:val="22"/>
        </w:rPr>
      </w:pPr>
      <w:r>
        <w:rPr>
          <w:rFonts w:ascii="Ebrima" w:hAnsi="Ebrima"/>
          <w:sz w:val="22"/>
          <w:szCs w:val="22"/>
        </w:rPr>
        <w:t xml:space="preserve">School </w:t>
      </w:r>
      <w:r w:rsidR="00303A29" w:rsidRPr="00B34C67">
        <w:rPr>
          <w:rFonts w:ascii="Ebrima" w:hAnsi="Ebrima"/>
          <w:sz w:val="22"/>
          <w:szCs w:val="22"/>
        </w:rPr>
        <w:t>Managements should have written agreements with vehicle owners that owners would be solely responsible for violation of norms by drivers.</w:t>
      </w:r>
    </w:p>
    <w:p w:rsidR="00303A29" w:rsidRPr="00A92EC3" w:rsidRDefault="0055439F" w:rsidP="00702C40">
      <w:pPr>
        <w:pStyle w:val="p0"/>
        <w:numPr>
          <w:ilvl w:val="0"/>
          <w:numId w:val="14"/>
        </w:numPr>
        <w:snapToGrid w:val="0"/>
        <w:spacing w:after="120"/>
        <w:rPr>
          <w:rFonts w:ascii="Ebrima" w:hAnsi="Ebrima"/>
          <w:sz w:val="22"/>
          <w:szCs w:val="22"/>
        </w:rPr>
      </w:pPr>
      <w:r>
        <w:rPr>
          <w:rFonts w:ascii="Ebrima" w:hAnsi="Ebrima"/>
          <w:sz w:val="22"/>
          <w:szCs w:val="22"/>
        </w:rPr>
        <w:t xml:space="preserve">School </w:t>
      </w:r>
      <w:r w:rsidR="00303A29" w:rsidRPr="00B34C67">
        <w:rPr>
          <w:rFonts w:ascii="Ebrima" w:hAnsi="Ebrima"/>
          <w:sz w:val="22"/>
          <w:szCs w:val="22"/>
        </w:rPr>
        <w:t xml:space="preserve">Managements should issue strict instructions to drivers to stay in vehicles. They should be warned </w:t>
      </w:r>
      <w:r w:rsidR="00C73DAB">
        <w:rPr>
          <w:rFonts w:ascii="Ebrima" w:hAnsi="Ebrima"/>
          <w:sz w:val="22"/>
          <w:szCs w:val="22"/>
        </w:rPr>
        <w:t>against unnecessary movement in school premises and engaging in needless conversations with children</w:t>
      </w:r>
      <w:r w:rsidR="00303A29" w:rsidRPr="00B34C67">
        <w:rPr>
          <w:rFonts w:ascii="Ebrima" w:hAnsi="Ebrima"/>
          <w:sz w:val="22"/>
          <w:szCs w:val="22"/>
        </w:rPr>
        <w:t>.</w:t>
      </w:r>
    </w:p>
    <w:p w:rsidR="00303A29" w:rsidRPr="00B34C67" w:rsidRDefault="00303A29" w:rsidP="00303A29">
      <w:pPr>
        <w:pStyle w:val="Pa0"/>
        <w:ind w:left="720" w:firstLine="720"/>
        <w:rPr>
          <w:rFonts w:ascii="Ebrima" w:hAnsi="Ebrima"/>
          <w:sz w:val="22"/>
          <w:szCs w:val="22"/>
        </w:rPr>
      </w:pPr>
    </w:p>
    <w:p w:rsidR="00303A29" w:rsidRDefault="00303A29" w:rsidP="00303A29">
      <w:pPr>
        <w:pStyle w:val="ListParagraph"/>
        <w:rPr>
          <w:rFonts w:ascii="Ebrima" w:hAnsi="Ebrima"/>
          <w:b/>
          <w:color w:val="0070C0"/>
          <w:szCs w:val="22"/>
        </w:rPr>
      </w:pPr>
    </w:p>
    <w:p w:rsidR="00303A29" w:rsidRDefault="00F61039" w:rsidP="00702C40">
      <w:pPr>
        <w:pStyle w:val="ListParagraph"/>
        <w:numPr>
          <w:ilvl w:val="0"/>
          <w:numId w:val="13"/>
        </w:numPr>
        <w:spacing w:after="0" w:line="240" w:lineRule="auto"/>
        <w:rPr>
          <w:rFonts w:ascii="Ebrima" w:hAnsi="Ebrima"/>
          <w:b/>
          <w:color w:val="0070C0"/>
          <w:szCs w:val="22"/>
        </w:rPr>
      </w:pPr>
      <w:r>
        <w:rPr>
          <w:rFonts w:ascii="Ebrima" w:hAnsi="Ebrima"/>
          <w:b/>
          <w:color w:val="0070C0"/>
          <w:szCs w:val="22"/>
        </w:rPr>
        <w:t>PREVENTION P</w:t>
      </w:r>
      <w:r w:rsidR="00303A29">
        <w:rPr>
          <w:rFonts w:ascii="Ebrima" w:hAnsi="Ebrima"/>
          <w:b/>
          <w:color w:val="0070C0"/>
          <w:szCs w:val="22"/>
        </w:rPr>
        <w:t>R</w:t>
      </w:r>
      <w:r>
        <w:rPr>
          <w:rFonts w:ascii="Ebrima" w:hAnsi="Ebrima"/>
          <w:b/>
          <w:color w:val="0070C0"/>
          <w:szCs w:val="22"/>
        </w:rPr>
        <w:t>O</w:t>
      </w:r>
      <w:r w:rsidR="00303A29">
        <w:rPr>
          <w:rFonts w:ascii="Ebrima" w:hAnsi="Ebrima"/>
          <w:b/>
          <w:color w:val="0070C0"/>
          <w:szCs w:val="22"/>
        </w:rPr>
        <w:t>GRAMS</w:t>
      </w:r>
    </w:p>
    <w:p w:rsidR="00303A29" w:rsidRPr="00B34C67" w:rsidRDefault="00303A29" w:rsidP="00303A29">
      <w:pPr>
        <w:pStyle w:val="Pa11"/>
        <w:ind w:left="720"/>
        <w:rPr>
          <w:rFonts w:ascii="Ebrima" w:hAnsi="Ebrima"/>
          <w:sz w:val="22"/>
          <w:szCs w:val="22"/>
        </w:rPr>
      </w:pPr>
      <w:r w:rsidRPr="00B34C67">
        <w:rPr>
          <w:rFonts w:ascii="Ebrima" w:hAnsi="Ebrima"/>
          <w:sz w:val="22"/>
          <w:szCs w:val="22"/>
        </w:rPr>
        <w:t>Child abuse prevention pr</w:t>
      </w:r>
      <w:r w:rsidR="004634E6">
        <w:rPr>
          <w:rFonts w:ascii="Ebrima" w:hAnsi="Ebrima"/>
          <w:sz w:val="22"/>
          <w:szCs w:val="22"/>
        </w:rPr>
        <w:t>ogram</w:t>
      </w:r>
      <w:r w:rsidR="00F61039">
        <w:rPr>
          <w:rFonts w:ascii="Ebrima" w:hAnsi="Ebrima"/>
          <w:sz w:val="22"/>
          <w:szCs w:val="22"/>
        </w:rPr>
        <w:t>s</w:t>
      </w:r>
      <w:r w:rsidR="00C94BAB">
        <w:rPr>
          <w:rFonts w:ascii="Ebrima" w:hAnsi="Ebrima"/>
          <w:sz w:val="22"/>
          <w:szCs w:val="22"/>
        </w:rPr>
        <w:t xml:space="preserve"> </w:t>
      </w:r>
      <w:r w:rsidR="00F61039">
        <w:rPr>
          <w:rFonts w:ascii="Ebrima" w:hAnsi="Ebrima"/>
          <w:sz w:val="22"/>
          <w:szCs w:val="22"/>
        </w:rPr>
        <w:t>must</w:t>
      </w:r>
      <w:r w:rsidRPr="00B34C67">
        <w:rPr>
          <w:rFonts w:ascii="Ebrima" w:hAnsi="Ebrima"/>
          <w:sz w:val="22"/>
          <w:szCs w:val="22"/>
        </w:rPr>
        <w:t xml:space="preserve"> be </w:t>
      </w:r>
      <w:r w:rsidR="004634E6">
        <w:rPr>
          <w:rFonts w:ascii="Ebrima" w:hAnsi="Ebrima"/>
          <w:sz w:val="22"/>
          <w:szCs w:val="22"/>
        </w:rPr>
        <w:t>held for</w:t>
      </w:r>
      <w:r w:rsidR="00C94BAB">
        <w:rPr>
          <w:rFonts w:ascii="Ebrima" w:hAnsi="Ebrima"/>
          <w:sz w:val="22"/>
          <w:szCs w:val="22"/>
        </w:rPr>
        <w:t xml:space="preserve"> </w:t>
      </w:r>
      <w:r w:rsidR="004634E6">
        <w:rPr>
          <w:rFonts w:ascii="Ebrima" w:hAnsi="Ebrima"/>
          <w:sz w:val="22"/>
          <w:szCs w:val="22"/>
        </w:rPr>
        <w:t>students</w:t>
      </w:r>
      <w:r w:rsidRPr="00B34C67">
        <w:rPr>
          <w:rFonts w:ascii="Ebrima" w:hAnsi="Ebrima"/>
          <w:sz w:val="22"/>
          <w:szCs w:val="22"/>
        </w:rPr>
        <w:t xml:space="preserve"> of all grade levels. </w:t>
      </w:r>
      <w:r w:rsidR="00A92EC3">
        <w:rPr>
          <w:rFonts w:ascii="Ebrima" w:hAnsi="Ebrima"/>
          <w:sz w:val="22"/>
          <w:szCs w:val="22"/>
        </w:rPr>
        <w:t>A r</w:t>
      </w:r>
      <w:r w:rsidRPr="00B34C67">
        <w:rPr>
          <w:rFonts w:ascii="Ebrima" w:hAnsi="Ebrima"/>
          <w:sz w:val="22"/>
          <w:szCs w:val="22"/>
        </w:rPr>
        <w:t xml:space="preserve">epetition of the material with the children for more than a single day is highly recommended. </w:t>
      </w:r>
    </w:p>
    <w:p w:rsidR="00303A29" w:rsidRPr="00B34C67" w:rsidRDefault="00303A29" w:rsidP="00702C40">
      <w:pPr>
        <w:pStyle w:val="ListParagraph"/>
        <w:numPr>
          <w:ilvl w:val="0"/>
          <w:numId w:val="15"/>
        </w:numPr>
        <w:spacing w:after="0" w:line="240" w:lineRule="auto"/>
        <w:ind w:left="1440"/>
        <w:jc w:val="both"/>
        <w:rPr>
          <w:rFonts w:ascii="Ebrima" w:hAnsi="Ebrima"/>
          <w:spacing w:val="15"/>
          <w:szCs w:val="22"/>
          <w:shd w:val="clear" w:color="auto" w:fill="FFFFFF"/>
        </w:rPr>
      </w:pPr>
      <w:r w:rsidRPr="00B34C67">
        <w:rPr>
          <w:rFonts w:ascii="Ebrima" w:hAnsi="Ebrima"/>
          <w:b/>
          <w:spacing w:val="15"/>
          <w:szCs w:val="22"/>
          <w:shd w:val="clear" w:color="auto" w:fill="FFFFFF"/>
        </w:rPr>
        <w:lastRenderedPageBreak/>
        <w:t>Life Skills and Personal Body Safety sessions for students from pre-nursery to 12</w:t>
      </w:r>
      <w:r w:rsidRPr="00B34C67">
        <w:rPr>
          <w:rFonts w:ascii="Ebrima" w:hAnsi="Ebrima"/>
          <w:b/>
          <w:spacing w:val="15"/>
          <w:szCs w:val="22"/>
          <w:shd w:val="clear" w:color="auto" w:fill="FFFFFF"/>
          <w:vertAlign w:val="superscript"/>
        </w:rPr>
        <w:t>th</w:t>
      </w:r>
      <w:r w:rsidRPr="00B34C67">
        <w:rPr>
          <w:rFonts w:ascii="Ebrima" w:hAnsi="Ebrima"/>
          <w:b/>
          <w:spacing w:val="15"/>
          <w:szCs w:val="22"/>
          <w:shd w:val="clear" w:color="auto" w:fill="FFFFFF"/>
        </w:rPr>
        <w:t xml:space="preserve"> standard</w:t>
      </w:r>
      <w:r>
        <w:rPr>
          <w:rStyle w:val="FootnoteReference"/>
          <w:rFonts w:ascii="Ebrima" w:hAnsi="Ebrima"/>
          <w:b/>
          <w:spacing w:val="15"/>
          <w:szCs w:val="22"/>
          <w:shd w:val="clear" w:color="auto" w:fill="FFFFFF"/>
        </w:rPr>
        <w:footnoteReference w:id="1"/>
      </w:r>
      <w:r w:rsidRPr="00B34C67">
        <w:rPr>
          <w:rFonts w:ascii="Ebrima" w:hAnsi="Ebrima"/>
          <w:spacing w:val="15"/>
          <w:szCs w:val="22"/>
          <w:shd w:val="clear" w:color="auto" w:fill="FFFFFF"/>
        </w:rPr>
        <w:t>. The student needs to learn how to rec</w:t>
      </w:r>
      <w:r>
        <w:rPr>
          <w:rFonts w:ascii="Ebrima" w:hAnsi="Ebrima"/>
          <w:spacing w:val="15"/>
          <w:szCs w:val="22"/>
          <w:shd w:val="clear" w:color="auto" w:fill="FFFFFF"/>
        </w:rPr>
        <w:t>ognize, resist and report abuse</w:t>
      </w:r>
      <w:r w:rsidR="00B554B3">
        <w:rPr>
          <w:rFonts w:ascii="Ebrima" w:hAnsi="Ebrima"/>
          <w:spacing w:val="15"/>
          <w:szCs w:val="22"/>
          <w:shd w:val="clear" w:color="auto" w:fill="FFFFFF"/>
        </w:rPr>
        <w:t>.</w:t>
      </w:r>
    </w:p>
    <w:p w:rsidR="00303A29" w:rsidRPr="00B34C67" w:rsidRDefault="00303A29" w:rsidP="00303A29">
      <w:pPr>
        <w:pStyle w:val="ListParagraph"/>
        <w:ind w:left="2160"/>
        <w:jc w:val="both"/>
        <w:rPr>
          <w:rFonts w:ascii="Ebrima" w:hAnsi="Ebrima"/>
          <w:spacing w:val="15"/>
          <w:szCs w:val="22"/>
          <w:shd w:val="clear" w:color="auto" w:fill="FFFFFF"/>
        </w:rPr>
      </w:pPr>
    </w:p>
    <w:p w:rsidR="00A92EC3" w:rsidRPr="00A92EC3" w:rsidRDefault="00303A29" w:rsidP="00702C40">
      <w:pPr>
        <w:pStyle w:val="ListParagraph"/>
        <w:numPr>
          <w:ilvl w:val="0"/>
          <w:numId w:val="15"/>
        </w:numPr>
        <w:spacing w:after="0" w:line="240" w:lineRule="auto"/>
        <w:jc w:val="both"/>
        <w:rPr>
          <w:rFonts w:ascii="Ebrima" w:hAnsi="Ebrima"/>
          <w:b/>
          <w:bCs/>
          <w:color w:val="auto"/>
          <w:szCs w:val="22"/>
        </w:rPr>
      </w:pPr>
      <w:r w:rsidRPr="00C94BAB">
        <w:rPr>
          <w:rFonts w:ascii="Ebrima" w:hAnsi="Ebrima"/>
          <w:b/>
          <w:color w:val="002060"/>
          <w:szCs w:val="22"/>
          <w:shd w:val="clear" w:color="auto" w:fill="FFFFFF"/>
        </w:rPr>
        <w:t>Capacity enhancing sessions for teachers and parents</w:t>
      </w:r>
      <w:r w:rsidRPr="00A92EC3">
        <w:rPr>
          <w:rFonts w:ascii="Ebrima" w:hAnsi="Ebrima"/>
          <w:szCs w:val="22"/>
          <w:shd w:val="clear" w:color="auto" w:fill="FFFFFF"/>
        </w:rPr>
        <w:t xml:space="preserve"> that bring out the limitations of punishment as a disciplining tool, and help teachers develop non</w:t>
      </w:r>
      <w:r w:rsidR="00B554B3" w:rsidRPr="00A92EC3">
        <w:rPr>
          <w:rFonts w:ascii="Ebrima" w:hAnsi="Ebrima"/>
          <w:szCs w:val="22"/>
          <w:shd w:val="clear" w:color="auto" w:fill="FFFFFF"/>
        </w:rPr>
        <w:t>-</w:t>
      </w:r>
      <w:r w:rsidRPr="00A92EC3">
        <w:rPr>
          <w:rFonts w:ascii="Ebrima" w:hAnsi="Ebrima"/>
          <w:szCs w:val="22"/>
          <w:shd w:val="clear" w:color="auto" w:fill="FFFFFF"/>
        </w:rPr>
        <w:t xml:space="preserve">violent, assertive and effective ways of expressing their disapproval of a student’s behaviour. </w:t>
      </w:r>
    </w:p>
    <w:p w:rsidR="00A92EC3" w:rsidRPr="00A92EC3" w:rsidRDefault="00A92EC3" w:rsidP="00A92EC3">
      <w:pPr>
        <w:pStyle w:val="ListParagraph"/>
        <w:rPr>
          <w:rFonts w:ascii="Ebrima" w:hAnsi="Ebrima"/>
          <w:b/>
          <w:bCs/>
          <w:color w:val="auto"/>
          <w:szCs w:val="22"/>
        </w:rPr>
      </w:pPr>
    </w:p>
    <w:p w:rsidR="00A92EC3" w:rsidRPr="00A92EC3" w:rsidRDefault="00A92EC3" w:rsidP="00702C40">
      <w:pPr>
        <w:pStyle w:val="ListParagraph"/>
        <w:numPr>
          <w:ilvl w:val="0"/>
          <w:numId w:val="15"/>
        </w:numPr>
        <w:spacing w:after="0" w:line="240" w:lineRule="auto"/>
        <w:jc w:val="both"/>
        <w:rPr>
          <w:rFonts w:ascii="Ebrima" w:hAnsi="Ebrima"/>
          <w:b/>
          <w:bCs/>
          <w:color w:val="auto"/>
          <w:szCs w:val="22"/>
        </w:rPr>
      </w:pPr>
      <w:r w:rsidRPr="00C94BAB">
        <w:rPr>
          <w:rFonts w:ascii="Ebrima" w:hAnsi="Ebrima"/>
          <w:b/>
          <w:bCs/>
          <w:color w:val="002060"/>
          <w:szCs w:val="22"/>
        </w:rPr>
        <w:t>Training of all school personnel:</w:t>
      </w:r>
      <w:r w:rsidRPr="00A92EC3">
        <w:rPr>
          <w:rFonts w:ascii="Ebrima" w:hAnsi="Ebrima"/>
          <w:b/>
          <w:bCs/>
          <w:color w:val="auto"/>
          <w:szCs w:val="22"/>
        </w:rPr>
        <w:t xml:space="preserve"> </w:t>
      </w:r>
      <w:r w:rsidRPr="00A92EC3">
        <w:rPr>
          <w:rFonts w:ascii="Ebrima" w:hAnsi="Ebrima"/>
          <w:bCs/>
          <w:color w:val="auto"/>
          <w:szCs w:val="22"/>
        </w:rPr>
        <w:t>The school management will provide the necessary resources and direction for training school personnel on child protection policy, POCSO, JJ Act and  child rights.</w:t>
      </w:r>
    </w:p>
    <w:p w:rsidR="00A92EC3" w:rsidRPr="00A92EC3" w:rsidRDefault="00A92EC3" w:rsidP="00A92EC3">
      <w:pPr>
        <w:pStyle w:val="ListParagraph"/>
        <w:rPr>
          <w:rFonts w:ascii="Ebrima" w:hAnsi="Ebrima"/>
          <w:b/>
          <w:bCs/>
          <w:color w:val="002060"/>
          <w:szCs w:val="22"/>
        </w:rPr>
      </w:pPr>
    </w:p>
    <w:p w:rsidR="00A92EC3" w:rsidRPr="00A92EC3" w:rsidRDefault="00A92EC3" w:rsidP="00702C40">
      <w:pPr>
        <w:pStyle w:val="ListParagraph"/>
        <w:numPr>
          <w:ilvl w:val="0"/>
          <w:numId w:val="15"/>
        </w:numPr>
        <w:spacing w:after="0" w:line="240" w:lineRule="auto"/>
        <w:jc w:val="both"/>
        <w:rPr>
          <w:rFonts w:ascii="Ebrima" w:hAnsi="Ebrima"/>
          <w:b/>
          <w:bCs/>
          <w:color w:val="auto"/>
          <w:szCs w:val="22"/>
        </w:rPr>
      </w:pPr>
      <w:r w:rsidRPr="00A92EC3">
        <w:rPr>
          <w:rFonts w:ascii="Ebrima" w:hAnsi="Ebrima"/>
          <w:b/>
          <w:bCs/>
          <w:color w:val="002060"/>
          <w:szCs w:val="22"/>
        </w:rPr>
        <w:t xml:space="preserve">Committee for Child Protection: </w:t>
      </w:r>
      <w:r w:rsidRPr="00A92EC3">
        <w:rPr>
          <w:rFonts w:ascii="Ebrima" w:hAnsi="Ebrima"/>
          <w:szCs w:val="22"/>
        </w:rPr>
        <w:t>As mandated by the Department of Public Institution through their Notification No:….dated…  c</w:t>
      </w:r>
      <w:r w:rsidRPr="00A92EC3">
        <w:rPr>
          <w:rFonts w:ascii="Ebrima" w:hAnsi="Ebrima"/>
          <w:color w:val="auto"/>
          <w:szCs w:val="22"/>
        </w:rPr>
        <w:t xml:space="preserve">omprising the principal, senior teaching and one senior non teaching staff, student representatives in ratio to the school strength, parents and an external person with standing from the local neighbourhood  to look into the issue of safety and security of children. The members of the committee should be well versed with the Protection of Children from Sexual Offences Act, 2012 (POCSO Act) and the </w:t>
      </w:r>
      <w:r w:rsidRPr="000A334D">
        <w:rPr>
          <w:rFonts w:ascii="Ebrima" w:hAnsi="Ebrima"/>
          <w:color w:val="auto"/>
          <w:szCs w:val="22"/>
        </w:rPr>
        <w:t>child protection policy of the school.</w:t>
      </w:r>
    </w:p>
    <w:p w:rsidR="00303A29" w:rsidRPr="00B34C67" w:rsidRDefault="00303A29" w:rsidP="00303A29">
      <w:pPr>
        <w:pStyle w:val="ListParagraph"/>
        <w:ind w:left="1800"/>
        <w:jc w:val="both"/>
        <w:rPr>
          <w:rFonts w:ascii="Ebrima" w:hAnsi="Ebrima"/>
          <w:szCs w:val="22"/>
          <w:shd w:val="clear" w:color="auto" w:fill="FFFFFF"/>
        </w:rPr>
      </w:pPr>
    </w:p>
    <w:p w:rsidR="00303A29" w:rsidRPr="00C94BAB" w:rsidRDefault="00303A29" w:rsidP="00702C40">
      <w:pPr>
        <w:pStyle w:val="ListParagraph"/>
        <w:numPr>
          <w:ilvl w:val="0"/>
          <w:numId w:val="15"/>
        </w:numPr>
        <w:spacing w:after="0" w:line="240" w:lineRule="auto"/>
        <w:ind w:right="-90"/>
        <w:jc w:val="both"/>
        <w:rPr>
          <w:rFonts w:ascii="Ebrima" w:hAnsi="Ebrima"/>
          <w:color w:val="002060"/>
          <w:szCs w:val="22"/>
        </w:rPr>
      </w:pPr>
      <w:r w:rsidRPr="00C94BAB">
        <w:rPr>
          <w:rFonts w:ascii="Ebrima" w:hAnsi="Ebrima"/>
          <w:b/>
          <w:color w:val="002060"/>
          <w:spacing w:val="15"/>
          <w:szCs w:val="22"/>
          <w:shd w:val="clear" w:color="auto" w:fill="FFFFFF"/>
        </w:rPr>
        <w:t xml:space="preserve">Child sexual abuse and POCSO awareness sessions for parents, all </w:t>
      </w:r>
      <w:r w:rsidR="004634E6" w:rsidRPr="00C94BAB">
        <w:rPr>
          <w:rFonts w:ascii="Ebrima" w:hAnsi="Ebrima"/>
          <w:b/>
          <w:color w:val="002060"/>
          <w:spacing w:val="15"/>
          <w:szCs w:val="22"/>
          <w:shd w:val="clear" w:color="auto" w:fill="FFFFFF"/>
        </w:rPr>
        <w:t xml:space="preserve">teachers, </w:t>
      </w:r>
      <w:r w:rsidRPr="00C94BAB">
        <w:rPr>
          <w:rFonts w:ascii="Ebrima" w:hAnsi="Ebrima"/>
          <w:b/>
          <w:color w:val="002060"/>
          <w:spacing w:val="15"/>
          <w:szCs w:val="22"/>
          <w:shd w:val="clear" w:color="auto" w:fill="FFFFFF"/>
        </w:rPr>
        <w:t>staff</w:t>
      </w:r>
      <w:r w:rsidR="00B554B3" w:rsidRPr="00C94BAB">
        <w:rPr>
          <w:rFonts w:ascii="Ebrima" w:hAnsi="Ebrima"/>
          <w:b/>
          <w:color w:val="002060"/>
          <w:spacing w:val="15"/>
          <w:szCs w:val="22"/>
          <w:shd w:val="clear" w:color="auto" w:fill="FFFFFF"/>
        </w:rPr>
        <w:t xml:space="preserve"> and</w:t>
      </w:r>
      <w:r w:rsidR="004634E6" w:rsidRPr="00C94BAB">
        <w:rPr>
          <w:rFonts w:ascii="Ebrima" w:hAnsi="Ebrima"/>
          <w:b/>
          <w:color w:val="002060"/>
          <w:spacing w:val="15"/>
          <w:szCs w:val="22"/>
          <w:shd w:val="clear" w:color="auto" w:fill="FFFFFF"/>
        </w:rPr>
        <w:t xml:space="preserve"> contract staff, </w:t>
      </w:r>
      <w:r w:rsidRPr="00C94BAB">
        <w:rPr>
          <w:rFonts w:ascii="Ebrima" w:hAnsi="Ebrima"/>
          <w:b/>
          <w:color w:val="002060"/>
          <w:spacing w:val="15"/>
          <w:szCs w:val="22"/>
          <w:shd w:val="clear" w:color="auto" w:fill="FFFFFF"/>
        </w:rPr>
        <w:t>to ensure they are aware of the key provisions, the redressal mechanism, media relation and above all maintaining confidentiality</w:t>
      </w:r>
      <w:r w:rsidR="00B554B3" w:rsidRPr="00C94BAB">
        <w:rPr>
          <w:rFonts w:ascii="Ebrima" w:hAnsi="Ebrima"/>
          <w:b/>
          <w:color w:val="002060"/>
          <w:spacing w:val="15"/>
          <w:szCs w:val="22"/>
          <w:shd w:val="clear" w:color="auto" w:fill="FFFFFF"/>
        </w:rPr>
        <w:t>.</w:t>
      </w:r>
    </w:p>
    <w:p w:rsidR="00303A29" w:rsidRPr="00B34C67" w:rsidRDefault="00303A29" w:rsidP="00303A29">
      <w:pPr>
        <w:pStyle w:val="ListParagraph"/>
        <w:ind w:left="1440"/>
        <w:jc w:val="both"/>
        <w:rPr>
          <w:rFonts w:ascii="Ebrima" w:hAnsi="Ebrima"/>
          <w:szCs w:val="22"/>
        </w:rPr>
      </w:pPr>
    </w:p>
    <w:p w:rsidR="00303A29" w:rsidRPr="00B34C67" w:rsidRDefault="00303A29" w:rsidP="00702C40">
      <w:pPr>
        <w:pStyle w:val="ListParagraph"/>
        <w:numPr>
          <w:ilvl w:val="0"/>
          <w:numId w:val="13"/>
        </w:numPr>
        <w:spacing w:after="0" w:line="240" w:lineRule="auto"/>
        <w:rPr>
          <w:rFonts w:ascii="Ebrima" w:hAnsi="Ebrima"/>
          <w:b/>
          <w:color w:val="0070C0"/>
          <w:szCs w:val="22"/>
        </w:rPr>
      </w:pPr>
      <w:r>
        <w:rPr>
          <w:rFonts w:ascii="Ebrima" w:hAnsi="Ebrima"/>
          <w:b/>
          <w:color w:val="0070C0"/>
          <w:szCs w:val="22"/>
        </w:rPr>
        <w:t>REPORTING ABUSE</w:t>
      </w:r>
    </w:p>
    <w:p w:rsidR="00303A29" w:rsidRPr="00B34C67" w:rsidRDefault="00303A29" w:rsidP="00303A29">
      <w:pPr>
        <w:widowControl w:val="0"/>
        <w:autoSpaceDE w:val="0"/>
        <w:autoSpaceDN w:val="0"/>
        <w:adjustRightInd w:val="0"/>
        <w:rPr>
          <w:rFonts w:ascii="Ebrima" w:hAnsi="Ebrima"/>
          <w:szCs w:val="22"/>
        </w:rPr>
      </w:pPr>
    </w:p>
    <w:p w:rsidR="00303A29" w:rsidRPr="00DA13A1" w:rsidRDefault="008C3F47" w:rsidP="00303A29">
      <w:pPr>
        <w:ind w:left="720"/>
        <w:rPr>
          <w:rFonts w:ascii="Ebrima" w:hAnsi="Ebrima"/>
          <w:spacing w:val="15"/>
          <w:szCs w:val="22"/>
          <w:shd w:val="clear" w:color="auto" w:fill="FFFFFF"/>
        </w:rPr>
      </w:pPr>
      <w:r>
        <w:rPr>
          <w:rFonts w:ascii="Ebrima" w:hAnsi="Ebrima"/>
          <w:b/>
          <w:spacing w:val="15"/>
          <w:szCs w:val="22"/>
          <w:shd w:val="clear" w:color="auto" w:fill="FFFFFF"/>
        </w:rPr>
        <w:t>CSA – Reporting flow chart</w:t>
      </w:r>
    </w:p>
    <w:p w:rsidR="00043E1D" w:rsidRDefault="008C3F47" w:rsidP="00885B94">
      <w:pPr>
        <w:spacing w:after="200"/>
        <w:rPr>
          <w:rFonts w:ascii="Ebrima" w:hAnsi="Ebrima" w:cs="Helvetica"/>
          <w:b/>
          <w:bCs/>
          <w:color w:val="000000"/>
          <w:szCs w:val="22"/>
          <w:lang w:val="en-GB"/>
        </w:rPr>
      </w:pPr>
      <w:r>
        <w:rPr>
          <w:rFonts w:ascii="Ebrima" w:hAnsi="Ebrima" w:cs="Helvetica"/>
          <w:b/>
          <w:bCs/>
          <w:color w:val="000000"/>
          <w:szCs w:val="22"/>
          <w:lang w:val="en-GB"/>
        </w:rPr>
        <w:br w:type="page"/>
      </w:r>
    </w:p>
    <w:p w:rsidR="00043E1D" w:rsidRPr="006E6A6E" w:rsidRDefault="006E6A6E" w:rsidP="006E6A6E">
      <w:pPr>
        <w:pStyle w:val="ListParagraph"/>
        <w:shd w:val="clear" w:color="auto" w:fill="FFFFFF"/>
        <w:spacing w:line="100" w:lineRule="atLeast"/>
        <w:ind w:left="0"/>
        <w:jc w:val="center"/>
        <w:rPr>
          <w:rFonts w:ascii="Ebrima" w:hAnsi="Ebrima" w:cs="Helvetica"/>
          <w:b/>
          <w:bCs/>
          <w:color w:val="002060"/>
          <w:szCs w:val="22"/>
          <w:lang w:val="en-GB"/>
        </w:rPr>
      </w:pPr>
      <w:r w:rsidRPr="006E6A6E">
        <w:rPr>
          <w:rFonts w:ascii="Ebrima" w:hAnsi="Ebrima" w:cs="Helvetica"/>
          <w:b/>
          <w:bCs/>
          <w:color w:val="002060"/>
          <w:szCs w:val="22"/>
          <w:lang w:val="en-GB"/>
        </w:rPr>
        <w:lastRenderedPageBreak/>
        <w:t xml:space="preserve">CHAPTER 3: </w:t>
      </w:r>
      <w:r w:rsidR="00F61039">
        <w:rPr>
          <w:rFonts w:ascii="Ebrima" w:hAnsi="Ebrima" w:cs="Helvetica"/>
          <w:b/>
          <w:bCs/>
          <w:color w:val="002060"/>
          <w:szCs w:val="22"/>
          <w:lang w:val="en-GB"/>
        </w:rPr>
        <w:t xml:space="preserve">PREVENTION AND </w:t>
      </w:r>
      <w:r w:rsidRPr="006E6A6E">
        <w:rPr>
          <w:rFonts w:ascii="Ebrima" w:hAnsi="Ebrima" w:cs="Helvetica"/>
          <w:b/>
          <w:bCs/>
          <w:color w:val="002060"/>
          <w:szCs w:val="22"/>
          <w:lang w:val="en-GB"/>
        </w:rPr>
        <w:t>RESPON</w:t>
      </w:r>
      <w:r w:rsidR="00F61039">
        <w:rPr>
          <w:rFonts w:ascii="Ebrima" w:hAnsi="Ebrima" w:cs="Helvetica"/>
          <w:b/>
          <w:bCs/>
          <w:color w:val="002060"/>
          <w:szCs w:val="22"/>
          <w:lang w:val="en-GB"/>
        </w:rPr>
        <w:t>SE</w:t>
      </w:r>
      <w:r w:rsidRPr="006E6A6E">
        <w:rPr>
          <w:rFonts w:ascii="Ebrima" w:hAnsi="Ebrima" w:cs="Helvetica"/>
          <w:b/>
          <w:bCs/>
          <w:color w:val="002060"/>
          <w:szCs w:val="22"/>
          <w:lang w:val="en-GB"/>
        </w:rPr>
        <w:t xml:space="preserve"> TO CHILD SAFETY VIOLATION</w:t>
      </w:r>
    </w:p>
    <w:p w:rsidR="00B554B3" w:rsidRPr="006E6A6E" w:rsidRDefault="00B554B3" w:rsidP="006E6A6E">
      <w:pPr>
        <w:spacing w:after="0" w:line="240" w:lineRule="auto"/>
        <w:jc w:val="both"/>
        <w:rPr>
          <w:rFonts w:ascii="Ebrima" w:eastAsia="Times New Roman" w:hAnsi="Ebrima" w:cs="Arial"/>
          <w:szCs w:val="22"/>
          <w:lang w:eastAsia="en-IN"/>
        </w:rPr>
      </w:pPr>
    </w:p>
    <w:p w:rsidR="002E67B5" w:rsidRPr="006E6A6E" w:rsidRDefault="008C3F47" w:rsidP="008C3F47">
      <w:pPr>
        <w:spacing w:after="0" w:line="240" w:lineRule="auto"/>
        <w:jc w:val="both"/>
        <w:rPr>
          <w:rFonts w:ascii="Ebrima" w:eastAsia="Times New Roman" w:hAnsi="Ebrima" w:cs="Arial"/>
          <w:szCs w:val="22"/>
          <w:lang w:eastAsia="en-IN"/>
        </w:rPr>
      </w:pPr>
      <w:r>
        <w:rPr>
          <w:rFonts w:ascii="Ebrima" w:eastAsia="Times New Roman" w:hAnsi="Ebrima" w:cs="Arial"/>
          <w:szCs w:val="22"/>
          <w:lang w:eastAsia="en-IN"/>
        </w:rPr>
        <w:t xml:space="preserve">Safe environment requires </w:t>
      </w:r>
      <w:r w:rsidR="006E6A6E" w:rsidRPr="006E6A6E">
        <w:rPr>
          <w:rFonts w:ascii="Ebrima" w:eastAsia="Times New Roman" w:hAnsi="Ebrima" w:cs="Arial"/>
          <w:szCs w:val="22"/>
          <w:lang w:eastAsia="en-IN"/>
        </w:rPr>
        <w:t>vigilan</w:t>
      </w:r>
      <w:r>
        <w:rPr>
          <w:rFonts w:ascii="Ebrima" w:eastAsia="Times New Roman" w:hAnsi="Ebrima" w:cs="Arial"/>
          <w:szCs w:val="22"/>
          <w:lang w:eastAsia="en-IN"/>
        </w:rPr>
        <w:t xml:space="preserve">ce and quick response to </w:t>
      </w:r>
      <w:r w:rsidR="006E6A6E" w:rsidRPr="006E6A6E">
        <w:rPr>
          <w:rFonts w:ascii="Ebrima" w:eastAsia="Times New Roman" w:hAnsi="Ebrima" w:cs="Arial"/>
          <w:szCs w:val="22"/>
          <w:lang w:eastAsia="en-IN"/>
        </w:rPr>
        <w:t xml:space="preserve">child </w:t>
      </w:r>
      <w:r w:rsidR="002E67B5">
        <w:rPr>
          <w:rFonts w:ascii="Ebrima" w:eastAsia="Times New Roman" w:hAnsi="Ebrima" w:cs="Arial"/>
          <w:szCs w:val="22"/>
          <w:lang w:eastAsia="en-IN"/>
        </w:rPr>
        <w:t>safety</w:t>
      </w:r>
      <w:r w:rsidR="006E6A6E" w:rsidRPr="006E6A6E">
        <w:rPr>
          <w:rFonts w:ascii="Ebrima" w:eastAsia="Times New Roman" w:hAnsi="Ebrima" w:cs="Arial"/>
          <w:szCs w:val="22"/>
          <w:lang w:eastAsia="en-IN"/>
        </w:rPr>
        <w:t xml:space="preserve"> violations and </w:t>
      </w:r>
      <w:r w:rsidR="002E67B5">
        <w:rPr>
          <w:rFonts w:ascii="Ebrima" w:eastAsia="Times New Roman" w:hAnsi="Ebrima" w:cs="Arial"/>
          <w:szCs w:val="22"/>
          <w:lang w:eastAsia="en-IN"/>
        </w:rPr>
        <w:t>has</w:t>
      </w:r>
      <w:r w:rsidR="006E6A6E" w:rsidRPr="006E6A6E">
        <w:rPr>
          <w:rFonts w:ascii="Ebrima" w:eastAsia="Times New Roman" w:hAnsi="Ebrima" w:cs="Arial"/>
          <w:szCs w:val="22"/>
          <w:lang w:eastAsia="en-IN"/>
        </w:rPr>
        <w:t xml:space="preserve"> mechanisms that address these violations promptly and effectively.Every initiative must ensure it is in child's best interests, and that the views of children, particularly those who are more mature, must be sought and taken into </w:t>
      </w:r>
      <w:r w:rsidR="00820BEB">
        <w:rPr>
          <w:rFonts w:ascii="Ebrima" w:eastAsia="Times New Roman" w:hAnsi="Ebrima" w:cs="Arial"/>
          <w:szCs w:val="22"/>
          <w:lang w:eastAsia="en-IN"/>
        </w:rPr>
        <w:t>consideration</w:t>
      </w:r>
      <w:r w:rsidR="006E6A6E" w:rsidRPr="006E6A6E">
        <w:rPr>
          <w:rFonts w:ascii="Ebrima" w:eastAsia="Times New Roman" w:hAnsi="Ebrima" w:cs="Arial"/>
          <w:szCs w:val="22"/>
          <w:lang w:eastAsia="en-IN"/>
        </w:rPr>
        <w:t>.</w:t>
      </w:r>
      <w:r w:rsidR="002E67B5">
        <w:rPr>
          <w:rFonts w:ascii="Ebrima" w:eastAsia="Times New Roman" w:hAnsi="Ebrima" w:cs="Arial"/>
          <w:szCs w:val="22"/>
          <w:lang w:eastAsia="en-IN"/>
        </w:rPr>
        <w:t xml:space="preserve"> The following are the structures and mechanisms that must be in place in every school. </w:t>
      </w:r>
    </w:p>
    <w:p w:rsidR="006E6A6E" w:rsidRDefault="006E6A6E" w:rsidP="006E6A6E">
      <w:pPr>
        <w:spacing w:after="0" w:line="240" w:lineRule="auto"/>
        <w:jc w:val="both"/>
        <w:rPr>
          <w:rFonts w:ascii="Ebrima" w:hAnsi="Ebrima"/>
          <w:b/>
          <w:szCs w:val="22"/>
        </w:rPr>
      </w:pPr>
    </w:p>
    <w:p w:rsidR="00F61039" w:rsidRPr="00C94BAB" w:rsidRDefault="00F61039" w:rsidP="00F61039">
      <w:pPr>
        <w:pStyle w:val="Heading2"/>
        <w:rPr>
          <w:rFonts w:ascii="Ebrima" w:hAnsi="Ebrima"/>
          <w:color w:val="0070C0"/>
          <w:sz w:val="22"/>
          <w:szCs w:val="22"/>
          <w:lang w:val="en-GB"/>
        </w:rPr>
      </w:pPr>
      <w:r w:rsidRPr="00C94BAB">
        <w:rPr>
          <w:rFonts w:ascii="Ebrima" w:hAnsi="Ebrima"/>
          <w:color w:val="0070C0"/>
          <w:sz w:val="22"/>
          <w:szCs w:val="22"/>
          <w:lang w:val="en-GB"/>
        </w:rPr>
        <w:t>PREVENTION OF CHILD SAFETY VIOLATIONS</w:t>
      </w:r>
    </w:p>
    <w:p w:rsidR="00F61039" w:rsidRDefault="00F61039" w:rsidP="00F61039">
      <w:pPr>
        <w:pStyle w:val="NormalWeb"/>
        <w:spacing w:before="0" w:after="0"/>
        <w:jc w:val="both"/>
        <w:rPr>
          <w:rFonts w:ascii="Ebrima" w:hAnsi="Ebrima"/>
          <w:color w:val="000000"/>
          <w:sz w:val="22"/>
          <w:szCs w:val="22"/>
          <w:lang w:val="en-GB"/>
        </w:rPr>
      </w:pPr>
    </w:p>
    <w:p w:rsidR="00F61039" w:rsidRPr="006E6A6E" w:rsidRDefault="00F61039" w:rsidP="00702C40">
      <w:pPr>
        <w:pStyle w:val="NormalWeb"/>
        <w:numPr>
          <w:ilvl w:val="0"/>
          <w:numId w:val="32"/>
        </w:numPr>
        <w:spacing w:before="0" w:after="0"/>
        <w:jc w:val="both"/>
        <w:rPr>
          <w:rFonts w:ascii="Ebrima" w:hAnsi="Ebrima"/>
          <w:color w:val="000000"/>
          <w:sz w:val="22"/>
          <w:szCs w:val="22"/>
          <w:lang w:val="en-GB"/>
        </w:rPr>
      </w:pPr>
      <w:r w:rsidRPr="006E6A6E">
        <w:rPr>
          <w:rFonts w:ascii="Ebrima" w:hAnsi="Ebrima"/>
          <w:color w:val="000000"/>
          <w:sz w:val="22"/>
          <w:szCs w:val="22"/>
          <w:lang w:val="en-GB"/>
        </w:rPr>
        <w:t>The CP Policy and Procedures shall be displayed prominently at the main entrance to the institution, along with the contact numbers of the Child Helpline, the CPC, CPO, CWC and CPMs.</w:t>
      </w:r>
    </w:p>
    <w:p w:rsidR="00B72389" w:rsidRPr="006E6A6E" w:rsidRDefault="00B72389" w:rsidP="00702C40">
      <w:pPr>
        <w:pStyle w:val="NormalWeb"/>
        <w:numPr>
          <w:ilvl w:val="0"/>
          <w:numId w:val="32"/>
        </w:numPr>
        <w:shd w:val="clear" w:color="auto" w:fill="FFFFFF"/>
        <w:spacing w:before="0" w:after="0"/>
        <w:jc w:val="both"/>
        <w:rPr>
          <w:rFonts w:ascii="Ebrima" w:hAnsi="Ebrima"/>
          <w:color w:val="000000"/>
          <w:sz w:val="22"/>
          <w:szCs w:val="22"/>
          <w:lang w:val="en-GB"/>
        </w:rPr>
      </w:pPr>
      <w:r w:rsidRPr="006E6A6E">
        <w:rPr>
          <w:rFonts w:ascii="Ebrima" w:hAnsi="Ebrima"/>
          <w:color w:val="000000"/>
          <w:sz w:val="22"/>
          <w:szCs w:val="22"/>
          <w:lang w:val="en-GB"/>
        </w:rPr>
        <w:t>The institution’s Human Resource policy shall incorporate information about child protectionmeasures by the institution. The consequences for personnel whoabuse or violate a child should be spelt out clearly. With regard to government schools and hostels, the guidelines on child protection shall be incorporated into their staff policy service rules.</w:t>
      </w:r>
    </w:p>
    <w:p w:rsidR="00F019CF" w:rsidRDefault="00F019CF" w:rsidP="00702C40">
      <w:pPr>
        <w:pStyle w:val="NormalWeb"/>
        <w:numPr>
          <w:ilvl w:val="0"/>
          <w:numId w:val="32"/>
        </w:numPr>
        <w:spacing w:before="0" w:after="0"/>
        <w:jc w:val="both"/>
        <w:rPr>
          <w:rFonts w:ascii="Ebrima" w:hAnsi="Ebrima"/>
          <w:color w:val="000000"/>
          <w:sz w:val="22"/>
          <w:szCs w:val="22"/>
          <w:lang w:val="en-GB"/>
        </w:rPr>
      </w:pPr>
      <w:r>
        <w:rPr>
          <w:rFonts w:ascii="Ebrima" w:hAnsi="Ebrima"/>
          <w:color w:val="000000"/>
          <w:sz w:val="22"/>
          <w:szCs w:val="22"/>
          <w:lang w:val="en-GB"/>
        </w:rPr>
        <w:t xml:space="preserve">Recruitment procedures as defined in Chapter 2 (A) should be followed for all recruitment. In case of those personnel recruited before the implementation of the CPP,  criminal background checks must be performed. </w:t>
      </w:r>
    </w:p>
    <w:p w:rsidR="00F61039" w:rsidRDefault="00F61039" w:rsidP="00702C40">
      <w:pPr>
        <w:pStyle w:val="NormalWeb"/>
        <w:numPr>
          <w:ilvl w:val="0"/>
          <w:numId w:val="32"/>
        </w:numPr>
        <w:spacing w:before="0" w:after="0"/>
        <w:jc w:val="both"/>
        <w:rPr>
          <w:rFonts w:ascii="Ebrima" w:hAnsi="Ebrima"/>
          <w:color w:val="000000"/>
          <w:sz w:val="22"/>
          <w:szCs w:val="22"/>
          <w:lang w:val="en-GB"/>
        </w:rPr>
      </w:pPr>
      <w:r>
        <w:rPr>
          <w:rFonts w:ascii="Ebrima" w:hAnsi="Ebrima"/>
          <w:color w:val="000000"/>
          <w:sz w:val="22"/>
          <w:szCs w:val="22"/>
          <w:lang w:val="en-GB"/>
        </w:rPr>
        <w:t>All school personnel</w:t>
      </w:r>
      <w:r w:rsidR="00C94BAB">
        <w:rPr>
          <w:rFonts w:ascii="Ebrima" w:hAnsi="Ebrima"/>
          <w:color w:val="000000"/>
          <w:sz w:val="22"/>
          <w:szCs w:val="22"/>
          <w:lang w:val="en-GB"/>
        </w:rPr>
        <w:t xml:space="preserve"> </w:t>
      </w:r>
      <w:r w:rsidRPr="006E6A6E">
        <w:rPr>
          <w:rFonts w:ascii="Ebrima" w:hAnsi="Ebrima"/>
          <w:color w:val="000000"/>
          <w:sz w:val="22"/>
          <w:szCs w:val="22"/>
          <w:lang w:val="en-GB"/>
        </w:rPr>
        <w:t xml:space="preserve">shall undergo an induction program periodically related to CP and procedures related to CP. </w:t>
      </w:r>
    </w:p>
    <w:p w:rsidR="00F019CF" w:rsidRDefault="00F61039" w:rsidP="00702C40">
      <w:pPr>
        <w:pStyle w:val="NormalWeb"/>
        <w:numPr>
          <w:ilvl w:val="0"/>
          <w:numId w:val="32"/>
        </w:numPr>
        <w:spacing w:before="0" w:after="0"/>
        <w:jc w:val="both"/>
        <w:rPr>
          <w:rFonts w:ascii="Ebrima" w:hAnsi="Ebrima"/>
          <w:color w:val="000000"/>
          <w:sz w:val="22"/>
          <w:szCs w:val="22"/>
          <w:lang w:val="en-GB"/>
        </w:rPr>
      </w:pPr>
      <w:r w:rsidRPr="006E6A6E">
        <w:rPr>
          <w:rFonts w:ascii="Ebrima" w:hAnsi="Ebrima"/>
          <w:color w:val="000000"/>
          <w:sz w:val="22"/>
          <w:szCs w:val="22"/>
          <w:lang w:val="en-GB"/>
        </w:rPr>
        <w:t xml:space="preserve">The institution shall </w:t>
      </w:r>
      <w:r>
        <w:rPr>
          <w:rFonts w:ascii="Ebrima" w:hAnsi="Ebrima"/>
          <w:color w:val="000000"/>
          <w:sz w:val="22"/>
          <w:szCs w:val="22"/>
          <w:lang w:val="en-GB"/>
        </w:rPr>
        <w:t>d</w:t>
      </w:r>
      <w:r w:rsidR="00F019CF">
        <w:rPr>
          <w:rFonts w:ascii="Ebrima" w:hAnsi="Ebrima"/>
          <w:color w:val="000000"/>
          <w:sz w:val="22"/>
          <w:szCs w:val="22"/>
          <w:lang w:val="en-GB"/>
        </w:rPr>
        <w:t>emonstrate</w:t>
      </w:r>
      <w:r w:rsidRPr="006E6A6E">
        <w:rPr>
          <w:rFonts w:ascii="Ebrima" w:hAnsi="Ebrima"/>
          <w:color w:val="000000"/>
          <w:sz w:val="22"/>
          <w:szCs w:val="22"/>
          <w:lang w:val="en-GB"/>
        </w:rPr>
        <w:t xml:space="preserve"> its commitment to CP through a policy statement in the School Diary, Parents Handbook, any information pack, and on its website. </w:t>
      </w:r>
    </w:p>
    <w:p w:rsidR="00F61039" w:rsidRDefault="00F61039" w:rsidP="00702C40">
      <w:pPr>
        <w:pStyle w:val="NormalWeb"/>
        <w:numPr>
          <w:ilvl w:val="0"/>
          <w:numId w:val="32"/>
        </w:numPr>
        <w:spacing w:before="0" w:after="0"/>
        <w:jc w:val="both"/>
        <w:rPr>
          <w:rFonts w:ascii="Ebrima" w:hAnsi="Ebrima"/>
          <w:color w:val="000000"/>
          <w:sz w:val="22"/>
          <w:szCs w:val="22"/>
          <w:lang w:val="en-GB"/>
        </w:rPr>
      </w:pPr>
      <w:r w:rsidRPr="006E6A6E">
        <w:rPr>
          <w:rFonts w:ascii="Ebrima" w:hAnsi="Ebrima"/>
          <w:color w:val="000000"/>
          <w:sz w:val="22"/>
          <w:szCs w:val="22"/>
          <w:lang w:val="en-GB"/>
        </w:rPr>
        <w:t>Parents should acknowledge that they have understood the CP policy and structures through signing the child’s diary in the relevant page or separate written acknowledgement.</w:t>
      </w:r>
    </w:p>
    <w:p w:rsidR="00F019CF" w:rsidRDefault="00F61039" w:rsidP="00702C40">
      <w:pPr>
        <w:pStyle w:val="NormalWeb"/>
        <w:numPr>
          <w:ilvl w:val="0"/>
          <w:numId w:val="32"/>
        </w:numPr>
        <w:spacing w:before="0" w:after="0"/>
        <w:jc w:val="both"/>
        <w:rPr>
          <w:rFonts w:ascii="Ebrima" w:hAnsi="Ebrima"/>
          <w:color w:val="000000"/>
          <w:sz w:val="22"/>
          <w:szCs w:val="22"/>
          <w:lang w:val="en-GB"/>
        </w:rPr>
      </w:pPr>
      <w:r w:rsidRPr="00F019CF">
        <w:rPr>
          <w:rFonts w:ascii="Ebrima" w:hAnsi="Ebrima"/>
          <w:color w:val="222222"/>
          <w:sz w:val="22"/>
          <w:szCs w:val="22"/>
        </w:rPr>
        <w:t xml:space="preserve">Children shall be made aware of the </w:t>
      </w:r>
      <w:r w:rsidRPr="00F019CF">
        <w:rPr>
          <w:rFonts w:ascii="Ebrima" w:hAnsi="Ebrima"/>
          <w:color w:val="000000"/>
          <w:sz w:val="22"/>
          <w:szCs w:val="22"/>
          <w:lang w:val="en-GB"/>
        </w:rPr>
        <w:t xml:space="preserve">CP Policy and Procedures and the people whom they have recourse to in case of need. Such information shall be provided to all children in the institution at least once a month either in the morning Assembly or other special session conducted for the purpose. </w:t>
      </w:r>
    </w:p>
    <w:p w:rsidR="00F61039" w:rsidRPr="00F019CF" w:rsidRDefault="00F61039" w:rsidP="00702C40">
      <w:pPr>
        <w:pStyle w:val="NormalWeb"/>
        <w:numPr>
          <w:ilvl w:val="0"/>
          <w:numId w:val="32"/>
        </w:numPr>
        <w:spacing w:before="0" w:after="0"/>
        <w:jc w:val="both"/>
        <w:rPr>
          <w:rFonts w:ascii="Ebrima" w:hAnsi="Ebrima"/>
          <w:color w:val="000000"/>
          <w:sz w:val="22"/>
          <w:szCs w:val="22"/>
          <w:lang w:val="en-GB"/>
        </w:rPr>
      </w:pPr>
      <w:r w:rsidRPr="00F019CF">
        <w:rPr>
          <w:rFonts w:ascii="Ebrima" w:hAnsi="Ebrima"/>
          <w:color w:val="000000"/>
          <w:sz w:val="22"/>
          <w:szCs w:val="22"/>
          <w:lang w:val="en-GB"/>
        </w:rPr>
        <w:t>Every class in the institution must be oriented on CP policy and structures atleast once during each semester.</w:t>
      </w:r>
    </w:p>
    <w:p w:rsidR="00F61039" w:rsidRPr="006E6A6E" w:rsidRDefault="00F61039" w:rsidP="006E6A6E">
      <w:pPr>
        <w:spacing w:after="0" w:line="240" w:lineRule="auto"/>
        <w:jc w:val="both"/>
        <w:rPr>
          <w:rFonts w:ascii="Ebrima" w:hAnsi="Ebrima"/>
          <w:b/>
          <w:szCs w:val="22"/>
        </w:rPr>
      </w:pPr>
    </w:p>
    <w:p w:rsidR="00F019CF" w:rsidRPr="00C94BAB" w:rsidRDefault="00F019CF" w:rsidP="00F019CF">
      <w:pPr>
        <w:pStyle w:val="Heading2"/>
        <w:rPr>
          <w:rFonts w:ascii="Ebrima" w:hAnsi="Ebrima"/>
          <w:color w:val="0070C0"/>
          <w:sz w:val="22"/>
          <w:szCs w:val="22"/>
          <w:lang w:val="en-GB"/>
        </w:rPr>
      </w:pPr>
      <w:r w:rsidRPr="00C94BAB">
        <w:rPr>
          <w:rFonts w:ascii="Ebrima" w:hAnsi="Ebrima"/>
          <w:color w:val="0070C0"/>
          <w:sz w:val="22"/>
          <w:szCs w:val="22"/>
          <w:lang w:val="en-GB"/>
        </w:rPr>
        <w:t>RESPONSE TO CHILD SAFETY VIOLATIONS</w:t>
      </w:r>
    </w:p>
    <w:p w:rsidR="00F019CF" w:rsidRDefault="00F019CF" w:rsidP="006E6A6E">
      <w:pPr>
        <w:pStyle w:val="NormalWeb"/>
        <w:spacing w:before="0" w:after="0"/>
        <w:jc w:val="both"/>
        <w:rPr>
          <w:rFonts w:ascii="Ebrima" w:hAnsi="Ebrima"/>
          <w:color w:val="000000"/>
          <w:sz w:val="22"/>
          <w:szCs w:val="22"/>
          <w:lang w:val="en-GB"/>
        </w:rPr>
      </w:pPr>
    </w:p>
    <w:p w:rsidR="00F019CF" w:rsidRDefault="00F019CF" w:rsidP="006E6A6E">
      <w:pPr>
        <w:pStyle w:val="NormalWeb"/>
        <w:spacing w:before="0" w:after="0"/>
        <w:jc w:val="both"/>
        <w:rPr>
          <w:rFonts w:ascii="Ebrima" w:hAnsi="Ebrima"/>
          <w:color w:val="000000"/>
          <w:sz w:val="22"/>
          <w:szCs w:val="22"/>
          <w:lang w:val="en-GB"/>
        </w:rPr>
      </w:pPr>
      <w:r>
        <w:rPr>
          <w:rFonts w:ascii="Ebrima" w:hAnsi="Ebrima"/>
          <w:color w:val="000000"/>
          <w:sz w:val="22"/>
          <w:szCs w:val="22"/>
          <w:lang w:val="en-GB"/>
        </w:rPr>
        <w:t>Every institution must nodal persons responsible for Child Protection and form a Child Protection Committee.</w:t>
      </w:r>
    </w:p>
    <w:p w:rsidR="00F019CF" w:rsidRPr="00F019CF" w:rsidRDefault="00F019CF" w:rsidP="006E6A6E">
      <w:pPr>
        <w:pStyle w:val="NormalWeb"/>
        <w:spacing w:before="0" w:after="0"/>
        <w:jc w:val="both"/>
        <w:rPr>
          <w:rFonts w:ascii="Ebrima" w:hAnsi="Ebrima"/>
          <w:color w:val="000000"/>
          <w:sz w:val="22"/>
          <w:szCs w:val="22"/>
          <w:lang w:val="en-GB"/>
        </w:rPr>
      </w:pPr>
    </w:p>
    <w:p w:rsidR="006E6A6E" w:rsidRPr="00C94BAB" w:rsidRDefault="006E6A6E" w:rsidP="006E6A6E">
      <w:pPr>
        <w:pStyle w:val="NormalWeb"/>
        <w:spacing w:before="0" w:after="0"/>
        <w:jc w:val="both"/>
        <w:rPr>
          <w:rFonts w:ascii="Ebrima" w:hAnsi="Ebrima"/>
          <w:b/>
          <w:color w:val="002060"/>
          <w:sz w:val="22"/>
          <w:szCs w:val="22"/>
          <w:lang w:val="en-GB"/>
        </w:rPr>
      </w:pPr>
      <w:r w:rsidRPr="00C94BAB">
        <w:rPr>
          <w:rFonts w:ascii="Ebrima" w:hAnsi="Ebrima"/>
          <w:b/>
          <w:color w:val="002060"/>
          <w:sz w:val="22"/>
          <w:szCs w:val="22"/>
          <w:lang w:val="en-GB"/>
        </w:rPr>
        <w:t>Nodal Persons responsible for Child Protection</w:t>
      </w:r>
    </w:p>
    <w:p w:rsidR="006E6A6E" w:rsidRPr="006E6A6E" w:rsidRDefault="006E6A6E" w:rsidP="006E6A6E">
      <w:pPr>
        <w:pStyle w:val="NormalWeb"/>
        <w:spacing w:before="0" w:after="0"/>
        <w:jc w:val="both"/>
        <w:rPr>
          <w:rFonts w:ascii="Ebrima" w:hAnsi="Ebrima"/>
          <w:color w:val="000000"/>
          <w:sz w:val="22"/>
          <w:szCs w:val="22"/>
          <w:lang w:val="en-GB"/>
        </w:rPr>
      </w:pPr>
      <w:r w:rsidRPr="006E6A6E">
        <w:rPr>
          <w:rFonts w:ascii="Ebrima" w:hAnsi="Ebrima"/>
          <w:color w:val="000000"/>
          <w:sz w:val="22"/>
          <w:szCs w:val="22"/>
          <w:lang w:val="en-GB"/>
        </w:rPr>
        <w:t xml:space="preserve">There are certain </w:t>
      </w:r>
      <w:r w:rsidR="002E67B5">
        <w:rPr>
          <w:rFonts w:ascii="Ebrima" w:hAnsi="Ebrima"/>
          <w:color w:val="000000"/>
          <w:sz w:val="22"/>
          <w:szCs w:val="22"/>
          <w:lang w:val="en-GB"/>
        </w:rPr>
        <w:t xml:space="preserve">key roles with specific responsibilities </w:t>
      </w:r>
      <w:r w:rsidRPr="006E6A6E">
        <w:rPr>
          <w:rFonts w:ascii="Ebrima" w:hAnsi="Ebrima"/>
          <w:color w:val="000000"/>
          <w:sz w:val="22"/>
          <w:szCs w:val="22"/>
          <w:lang w:val="en-GB"/>
        </w:rPr>
        <w:t>for Child Protection (CP) procedures.</w:t>
      </w:r>
    </w:p>
    <w:p w:rsidR="006E6A6E" w:rsidRPr="006E6A6E" w:rsidRDefault="006E6A6E" w:rsidP="006E6A6E">
      <w:pPr>
        <w:pStyle w:val="NormalWeb"/>
        <w:spacing w:before="0" w:after="0"/>
        <w:jc w:val="both"/>
        <w:rPr>
          <w:rFonts w:ascii="Ebrima" w:hAnsi="Ebrima"/>
          <w:color w:val="000000"/>
          <w:sz w:val="22"/>
          <w:szCs w:val="22"/>
          <w:lang w:val="en-GB"/>
        </w:rPr>
      </w:pPr>
    </w:p>
    <w:p w:rsidR="00B554B3" w:rsidRDefault="008C3F47" w:rsidP="006E6A6E">
      <w:pPr>
        <w:pStyle w:val="NormalWeb"/>
        <w:spacing w:before="0" w:after="0"/>
        <w:jc w:val="both"/>
        <w:rPr>
          <w:rFonts w:ascii="Ebrima" w:hAnsi="Ebrima"/>
          <w:color w:val="000000"/>
          <w:sz w:val="22"/>
          <w:szCs w:val="22"/>
          <w:lang w:val="en-GB"/>
        </w:rPr>
      </w:pPr>
      <w:r w:rsidRPr="00C94BAB">
        <w:rPr>
          <w:rFonts w:ascii="Ebrima" w:hAnsi="Ebrima"/>
          <w:b/>
          <w:color w:val="002060"/>
          <w:sz w:val="22"/>
          <w:szCs w:val="22"/>
          <w:lang w:val="en-GB"/>
        </w:rPr>
        <w:lastRenderedPageBreak/>
        <w:t>Head of the Institution</w:t>
      </w:r>
      <w:r w:rsidR="00B554B3" w:rsidRPr="00B554B3">
        <w:rPr>
          <w:rFonts w:ascii="Ebrima" w:hAnsi="Ebrima"/>
          <w:b/>
          <w:color w:val="000000"/>
          <w:sz w:val="22"/>
          <w:szCs w:val="22"/>
          <w:lang w:val="en-GB"/>
        </w:rPr>
        <w:t>:</w:t>
      </w:r>
      <w:r w:rsidR="00C94BAB">
        <w:rPr>
          <w:rFonts w:ascii="Ebrima" w:hAnsi="Ebrima"/>
          <w:b/>
          <w:color w:val="000000"/>
          <w:sz w:val="22"/>
          <w:szCs w:val="22"/>
          <w:lang w:val="en-GB"/>
        </w:rPr>
        <w:t xml:space="preserve"> </w:t>
      </w:r>
      <w:r w:rsidR="006E6A6E" w:rsidRPr="006E6A6E">
        <w:rPr>
          <w:rFonts w:ascii="Ebrima" w:hAnsi="Ebrima"/>
          <w:color w:val="000000"/>
          <w:sz w:val="22"/>
          <w:szCs w:val="22"/>
          <w:lang w:val="en-GB"/>
        </w:rPr>
        <w:t xml:space="preserve">The </w:t>
      </w:r>
      <w:r w:rsidR="00B554B3">
        <w:rPr>
          <w:rFonts w:ascii="Ebrima" w:hAnsi="Ebrima"/>
          <w:color w:val="000000"/>
          <w:sz w:val="22"/>
          <w:szCs w:val="22"/>
          <w:lang w:val="en-GB"/>
        </w:rPr>
        <w:t>H</w:t>
      </w:r>
      <w:r w:rsidR="006E6A6E" w:rsidRPr="006E6A6E">
        <w:rPr>
          <w:rFonts w:ascii="Ebrima" w:hAnsi="Ebrima"/>
          <w:color w:val="000000"/>
          <w:sz w:val="22"/>
          <w:szCs w:val="22"/>
          <w:lang w:val="en-GB"/>
        </w:rPr>
        <w:t xml:space="preserve">ead of the Institution </w:t>
      </w:r>
      <w:r w:rsidR="006E6A6E">
        <w:rPr>
          <w:rFonts w:ascii="Ebrima" w:hAnsi="Ebrima"/>
          <w:color w:val="000000"/>
          <w:sz w:val="22"/>
          <w:szCs w:val="22"/>
          <w:lang w:val="en-GB"/>
        </w:rPr>
        <w:t>is the Principal</w:t>
      </w:r>
      <w:r w:rsidR="00B554B3">
        <w:rPr>
          <w:rFonts w:ascii="Ebrima" w:hAnsi="Ebrima"/>
          <w:color w:val="000000"/>
          <w:sz w:val="22"/>
          <w:szCs w:val="22"/>
          <w:lang w:val="en-GB"/>
        </w:rPr>
        <w:t xml:space="preserve"> or the Head Master</w:t>
      </w:r>
      <w:r w:rsidR="006E6A6E" w:rsidRPr="006E6A6E">
        <w:rPr>
          <w:rFonts w:ascii="Ebrima" w:hAnsi="Ebrima"/>
          <w:color w:val="000000"/>
          <w:sz w:val="22"/>
          <w:szCs w:val="22"/>
          <w:lang w:val="en-GB"/>
        </w:rPr>
        <w:t xml:space="preserve"> (hereinafter referred to as ‘Head’)</w:t>
      </w:r>
      <w:r w:rsidR="002E67B5">
        <w:rPr>
          <w:rFonts w:ascii="Ebrima" w:hAnsi="Ebrima"/>
          <w:color w:val="000000"/>
          <w:sz w:val="22"/>
          <w:szCs w:val="22"/>
          <w:lang w:val="en-GB"/>
        </w:rPr>
        <w:t>. S/he</w:t>
      </w:r>
      <w:r w:rsidR="007F4E94">
        <w:rPr>
          <w:rFonts w:ascii="Ebrima" w:hAnsi="Ebrima"/>
          <w:color w:val="000000"/>
          <w:sz w:val="22"/>
          <w:szCs w:val="22"/>
          <w:lang w:val="en-GB"/>
        </w:rPr>
        <w:t xml:space="preserve"> is the </w:t>
      </w:r>
      <w:r w:rsidR="004F68A8">
        <w:rPr>
          <w:rFonts w:ascii="Ebrima" w:hAnsi="Ebrima"/>
          <w:color w:val="000000"/>
          <w:sz w:val="22"/>
          <w:szCs w:val="22"/>
          <w:lang w:val="en-GB"/>
        </w:rPr>
        <w:t xml:space="preserve">key </w:t>
      </w:r>
      <w:r w:rsidR="007F4E94">
        <w:rPr>
          <w:rFonts w:ascii="Ebrima" w:hAnsi="Ebrima"/>
          <w:color w:val="000000"/>
          <w:sz w:val="22"/>
          <w:szCs w:val="22"/>
          <w:lang w:val="en-GB"/>
        </w:rPr>
        <w:t>Nodal Person for the CP</w:t>
      </w:r>
      <w:r w:rsidR="006E6A6E" w:rsidRPr="006E6A6E">
        <w:rPr>
          <w:rFonts w:ascii="Ebrima" w:hAnsi="Ebrima"/>
          <w:color w:val="000000"/>
          <w:sz w:val="22"/>
          <w:szCs w:val="22"/>
          <w:lang w:val="en-GB"/>
        </w:rPr>
        <w:t xml:space="preserve">. </w:t>
      </w:r>
      <w:r w:rsidR="006E6A6E">
        <w:rPr>
          <w:rFonts w:ascii="Ebrima" w:hAnsi="Ebrima"/>
          <w:color w:val="000000"/>
          <w:sz w:val="22"/>
          <w:szCs w:val="22"/>
          <w:lang w:val="en-GB"/>
        </w:rPr>
        <w:t>T</w:t>
      </w:r>
      <w:r w:rsidR="006E6A6E" w:rsidRPr="006E6A6E">
        <w:rPr>
          <w:rFonts w:ascii="Ebrima" w:hAnsi="Ebrima"/>
          <w:color w:val="000000"/>
          <w:sz w:val="22"/>
          <w:szCs w:val="22"/>
          <w:lang w:val="en-GB"/>
        </w:rPr>
        <w:t>he Head must</w:t>
      </w:r>
      <w:r w:rsidR="007F4E94">
        <w:rPr>
          <w:rFonts w:ascii="Ebrima" w:hAnsi="Ebrima"/>
          <w:color w:val="000000"/>
          <w:sz w:val="22"/>
          <w:szCs w:val="22"/>
          <w:lang w:val="en-GB"/>
        </w:rPr>
        <w:t xml:space="preserve"> ensure</w:t>
      </w:r>
      <w:r w:rsidR="00B554B3">
        <w:rPr>
          <w:rFonts w:ascii="Ebrima" w:hAnsi="Ebrima"/>
          <w:color w:val="000000"/>
          <w:sz w:val="22"/>
          <w:szCs w:val="22"/>
          <w:lang w:val="en-GB"/>
        </w:rPr>
        <w:t>:</w:t>
      </w:r>
    </w:p>
    <w:p w:rsidR="002502A3" w:rsidRDefault="007F4E94" w:rsidP="00702C40">
      <w:pPr>
        <w:pStyle w:val="NormalWeb"/>
        <w:numPr>
          <w:ilvl w:val="0"/>
          <w:numId w:val="25"/>
        </w:numPr>
        <w:spacing w:before="0" w:after="0"/>
        <w:jc w:val="both"/>
        <w:rPr>
          <w:rFonts w:ascii="Ebrima" w:hAnsi="Ebrima"/>
          <w:color w:val="000000"/>
          <w:sz w:val="22"/>
          <w:szCs w:val="22"/>
          <w:lang w:val="en-GB"/>
        </w:rPr>
      </w:pPr>
      <w:r w:rsidRPr="002502A3">
        <w:rPr>
          <w:rFonts w:ascii="Ebrima" w:hAnsi="Ebrima"/>
          <w:color w:val="000000"/>
          <w:sz w:val="22"/>
          <w:szCs w:val="22"/>
          <w:lang w:val="en-GB"/>
        </w:rPr>
        <w:t>A</w:t>
      </w:r>
      <w:r w:rsidR="00B554B3" w:rsidRPr="002502A3">
        <w:rPr>
          <w:rFonts w:ascii="Ebrima" w:hAnsi="Ebrima"/>
          <w:color w:val="000000"/>
          <w:sz w:val="22"/>
          <w:szCs w:val="22"/>
          <w:lang w:val="en-GB"/>
        </w:rPr>
        <w:t>d</w:t>
      </w:r>
      <w:r w:rsidR="00BF1489" w:rsidRPr="002502A3">
        <w:rPr>
          <w:rFonts w:ascii="Ebrima" w:hAnsi="Ebrima"/>
          <w:color w:val="000000"/>
          <w:sz w:val="22"/>
          <w:szCs w:val="22"/>
          <w:lang w:val="en-GB"/>
        </w:rPr>
        <w:t>heren</w:t>
      </w:r>
      <w:r w:rsidR="003E4AB8" w:rsidRPr="002502A3">
        <w:rPr>
          <w:rFonts w:ascii="Ebrima" w:hAnsi="Ebrima"/>
          <w:color w:val="000000"/>
          <w:sz w:val="22"/>
          <w:szCs w:val="22"/>
          <w:lang w:val="en-GB"/>
        </w:rPr>
        <w:t>ce</w:t>
      </w:r>
      <w:r w:rsidR="00C94BAB">
        <w:rPr>
          <w:rFonts w:ascii="Ebrima" w:hAnsi="Ebrima"/>
          <w:color w:val="000000"/>
          <w:sz w:val="22"/>
          <w:szCs w:val="22"/>
          <w:lang w:val="en-GB"/>
        </w:rPr>
        <w:t xml:space="preserve"> </w:t>
      </w:r>
      <w:r w:rsidR="003E4AB8" w:rsidRPr="002502A3">
        <w:rPr>
          <w:rFonts w:ascii="Ebrima" w:hAnsi="Ebrima"/>
          <w:color w:val="000000"/>
          <w:sz w:val="22"/>
          <w:szCs w:val="22"/>
          <w:lang w:val="en-GB"/>
        </w:rPr>
        <w:t>to the Child Protection Policy</w:t>
      </w:r>
      <w:r w:rsidR="006E6A6E" w:rsidRPr="002502A3">
        <w:rPr>
          <w:rFonts w:ascii="Ebrima" w:hAnsi="Ebrima"/>
          <w:color w:val="000000"/>
          <w:sz w:val="22"/>
          <w:szCs w:val="22"/>
          <w:lang w:val="en-GB"/>
        </w:rPr>
        <w:t xml:space="preserve">. </w:t>
      </w:r>
    </w:p>
    <w:p w:rsidR="001B629C" w:rsidRDefault="002502A3" w:rsidP="00702C40">
      <w:pPr>
        <w:pStyle w:val="NormalWeb"/>
        <w:numPr>
          <w:ilvl w:val="0"/>
          <w:numId w:val="25"/>
        </w:numPr>
        <w:spacing w:before="0" w:after="0"/>
        <w:jc w:val="both"/>
        <w:rPr>
          <w:rFonts w:ascii="Ebrima" w:hAnsi="Ebrima"/>
          <w:color w:val="000000"/>
          <w:sz w:val="22"/>
          <w:szCs w:val="22"/>
          <w:lang w:val="en-GB"/>
        </w:rPr>
      </w:pPr>
      <w:r>
        <w:rPr>
          <w:rFonts w:ascii="Ebrima" w:hAnsi="Ebrima"/>
          <w:color w:val="000000"/>
          <w:sz w:val="22"/>
          <w:szCs w:val="22"/>
          <w:lang w:val="en-GB"/>
        </w:rPr>
        <w:t>T</w:t>
      </w:r>
      <w:r w:rsidR="006E6A6E" w:rsidRPr="002502A3">
        <w:rPr>
          <w:rFonts w:ascii="Ebrima" w:hAnsi="Ebrima"/>
          <w:color w:val="000000"/>
          <w:sz w:val="22"/>
          <w:szCs w:val="22"/>
          <w:lang w:val="en-GB"/>
        </w:rPr>
        <w:t xml:space="preserve">hat the </w:t>
      </w:r>
      <w:r w:rsidR="002E67B5">
        <w:rPr>
          <w:rFonts w:ascii="Ebrima" w:hAnsi="Ebrima"/>
          <w:color w:val="000000"/>
          <w:sz w:val="22"/>
          <w:szCs w:val="22"/>
          <w:lang w:val="en-GB"/>
        </w:rPr>
        <w:t>school personnel follow</w:t>
      </w:r>
      <w:r w:rsidR="003E4AB8" w:rsidRPr="002502A3">
        <w:rPr>
          <w:rFonts w:ascii="Ebrima" w:hAnsi="Ebrima"/>
          <w:color w:val="000000"/>
          <w:sz w:val="22"/>
          <w:szCs w:val="22"/>
          <w:lang w:val="en-GB"/>
        </w:rPr>
        <w:t xml:space="preserve"> the</w:t>
      </w:r>
      <w:r w:rsidR="00C94BAB">
        <w:rPr>
          <w:rFonts w:ascii="Ebrima" w:hAnsi="Ebrima"/>
          <w:color w:val="000000"/>
          <w:sz w:val="22"/>
          <w:szCs w:val="22"/>
          <w:lang w:val="en-GB"/>
        </w:rPr>
        <w:t xml:space="preserve"> </w:t>
      </w:r>
      <w:r w:rsidR="002E67B5">
        <w:rPr>
          <w:rFonts w:ascii="Ebrima" w:hAnsi="Ebrima"/>
          <w:color w:val="000000"/>
          <w:sz w:val="22"/>
          <w:szCs w:val="22"/>
          <w:lang w:val="en-GB"/>
        </w:rPr>
        <w:t xml:space="preserve">prescribed </w:t>
      </w:r>
      <w:r w:rsidR="003E4AB8" w:rsidRPr="002502A3">
        <w:rPr>
          <w:rFonts w:ascii="Ebrima" w:hAnsi="Ebrima"/>
          <w:color w:val="000000"/>
          <w:sz w:val="22"/>
          <w:szCs w:val="22"/>
          <w:lang w:val="en-GB"/>
        </w:rPr>
        <w:t xml:space="preserve">procedure for </w:t>
      </w:r>
      <w:r w:rsidR="006E6A6E" w:rsidRPr="002502A3">
        <w:rPr>
          <w:rFonts w:ascii="Ebrima" w:hAnsi="Ebrima"/>
          <w:color w:val="000000"/>
          <w:sz w:val="22"/>
          <w:szCs w:val="22"/>
          <w:lang w:val="en-GB"/>
        </w:rPr>
        <w:t xml:space="preserve">documenting </w:t>
      </w:r>
      <w:r w:rsidR="002E67B5">
        <w:rPr>
          <w:rFonts w:ascii="Ebrima" w:hAnsi="Ebrima"/>
          <w:color w:val="000000"/>
          <w:sz w:val="22"/>
          <w:szCs w:val="22"/>
          <w:lang w:val="en-GB"/>
        </w:rPr>
        <w:t>safety violation</w:t>
      </w:r>
      <w:r w:rsidR="006E6A6E" w:rsidRPr="002502A3">
        <w:rPr>
          <w:rFonts w:ascii="Ebrima" w:hAnsi="Ebrima"/>
          <w:color w:val="000000"/>
          <w:sz w:val="22"/>
          <w:szCs w:val="22"/>
          <w:lang w:val="en-GB"/>
        </w:rPr>
        <w:t xml:space="preserve"> and provide</w:t>
      </w:r>
      <w:r w:rsidR="001B629C" w:rsidRPr="002502A3">
        <w:rPr>
          <w:rFonts w:ascii="Ebrima" w:hAnsi="Ebrima"/>
          <w:color w:val="000000"/>
          <w:sz w:val="22"/>
          <w:szCs w:val="22"/>
          <w:lang w:val="en-GB"/>
        </w:rPr>
        <w:t>s</w:t>
      </w:r>
      <w:r w:rsidR="006E6A6E" w:rsidRPr="002502A3">
        <w:rPr>
          <w:rFonts w:ascii="Ebrima" w:hAnsi="Ebrima"/>
          <w:color w:val="000000"/>
          <w:sz w:val="22"/>
          <w:szCs w:val="22"/>
          <w:lang w:val="en-GB"/>
        </w:rPr>
        <w:t xml:space="preserve"> support &amp; guidance</w:t>
      </w:r>
      <w:r w:rsidR="007F4E94" w:rsidRPr="002502A3">
        <w:rPr>
          <w:rFonts w:ascii="Ebrima" w:hAnsi="Ebrima"/>
          <w:color w:val="000000"/>
          <w:sz w:val="22"/>
          <w:szCs w:val="22"/>
          <w:lang w:val="en-GB"/>
        </w:rPr>
        <w:t>.</w:t>
      </w:r>
    </w:p>
    <w:p w:rsidR="007F4E94" w:rsidRDefault="007F4E94" w:rsidP="00702C40">
      <w:pPr>
        <w:pStyle w:val="NormalWeb"/>
        <w:numPr>
          <w:ilvl w:val="0"/>
          <w:numId w:val="25"/>
        </w:numPr>
        <w:spacing w:before="0" w:after="0"/>
        <w:jc w:val="both"/>
        <w:rPr>
          <w:rFonts w:ascii="Ebrima" w:hAnsi="Ebrima"/>
          <w:color w:val="000000"/>
          <w:sz w:val="22"/>
          <w:szCs w:val="22"/>
          <w:lang w:val="en-GB"/>
        </w:rPr>
      </w:pPr>
      <w:r>
        <w:rPr>
          <w:rFonts w:ascii="Ebrima" w:hAnsi="Ebrima"/>
          <w:color w:val="000000"/>
          <w:sz w:val="22"/>
          <w:szCs w:val="22"/>
          <w:lang w:val="en-GB"/>
        </w:rPr>
        <w:t>Training on CP to all teachers, non-teaching staff and contractual staff is planned and conducted</w:t>
      </w:r>
    </w:p>
    <w:p w:rsidR="001B629C" w:rsidRDefault="007F4E94" w:rsidP="00702C40">
      <w:pPr>
        <w:pStyle w:val="NormalWeb"/>
        <w:numPr>
          <w:ilvl w:val="0"/>
          <w:numId w:val="25"/>
        </w:numPr>
        <w:spacing w:before="0" w:after="0"/>
        <w:jc w:val="both"/>
        <w:rPr>
          <w:rFonts w:ascii="Ebrima" w:hAnsi="Ebrima"/>
          <w:color w:val="000000"/>
          <w:sz w:val="22"/>
          <w:szCs w:val="22"/>
          <w:lang w:val="en-GB"/>
        </w:rPr>
      </w:pPr>
      <w:r>
        <w:rPr>
          <w:rFonts w:ascii="Ebrima" w:hAnsi="Ebrima"/>
          <w:color w:val="000000"/>
          <w:sz w:val="22"/>
          <w:szCs w:val="22"/>
          <w:lang w:val="en-GB"/>
        </w:rPr>
        <w:t xml:space="preserve">Annual </w:t>
      </w:r>
      <w:r w:rsidR="001B629C">
        <w:rPr>
          <w:rFonts w:ascii="Ebrima" w:hAnsi="Ebrima"/>
          <w:color w:val="000000"/>
          <w:sz w:val="22"/>
          <w:szCs w:val="22"/>
          <w:lang w:val="en-GB"/>
        </w:rPr>
        <w:t>re</w:t>
      </w:r>
      <w:r w:rsidR="006E6A6E" w:rsidRPr="006E6A6E">
        <w:rPr>
          <w:rFonts w:ascii="Ebrima" w:hAnsi="Ebrima"/>
          <w:color w:val="000000"/>
          <w:sz w:val="22"/>
          <w:szCs w:val="22"/>
          <w:lang w:val="en-GB"/>
        </w:rPr>
        <w:t>view</w:t>
      </w:r>
      <w:r w:rsidR="001B629C">
        <w:rPr>
          <w:rFonts w:ascii="Ebrima" w:hAnsi="Ebrima"/>
          <w:color w:val="000000"/>
          <w:sz w:val="22"/>
          <w:szCs w:val="22"/>
          <w:lang w:val="en-GB"/>
        </w:rPr>
        <w:t xml:space="preserve"> of</w:t>
      </w:r>
      <w:r w:rsidR="006E6A6E" w:rsidRPr="006E6A6E">
        <w:rPr>
          <w:rFonts w:ascii="Ebrima" w:hAnsi="Ebrima"/>
          <w:color w:val="000000"/>
          <w:sz w:val="22"/>
          <w:szCs w:val="22"/>
          <w:lang w:val="en-GB"/>
        </w:rPr>
        <w:t xml:space="preserve"> the CPP with the </w:t>
      </w:r>
      <w:r w:rsidR="00820BEB">
        <w:rPr>
          <w:rFonts w:ascii="Ebrima" w:hAnsi="Ebrima"/>
          <w:color w:val="000000"/>
          <w:sz w:val="22"/>
          <w:szCs w:val="22"/>
          <w:lang w:val="en-GB"/>
        </w:rPr>
        <w:t>School Management</w:t>
      </w:r>
      <w:r w:rsidR="006E6A6E" w:rsidRPr="006E6A6E">
        <w:rPr>
          <w:rFonts w:ascii="Ebrima" w:hAnsi="Ebrima"/>
          <w:color w:val="000000"/>
          <w:sz w:val="22"/>
          <w:szCs w:val="22"/>
          <w:lang w:val="en-GB"/>
        </w:rPr>
        <w:t>,</w:t>
      </w:r>
      <w:r w:rsidR="001B629C">
        <w:rPr>
          <w:rFonts w:ascii="Ebrima" w:hAnsi="Ebrima"/>
          <w:color w:val="000000"/>
          <w:sz w:val="22"/>
          <w:szCs w:val="22"/>
          <w:lang w:val="en-GB"/>
        </w:rPr>
        <w:t xml:space="preserve"> Child Protection Committee,</w:t>
      </w:r>
      <w:r w:rsidR="006E6A6E" w:rsidRPr="006E6A6E">
        <w:rPr>
          <w:rFonts w:ascii="Ebrima" w:hAnsi="Ebrima"/>
          <w:color w:val="000000"/>
          <w:sz w:val="22"/>
          <w:szCs w:val="22"/>
          <w:lang w:val="en-GB"/>
        </w:rPr>
        <w:t xml:space="preserve"> Child Protection Officer (CPO) and </w:t>
      </w:r>
      <w:r w:rsidR="001B629C">
        <w:rPr>
          <w:rFonts w:ascii="Ebrima" w:hAnsi="Ebrima"/>
          <w:color w:val="000000"/>
          <w:sz w:val="22"/>
          <w:szCs w:val="22"/>
          <w:lang w:val="en-GB"/>
        </w:rPr>
        <w:t xml:space="preserve">the </w:t>
      </w:r>
      <w:r w:rsidR="006E6A6E" w:rsidRPr="006E6A6E">
        <w:rPr>
          <w:rFonts w:ascii="Ebrima" w:hAnsi="Ebrima"/>
          <w:color w:val="000000"/>
          <w:sz w:val="22"/>
          <w:szCs w:val="22"/>
          <w:lang w:val="en-GB"/>
        </w:rPr>
        <w:t>staff</w:t>
      </w:r>
      <w:r w:rsidR="001B629C">
        <w:rPr>
          <w:rFonts w:ascii="Ebrima" w:hAnsi="Ebrima"/>
          <w:color w:val="000000"/>
          <w:sz w:val="22"/>
          <w:szCs w:val="22"/>
          <w:lang w:val="en-GB"/>
        </w:rPr>
        <w:t xml:space="preserve"> of the institution</w:t>
      </w:r>
    </w:p>
    <w:p w:rsidR="007F4E94" w:rsidRPr="006E6A6E" w:rsidRDefault="007F4E94" w:rsidP="006E6A6E">
      <w:pPr>
        <w:pStyle w:val="NormalWeb"/>
        <w:spacing w:before="0" w:after="0"/>
        <w:jc w:val="both"/>
        <w:rPr>
          <w:rFonts w:ascii="Ebrima" w:hAnsi="Ebrima"/>
          <w:color w:val="000000"/>
          <w:sz w:val="22"/>
          <w:szCs w:val="22"/>
          <w:lang w:val="en-GB"/>
        </w:rPr>
      </w:pPr>
    </w:p>
    <w:p w:rsidR="002E67B5" w:rsidRDefault="004F68A8" w:rsidP="006E6A6E">
      <w:pPr>
        <w:pStyle w:val="NormalWeb"/>
        <w:spacing w:before="0" w:after="0"/>
        <w:jc w:val="both"/>
        <w:rPr>
          <w:rFonts w:ascii="Ebrima" w:hAnsi="Ebrima"/>
          <w:color w:val="000000"/>
          <w:sz w:val="22"/>
          <w:szCs w:val="22"/>
          <w:lang w:val="en-GB"/>
        </w:rPr>
      </w:pPr>
      <w:r w:rsidRPr="00C94BAB">
        <w:rPr>
          <w:rFonts w:ascii="Ebrima" w:hAnsi="Ebrima"/>
          <w:b/>
          <w:color w:val="002060"/>
          <w:sz w:val="22"/>
          <w:szCs w:val="22"/>
          <w:lang w:val="en-GB"/>
        </w:rPr>
        <w:t>Child Protection Officer</w:t>
      </w:r>
      <w:r w:rsidRPr="004F68A8">
        <w:rPr>
          <w:rFonts w:ascii="Ebrima" w:hAnsi="Ebrima"/>
          <w:b/>
          <w:color w:val="000000"/>
          <w:sz w:val="22"/>
          <w:szCs w:val="22"/>
          <w:lang w:val="en-GB"/>
        </w:rPr>
        <w:t>:</w:t>
      </w:r>
      <w:r w:rsidR="00C94BAB">
        <w:rPr>
          <w:rFonts w:ascii="Ebrima" w:hAnsi="Ebrima"/>
          <w:b/>
          <w:color w:val="000000"/>
          <w:sz w:val="22"/>
          <w:szCs w:val="22"/>
          <w:lang w:val="en-GB"/>
        </w:rPr>
        <w:t xml:space="preserve"> </w:t>
      </w:r>
      <w:r w:rsidR="006E6A6E" w:rsidRPr="006E6A6E">
        <w:rPr>
          <w:rFonts w:ascii="Ebrima" w:hAnsi="Ebrima"/>
          <w:color w:val="000000"/>
          <w:sz w:val="22"/>
          <w:szCs w:val="22"/>
          <w:lang w:val="en-GB"/>
        </w:rPr>
        <w:t xml:space="preserve">The Head shall be assisted by a Child Protection Officer (CPO). The CPO may be nominated from among the </w:t>
      </w:r>
      <w:r>
        <w:rPr>
          <w:rFonts w:ascii="Ebrima" w:hAnsi="Ebrima"/>
          <w:color w:val="000000"/>
          <w:sz w:val="22"/>
          <w:szCs w:val="22"/>
          <w:lang w:val="en-GB"/>
        </w:rPr>
        <w:t xml:space="preserve">teaching or non-teaching </w:t>
      </w:r>
      <w:r w:rsidR="006E6A6E" w:rsidRPr="006E6A6E">
        <w:rPr>
          <w:rFonts w:ascii="Ebrima" w:hAnsi="Ebrima"/>
          <w:color w:val="000000"/>
          <w:sz w:val="22"/>
          <w:szCs w:val="22"/>
          <w:lang w:val="en-GB"/>
        </w:rPr>
        <w:t xml:space="preserve">staff of the </w:t>
      </w:r>
      <w:r w:rsidR="006E6A6E">
        <w:rPr>
          <w:rFonts w:ascii="Ebrima" w:hAnsi="Ebrima"/>
          <w:color w:val="000000"/>
          <w:sz w:val="22"/>
          <w:szCs w:val="22"/>
          <w:lang w:val="en-GB"/>
        </w:rPr>
        <w:t>school</w:t>
      </w:r>
      <w:r w:rsidR="006E6A6E" w:rsidRPr="006E6A6E">
        <w:rPr>
          <w:rFonts w:ascii="Ebrima" w:hAnsi="Ebrima"/>
          <w:color w:val="000000"/>
          <w:sz w:val="22"/>
          <w:szCs w:val="22"/>
          <w:lang w:val="en-GB"/>
        </w:rPr>
        <w:t xml:space="preserve">. </w:t>
      </w:r>
      <w:r>
        <w:rPr>
          <w:rFonts w:ascii="Ebrima" w:hAnsi="Ebrima"/>
          <w:color w:val="000000"/>
          <w:sz w:val="22"/>
          <w:szCs w:val="22"/>
          <w:lang w:val="en-GB"/>
        </w:rPr>
        <w:t xml:space="preserve">The CPO should not be a contract employee or a part-time employee. </w:t>
      </w:r>
      <w:r w:rsidR="006E6A6E" w:rsidRPr="006E6A6E">
        <w:rPr>
          <w:rFonts w:ascii="Ebrima" w:hAnsi="Ebrima"/>
          <w:color w:val="000000"/>
          <w:sz w:val="22"/>
          <w:szCs w:val="22"/>
          <w:lang w:val="en-GB"/>
        </w:rPr>
        <w:t>The CPO must be a permanent employee</w:t>
      </w:r>
      <w:r w:rsidR="00734744">
        <w:rPr>
          <w:rFonts w:ascii="Ebrima" w:hAnsi="Ebrima"/>
          <w:color w:val="000000"/>
          <w:sz w:val="22"/>
          <w:szCs w:val="22"/>
          <w:lang w:val="en-GB"/>
        </w:rPr>
        <w:t xml:space="preserve"> (preferably a woman)</w:t>
      </w:r>
      <w:r w:rsidR="006E6A6E" w:rsidRPr="006E6A6E">
        <w:rPr>
          <w:rFonts w:ascii="Ebrima" w:hAnsi="Ebrima"/>
          <w:color w:val="000000"/>
          <w:sz w:val="22"/>
          <w:szCs w:val="22"/>
          <w:lang w:val="en-GB"/>
        </w:rPr>
        <w:t xml:space="preserve"> with at least 5 years’ service in the institution and preferably with a background in child psychology and counselling or experience of working with children and familiar with CP concerns and procedures. </w:t>
      </w:r>
    </w:p>
    <w:p w:rsidR="002E67B5" w:rsidRDefault="002E67B5" w:rsidP="006E6A6E">
      <w:pPr>
        <w:pStyle w:val="NormalWeb"/>
        <w:spacing w:before="0" w:after="0"/>
        <w:jc w:val="both"/>
        <w:rPr>
          <w:rFonts w:ascii="Ebrima" w:hAnsi="Ebrima"/>
          <w:color w:val="000000"/>
          <w:sz w:val="22"/>
          <w:szCs w:val="22"/>
          <w:lang w:val="en-GB"/>
        </w:rPr>
      </w:pPr>
    </w:p>
    <w:p w:rsidR="00734744" w:rsidRPr="00C94BAB" w:rsidRDefault="00734744" w:rsidP="006E6A6E">
      <w:pPr>
        <w:pStyle w:val="NormalWeb"/>
        <w:spacing w:before="0" w:after="0"/>
        <w:jc w:val="both"/>
        <w:rPr>
          <w:rFonts w:ascii="Ebrima" w:hAnsi="Ebrima"/>
          <w:color w:val="002060"/>
          <w:sz w:val="22"/>
          <w:szCs w:val="22"/>
          <w:lang w:val="en-GB"/>
        </w:rPr>
      </w:pPr>
      <w:r w:rsidRPr="00C94BAB">
        <w:rPr>
          <w:rFonts w:ascii="Ebrima" w:hAnsi="Ebrima"/>
          <w:color w:val="002060"/>
          <w:sz w:val="22"/>
          <w:szCs w:val="22"/>
          <w:lang w:val="en-GB"/>
        </w:rPr>
        <w:t>The roles and the responsibilities of the CPO are:</w:t>
      </w:r>
    </w:p>
    <w:p w:rsidR="00734744" w:rsidRDefault="002502A3" w:rsidP="00702C40">
      <w:pPr>
        <w:pStyle w:val="NormalWeb"/>
        <w:numPr>
          <w:ilvl w:val="0"/>
          <w:numId w:val="26"/>
        </w:numPr>
        <w:spacing w:before="0" w:after="0"/>
        <w:jc w:val="both"/>
        <w:rPr>
          <w:rFonts w:ascii="Ebrima" w:hAnsi="Ebrima"/>
          <w:color w:val="000000"/>
          <w:sz w:val="22"/>
          <w:szCs w:val="22"/>
          <w:lang w:val="en-GB"/>
        </w:rPr>
      </w:pPr>
      <w:r>
        <w:rPr>
          <w:rFonts w:ascii="Ebrima" w:hAnsi="Ebrima"/>
          <w:color w:val="000000"/>
          <w:sz w:val="22"/>
          <w:szCs w:val="22"/>
          <w:lang w:val="en-GB"/>
        </w:rPr>
        <w:t>Receiving all</w:t>
      </w:r>
      <w:r w:rsidR="006E6A6E" w:rsidRPr="006E6A6E">
        <w:rPr>
          <w:rFonts w:ascii="Ebrima" w:hAnsi="Ebrima"/>
          <w:color w:val="000000"/>
          <w:sz w:val="22"/>
          <w:szCs w:val="22"/>
          <w:lang w:val="en-GB"/>
        </w:rPr>
        <w:t xml:space="preserve"> complaints of child abuse </w:t>
      </w:r>
    </w:p>
    <w:p w:rsidR="00734744" w:rsidRDefault="002502A3" w:rsidP="00702C40">
      <w:pPr>
        <w:pStyle w:val="NormalWeb"/>
        <w:numPr>
          <w:ilvl w:val="0"/>
          <w:numId w:val="26"/>
        </w:numPr>
        <w:spacing w:before="0" w:after="0"/>
        <w:jc w:val="both"/>
        <w:rPr>
          <w:rFonts w:ascii="Ebrima" w:hAnsi="Ebrima"/>
          <w:color w:val="000000"/>
          <w:sz w:val="22"/>
          <w:szCs w:val="22"/>
          <w:lang w:val="en-GB"/>
        </w:rPr>
      </w:pPr>
      <w:r>
        <w:rPr>
          <w:rFonts w:ascii="Ebrima" w:hAnsi="Ebrima"/>
          <w:color w:val="000000"/>
          <w:sz w:val="22"/>
          <w:szCs w:val="22"/>
          <w:lang w:val="en-GB"/>
        </w:rPr>
        <w:t>M</w:t>
      </w:r>
      <w:r w:rsidR="00734744">
        <w:rPr>
          <w:rFonts w:ascii="Ebrima" w:hAnsi="Ebrima"/>
          <w:color w:val="000000"/>
          <w:sz w:val="22"/>
          <w:szCs w:val="22"/>
          <w:lang w:val="en-GB"/>
        </w:rPr>
        <w:t>aintain</w:t>
      </w:r>
      <w:r>
        <w:rPr>
          <w:rFonts w:ascii="Ebrima" w:hAnsi="Ebrima"/>
          <w:color w:val="000000"/>
          <w:sz w:val="22"/>
          <w:szCs w:val="22"/>
          <w:lang w:val="en-GB"/>
        </w:rPr>
        <w:t>ing</w:t>
      </w:r>
      <w:r w:rsidR="00734744">
        <w:rPr>
          <w:rFonts w:ascii="Ebrima" w:hAnsi="Ebrima"/>
          <w:color w:val="000000"/>
          <w:sz w:val="22"/>
          <w:szCs w:val="22"/>
          <w:lang w:val="en-GB"/>
        </w:rPr>
        <w:t xml:space="preserve"> records pertaining to </w:t>
      </w:r>
      <w:r w:rsidR="00B92DF5">
        <w:rPr>
          <w:rFonts w:ascii="Ebrima" w:hAnsi="Ebrima"/>
          <w:color w:val="000000"/>
          <w:sz w:val="22"/>
          <w:szCs w:val="22"/>
          <w:lang w:val="en-GB"/>
        </w:rPr>
        <w:t>the complaints</w:t>
      </w:r>
      <w:r w:rsidR="006E6A6E" w:rsidRPr="006E6A6E">
        <w:rPr>
          <w:rFonts w:ascii="Ebrima" w:hAnsi="Ebrima"/>
          <w:color w:val="000000"/>
          <w:sz w:val="22"/>
          <w:szCs w:val="22"/>
          <w:lang w:val="en-GB"/>
        </w:rPr>
        <w:t xml:space="preserve">. </w:t>
      </w:r>
    </w:p>
    <w:p w:rsidR="00122B0C" w:rsidRDefault="00122B0C" w:rsidP="00702C40">
      <w:pPr>
        <w:pStyle w:val="NormalWeb"/>
        <w:numPr>
          <w:ilvl w:val="0"/>
          <w:numId w:val="26"/>
        </w:numPr>
        <w:spacing w:before="0" w:after="0"/>
        <w:jc w:val="both"/>
        <w:rPr>
          <w:rFonts w:ascii="Ebrima" w:hAnsi="Ebrima"/>
          <w:color w:val="000000"/>
          <w:sz w:val="22"/>
          <w:szCs w:val="22"/>
          <w:lang w:val="en-GB"/>
        </w:rPr>
      </w:pPr>
      <w:r>
        <w:rPr>
          <w:rFonts w:ascii="Ebrima" w:hAnsi="Ebrima"/>
          <w:color w:val="000000"/>
          <w:sz w:val="22"/>
          <w:szCs w:val="22"/>
          <w:lang w:val="en-GB"/>
        </w:rPr>
        <w:t>Ensu</w:t>
      </w:r>
      <w:r w:rsidR="002E67B5">
        <w:rPr>
          <w:rFonts w:ascii="Ebrima" w:hAnsi="Ebrima"/>
          <w:color w:val="000000"/>
          <w:sz w:val="22"/>
          <w:szCs w:val="22"/>
          <w:lang w:val="en-GB"/>
        </w:rPr>
        <w:t>r</w:t>
      </w:r>
      <w:r>
        <w:rPr>
          <w:rFonts w:ascii="Ebrima" w:hAnsi="Ebrima"/>
          <w:color w:val="000000"/>
          <w:sz w:val="22"/>
          <w:szCs w:val="22"/>
          <w:lang w:val="en-GB"/>
        </w:rPr>
        <w:t xml:space="preserve">ing </w:t>
      </w:r>
      <w:r w:rsidR="002E67B5">
        <w:rPr>
          <w:rFonts w:ascii="Ebrima" w:hAnsi="Ebrima"/>
          <w:color w:val="000000"/>
          <w:sz w:val="22"/>
          <w:szCs w:val="22"/>
          <w:lang w:val="en-GB"/>
        </w:rPr>
        <w:t xml:space="preserve">mandatory </w:t>
      </w:r>
      <w:r>
        <w:rPr>
          <w:rFonts w:ascii="Ebrima" w:hAnsi="Ebrima"/>
          <w:color w:val="000000"/>
          <w:sz w:val="22"/>
          <w:szCs w:val="22"/>
          <w:lang w:val="en-GB"/>
        </w:rPr>
        <w:t xml:space="preserve">reporting of </w:t>
      </w:r>
      <w:r w:rsidR="00B92DF5">
        <w:rPr>
          <w:rFonts w:ascii="Ebrima" w:hAnsi="Ebrima"/>
          <w:color w:val="000000"/>
          <w:sz w:val="22"/>
          <w:szCs w:val="22"/>
          <w:lang w:val="en-GB"/>
        </w:rPr>
        <w:t xml:space="preserve">child </w:t>
      </w:r>
      <w:r>
        <w:rPr>
          <w:rFonts w:ascii="Ebrima" w:hAnsi="Ebrima"/>
          <w:color w:val="000000"/>
          <w:sz w:val="22"/>
          <w:szCs w:val="22"/>
          <w:lang w:val="en-GB"/>
        </w:rPr>
        <w:t>sexual offenses and coordinat</w:t>
      </w:r>
      <w:r w:rsidR="00B92DF5">
        <w:rPr>
          <w:rFonts w:ascii="Ebrima" w:hAnsi="Ebrima"/>
          <w:color w:val="000000"/>
          <w:sz w:val="22"/>
          <w:szCs w:val="22"/>
          <w:lang w:val="en-GB"/>
        </w:rPr>
        <w:t>ing</w:t>
      </w:r>
      <w:r>
        <w:rPr>
          <w:rFonts w:ascii="Ebrima" w:hAnsi="Ebrima"/>
          <w:color w:val="000000"/>
          <w:sz w:val="22"/>
          <w:szCs w:val="22"/>
          <w:lang w:val="en-GB"/>
        </w:rPr>
        <w:t xml:space="preserve"> with</w:t>
      </w:r>
      <w:r w:rsidR="006E6A6E" w:rsidRPr="006E6A6E">
        <w:rPr>
          <w:rFonts w:ascii="Ebrima" w:hAnsi="Ebrima"/>
          <w:color w:val="000000"/>
          <w:sz w:val="22"/>
          <w:szCs w:val="22"/>
          <w:lang w:val="en-GB"/>
        </w:rPr>
        <w:t xml:space="preserve"> the police and local authorities </w:t>
      </w:r>
    </w:p>
    <w:p w:rsidR="00832407" w:rsidRDefault="00565769" w:rsidP="00702C40">
      <w:pPr>
        <w:pStyle w:val="NormalWeb"/>
        <w:numPr>
          <w:ilvl w:val="0"/>
          <w:numId w:val="26"/>
        </w:numPr>
        <w:spacing w:before="0" w:after="0"/>
        <w:jc w:val="both"/>
        <w:rPr>
          <w:rFonts w:ascii="Ebrima" w:hAnsi="Ebrima"/>
          <w:color w:val="000000"/>
          <w:sz w:val="22"/>
          <w:szCs w:val="22"/>
          <w:lang w:val="en-GB"/>
        </w:rPr>
      </w:pPr>
      <w:r>
        <w:rPr>
          <w:rFonts w:ascii="Ebrima" w:hAnsi="Ebrima"/>
          <w:color w:val="000000"/>
          <w:sz w:val="22"/>
          <w:szCs w:val="22"/>
          <w:lang w:val="en-GB"/>
        </w:rPr>
        <w:t>F</w:t>
      </w:r>
      <w:r w:rsidR="006E6A6E" w:rsidRPr="006E6A6E">
        <w:rPr>
          <w:rFonts w:ascii="Ebrima" w:hAnsi="Ebrima"/>
          <w:color w:val="000000"/>
          <w:sz w:val="22"/>
          <w:szCs w:val="22"/>
          <w:lang w:val="en-GB"/>
        </w:rPr>
        <w:t xml:space="preserve">ollowing procedures where there are allegations of </w:t>
      </w:r>
      <w:r w:rsidR="00B92DF5">
        <w:rPr>
          <w:rFonts w:ascii="Ebrima" w:hAnsi="Ebrima"/>
          <w:color w:val="000000"/>
          <w:sz w:val="22"/>
          <w:szCs w:val="22"/>
          <w:lang w:val="en-GB"/>
        </w:rPr>
        <w:t>child safety violations</w:t>
      </w:r>
      <w:r w:rsidR="00734744">
        <w:rPr>
          <w:rFonts w:ascii="Ebrima" w:hAnsi="Ebrima"/>
          <w:color w:val="000000"/>
          <w:sz w:val="22"/>
          <w:szCs w:val="22"/>
          <w:lang w:val="en-GB"/>
        </w:rPr>
        <w:t xml:space="preserve"> (including against the</w:t>
      </w:r>
      <w:r w:rsidR="006E6A6E" w:rsidRPr="006E6A6E">
        <w:rPr>
          <w:rFonts w:ascii="Ebrima" w:hAnsi="Ebrima"/>
          <w:color w:val="000000"/>
          <w:sz w:val="22"/>
          <w:szCs w:val="22"/>
          <w:lang w:val="en-GB"/>
        </w:rPr>
        <w:t xml:space="preserve"> Head</w:t>
      </w:r>
      <w:r w:rsidR="00734744">
        <w:rPr>
          <w:rFonts w:ascii="Ebrima" w:hAnsi="Ebrima"/>
          <w:color w:val="000000"/>
          <w:sz w:val="22"/>
          <w:szCs w:val="22"/>
          <w:lang w:val="en-GB"/>
        </w:rPr>
        <w:t>)</w:t>
      </w:r>
      <w:r w:rsidR="006E6A6E" w:rsidRPr="006E6A6E">
        <w:rPr>
          <w:rFonts w:ascii="Ebrima" w:hAnsi="Ebrima"/>
          <w:color w:val="000000"/>
          <w:sz w:val="22"/>
          <w:szCs w:val="22"/>
          <w:lang w:val="en-GB"/>
        </w:rPr>
        <w:t xml:space="preserve">. </w:t>
      </w:r>
    </w:p>
    <w:p w:rsidR="006E6A6E" w:rsidRDefault="00122B0C" w:rsidP="00702C40">
      <w:pPr>
        <w:pStyle w:val="NormalWeb"/>
        <w:numPr>
          <w:ilvl w:val="0"/>
          <w:numId w:val="26"/>
        </w:numPr>
        <w:spacing w:before="0" w:after="0"/>
        <w:jc w:val="both"/>
        <w:rPr>
          <w:rFonts w:ascii="Ebrima" w:hAnsi="Ebrima"/>
          <w:color w:val="000000"/>
          <w:sz w:val="22"/>
          <w:szCs w:val="22"/>
          <w:lang w:val="en-GB"/>
        </w:rPr>
      </w:pPr>
      <w:r>
        <w:rPr>
          <w:rFonts w:ascii="Ebrima" w:hAnsi="Ebrima"/>
          <w:color w:val="000000"/>
          <w:sz w:val="22"/>
          <w:szCs w:val="22"/>
          <w:lang w:val="en-GB"/>
        </w:rPr>
        <w:t>Facilitating training</w:t>
      </w:r>
      <w:r w:rsidR="00D575A7">
        <w:rPr>
          <w:rFonts w:ascii="Ebrima" w:hAnsi="Ebrima"/>
          <w:color w:val="000000"/>
          <w:sz w:val="22"/>
          <w:szCs w:val="22"/>
          <w:lang w:val="en-GB"/>
        </w:rPr>
        <w:t xml:space="preserve"> of</w:t>
      </w:r>
      <w:r w:rsidR="002E67B5">
        <w:rPr>
          <w:rFonts w:ascii="Ebrima" w:hAnsi="Ebrima"/>
          <w:color w:val="000000"/>
          <w:sz w:val="22"/>
          <w:szCs w:val="22"/>
          <w:lang w:val="en-GB"/>
        </w:rPr>
        <w:t xml:space="preserve">School </w:t>
      </w:r>
      <w:r w:rsidR="006E6A6E" w:rsidRPr="006E6A6E">
        <w:rPr>
          <w:rFonts w:ascii="Ebrima" w:hAnsi="Ebrima"/>
          <w:color w:val="000000"/>
          <w:sz w:val="22"/>
          <w:szCs w:val="22"/>
          <w:lang w:val="en-GB"/>
        </w:rPr>
        <w:t>Management team</w:t>
      </w:r>
      <w:r>
        <w:rPr>
          <w:rFonts w:ascii="Ebrima" w:hAnsi="Ebrima"/>
          <w:color w:val="000000"/>
          <w:sz w:val="22"/>
          <w:szCs w:val="22"/>
          <w:lang w:val="en-GB"/>
        </w:rPr>
        <w:t>,</w:t>
      </w:r>
      <w:r w:rsidR="002E67B5">
        <w:rPr>
          <w:rFonts w:ascii="Ebrima" w:hAnsi="Ebrima"/>
          <w:color w:val="000000"/>
          <w:sz w:val="22"/>
          <w:szCs w:val="22"/>
          <w:lang w:val="en-GB"/>
        </w:rPr>
        <w:t xml:space="preserve"> school personnel,</w:t>
      </w:r>
      <w:r>
        <w:rPr>
          <w:rFonts w:ascii="Ebrima" w:hAnsi="Ebrima"/>
          <w:color w:val="000000"/>
          <w:sz w:val="22"/>
          <w:szCs w:val="22"/>
          <w:lang w:val="en-GB"/>
        </w:rPr>
        <w:t xml:space="preserve"> children and parents</w:t>
      </w:r>
      <w:r w:rsidR="00E8013E">
        <w:rPr>
          <w:rFonts w:ascii="Ebrima" w:hAnsi="Ebrima"/>
          <w:color w:val="000000"/>
          <w:sz w:val="22"/>
          <w:szCs w:val="22"/>
          <w:lang w:val="en-GB"/>
        </w:rPr>
        <w:t>on</w:t>
      </w:r>
      <w:r w:rsidR="002E67B5">
        <w:rPr>
          <w:rFonts w:ascii="Ebrima" w:hAnsi="Ebrima"/>
          <w:color w:val="000000"/>
          <w:sz w:val="22"/>
          <w:szCs w:val="22"/>
          <w:lang w:val="en-GB"/>
        </w:rPr>
        <w:t>child rights and Child Protection Policy</w:t>
      </w:r>
      <w:r w:rsidR="006E6A6E" w:rsidRPr="006E6A6E">
        <w:rPr>
          <w:rFonts w:ascii="Ebrima" w:hAnsi="Ebrima"/>
          <w:color w:val="000000"/>
          <w:sz w:val="22"/>
          <w:szCs w:val="22"/>
          <w:lang w:val="en-GB"/>
        </w:rPr>
        <w:t>.</w:t>
      </w:r>
    </w:p>
    <w:p w:rsidR="00122B0C" w:rsidRPr="006E6A6E" w:rsidRDefault="00122B0C" w:rsidP="00702C40">
      <w:pPr>
        <w:pStyle w:val="NormalWeb"/>
        <w:numPr>
          <w:ilvl w:val="0"/>
          <w:numId w:val="26"/>
        </w:numPr>
        <w:spacing w:before="0" w:after="0"/>
        <w:jc w:val="both"/>
        <w:rPr>
          <w:rFonts w:ascii="Ebrima" w:hAnsi="Ebrima"/>
          <w:color w:val="000000"/>
          <w:sz w:val="22"/>
          <w:szCs w:val="22"/>
          <w:lang w:val="en-GB"/>
        </w:rPr>
      </w:pPr>
      <w:r>
        <w:rPr>
          <w:rFonts w:ascii="Ebrima" w:hAnsi="Ebrima"/>
          <w:color w:val="000000"/>
          <w:sz w:val="22"/>
          <w:szCs w:val="22"/>
          <w:lang w:val="en-GB"/>
        </w:rPr>
        <w:t>Ensuring confidentiality</w:t>
      </w:r>
    </w:p>
    <w:p w:rsidR="00734744" w:rsidRDefault="00734744" w:rsidP="006E6A6E">
      <w:pPr>
        <w:pStyle w:val="NormalWeb"/>
        <w:spacing w:before="0" w:after="0"/>
        <w:jc w:val="both"/>
        <w:rPr>
          <w:rFonts w:ascii="Ebrima" w:hAnsi="Ebrima"/>
          <w:color w:val="000000"/>
          <w:sz w:val="22"/>
          <w:szCs w:val="22"/>
          <w:lang w:val="en-GB"/>
        </w:rPr>
      </w:pPr>
    </w:p>
    <w:p w:rsidR="0069359B" w:rsidRPr="00C94BAB" w:rsidRDefault="0069359B" w:rsidP="0069359B">
      <w:pPr>
        <w:spacing w:after="0" w:line="240" w:lineRule="auto"/>
        <w:jc w:val="both"/>
        <w:rPr>
          <w:rFonts w:ascii="Ebrima" w:hAnsi="Ebrima"/>
          <w:b/>
          <w:bCs/>
          <w:color w:val="002060"/>
          <w:szCs w:val="22"/>
        </w:rPr>
      </w:pPr>
      <w:r w:rsidRPr="00C94BAB">
        <w:rPr>
          <w:rFonts w:ascii="Ebrima" w:hAnsi="Ebrima"/>
          <w:b/>
          <w:bCs/>
          <w:color w:val="002060"/>
          <w:szCs w:val="22"/>
        </w:rPr>
        <w:t xml:space="preserve">Child Protection Committee (CPC): </w:t>
      </w:r>
    </w:p>
    <w:p w:rsidR="0069359B" w:rsidRPr="0069359B" w:rsidRDefault="0069359B" w:rsidP="0069359B">
      <w:pPr>
        <w:spacing w:after="0" w:line="240" w:lineRule="auto"/>
        <w:jc w:val="both"/>
        <w:rPr>
          <w:rFonts w:ascii="Ebrima" w:hAnsi="Ebrima"/>
          <w:b/>
          <w:bCs/>
          <w:color w:val="auto"/>
          <w:szCs w:val="22"/>
        </w:rPr>
      </w:pPr>
      <w:r w:rsidRPr="0069359B">
        <w:rPr>
          <w:rFonts w:ascii="Ebrima" w:hAnsi="Ebrima"/>
          <w:szCs w:val="22"/>
        </w:rPr>
        <w:t>As mandated by the Department of Public Institution through their Notification No:….dated…  c</w:t>
      </w:r>
      <w:r w:rsidRPr="0069359B">
        <w:rPr>
          <w:rFonts w:ascii="Ebrima" w:hAnsi="Ebrima"/>
          <w:color w:val="auto"/>
          <w:szCs w:val="22"/>
        </w:rPr>
        <w:t>omprising the principal, senior teaching and one senior non teaching staff, student representatives in ratio to the school strength, parents and an external person with standing from the local neighbourhood  to look into the issue of safety and security of children. The members of the committee should be well versed with the Protection of Children from Sexual Offences Act, 2012 (POCSO Act) and the child protection policy of the school.</w:t>
      </w:r>
    </w:p>
    <w:p w:rsidR="0069359B" w:rsidRDefault="0069359B" w:rsidP="006E6A6E">
      <w:pPr>
        <w:pStyle w:val="NormalWeb"/>
        <w:spacing w:before="0" w:after="0"/>
        <w:jc w:val="both"/>
        <w:rPr>
          <w:rFonts w:ascii="Ebrima" w:hAnsi="Ebrima"/>
          <w:b/>
          <w:color w:val="0070C0"/>
          <w:sz w:val="22"/>
          <w:szCs w:val="22"/>
          <w:lang w:val="en-GB"/>
        </w:rPr>
      </w:pPr>
    </w:p>
    <w:p w:rsidR="003977C6" w:rsidRDefault="003977C6" w:rsidP="00702C40">
      <w:pPr>
        <w:pStyle w:val="NormalWeb"/>
        <w:numPr>
          <w:ilvl w:val="0"/>
          <w:numId w:val="31"/>
        </w:numPr>
        <w:spacing w:before="0" w:after="0"/>
        <w:jc w:val="both"/>
        <w:rPr>
          <w:rFonts w:ascii="Ebrima" w:hAnsi="Ebrima"/>
          <w:color w:val="000000"/>
          <w:sz w:val="22"/>
          <w:szCs w:val="22"/>
          <w:lang w:val="en-GB"/>
        </w:rPr>
      </w:pPr>
      <w:r>
        <w:rPr>
          <w:rFonts w:ascii="Ebrima" w:hAnsi="Ebrima"/>
          <w:color w:val="000000"/>
          <w:sz w:val="22"/>
          <w:szCs w:val="22"/>
          <w:lang w:val="en-GB"/>
        </w:rPr>
        <w:t xml:space="preserve">All </w:t>
      </w:r>
      <w:r w:rsidRPr="006E6A6E">
        <w:rPr>
          <w:rFonts w:ascii="Ebrima" w:hAnsi="Ebrima"/>
          <w:color w:val="000000"/>
          <w:sz w:val="22"/>
          <w:szCs w:val="22"/>
          <w:lang w:val="en-GB"/>
        </w:rPr>
        <w:t>incident</w:t>
      </w:r>
      <w:r>
        <w:rPr>
          <w:rFonts w:ascii="Ebrima" w:hAnsi="Ebrima"/>
          <w:color w:val="000000"/>
          <w:sz w:val="22"/>
          <w:szCs w:val="22"/>
          <w:lang w:val="en-GB"/>
        </w:rPr>
        <w:t xml:space="preserve">s of </w:t>
      </w:r>
      <w:r w:rsidRPr="006E6A6E">
        <w:rPr>
          <w:rFonts w:ascii="Ebrima" w:hAnsi="Ebrima"/>
          <w:color w:val="000000"/>
          <w:sz w:val="22"/>
          <w:szCs w:val="22"/>
          <w:lang w:val="en-GB"/>
        </w:rPr>
        <w:t>child abuse within the institution</w:t>
      </w:r>
      <w:r>
        <w:rPr>
          <w:rFonts w:ascii="Ebrima" w:hAnsi="Ebrima"/>
          <w:color w:val="000000"/>
          <w:sz w:val="22"/>
          <w:szCs w:val="22"/>
          <w:lang w:val="en-GB"/>
        </w:rPr>
        <w:t xml:space="preserve">, while participating in activities organized by the institution or representing the institution in activities or using transportation organized by the institution </w:t>
      </w:r>
      <w:r w:rsidRPr="006E6A6E">
        <w:rPr>
          <w:rFonts w:ascii="Ebrima" w:hAnsi="Ebrima"/>
          <w:color w:val="000000"/>
          <w:sz w:val="22"/>
          <w:szCs w:val="22"/>
          <w:lang w:val="en-GB"/>
        </w:rPr>
        <w:t>will be taken up by the CPC</w:t>
      </w:r>
      <w:r>
        <w:rPr>
          <w:rFonts w:ascii="Ebrima" w:hAnsi="Ebrima"/>
          <w:color w:val="000000"/>
          <w:sz w:val="22"/>
          <w:szCs w:val="22"/>
          <w:lang w:val="en-GB"/>
        </w:rPr>
        <w:t>.</w:t>
      </w:r>
    </w:p>
    <w:p w:rsidR="003977C6" w:rsidRDefault="003977C6" w:rsidP="00702C40">
      <w:pPr>
        <w:pStyle w:val="NormalWeb"/>
        <w:numPr>
          <w:ilvl w:val="0"/>
          <w:numId w:val="31"/>
        </w:numPr>
        <w:spacing w:before="0" w:after="0"/>
        <w:jc w:val="both"/>
        <w:rPr>
          <w:rFonts w:ascii="Ebrima" w:hAnsi="Ebrima"/>
          <w:color w:val="000000"/>
          <w:sz w:val="22"/>
          <w:szCs w:val="22"/>
          <w:lang w:val="en-GB"/>
        </w:rPr>
      </w:pPr>
      <w:r w:rsidRPr="006E6A6E">
        <w:rPr>
          <w:rFonts w:ascii="Ebrima" w:hAnsi="Ebrima"/>
          <w:color w:val="000000"/>
          <w:sz w:val="22"/>
          <w:szCs w:val="22"/>
          <w:lang w:val="en-GB"/>
        </w:rPr>
        <w:t xml:space="preserve">The </w:t>
      </w:r>
      <w:r>
        <w:rPr>
          <w:rFonts w:ascii="Ebrima" w:hAnsi="Ebrima"/>
          <w:color w:val="000000"/>
          <w:sz w:val="22"/>
          <w:szCs w:val="22"/>
          <w:lang w:val="en-GB"/>
        </w:rPr>
        <w:t>CPC and the School Management</w:t>
      </w:r>
      <w:r w:rsidRPr="006E6A6E">
        <w:rPr>
          <w:rFonts w:ascii="Ebrima" w:hAnsi="Ebrima"/>
          <w:color w:val="000000"/>
          <w:sz w:val="22"/>
          <w:szCs w:val="22"/>
          <w:lang w:val="en-GB"/>
        </w:rPr>
        <w:t xml:space="preserve"> shall extend all cooperation to the police, judiciary and local administration in investigation of the child abuse.</w:t>
      </w:r>
    </w:p>
    <w:p w:rsidR="003977C6" w:rsidRPr="006E6A6E" w:rsidRDefault="00B72389" w:rsidP="00702C40">
      <w:pPr>
        <w:pStyle w:val="NormalWeb"/>
        <w:numPr>
          <w:ilvl w:val="0"/>
          <w:numId w:val="31"/>
        </w:numPr>
        <w:spacing w:before="0" w:after="0"/>
        <w:jc w:val="both"/>
        <w:rPr>
          <w:rFonts w:ascii="Ebrima" w:hAnsi="Ebrima"/>
          <w:color w:val="000000"/>
          <w:sz w:val="22"/>
          <w:szCs w:val="22"/>
          <w:lang w:val="en-GB"/>
        </w:rPr>
      </w:pPr>
      <w:r>
        <w:rPr>
          <w:rFonts w:ascii="Ebrima" w:hAnsi="Ebrima"/>
          <w:color w:val="000000"/>
          <w:sz w:val="22"/>
          <w:szCs w:val="22"/>
          <w:lang w:val="en-GB"/>
        </w:rPr>
        <w:t>T</w:t>
      </w:r>
      <w:r w:rsidR="003977C6" w:rsidRPr="006E6A6E">
        <w:rPr>
          <w:rFonts w:ascii="Ebrima" w:hAnsi="Ebrima"/>
          <w:color w:val="000000"/>
          <w:sz w:val="22"/>
          <w:szCs w:val="22"/>
          <w:lang w:val="en-GB"/>
        </w:rPr>
        <w:t>he institution</w:t>
      </w:r>
      <w:r>
        <w:rPr>
          <w:rFonts w:ascii="Ebrima" w:hAnsi="Ebrima"/>
          <w:color w:val="000000"/>
          <w:sz w:val="22"/>
          <w:szCs w:val="22"/>
          <w:lang w:val="en-GB"/>
        </w:rPr>
        <w:t xml:space="preserve"> shall not</w:t>
      </w:r>
      <w:r w:rsidR="003977C6" w:rsidRPr="006E6A6E">
        <w:rPr>
          <w:rFonts w:ascii="Ebrima" w:hAnsi="Ebrima"/>
          <w:color w:val="000000"/>
          <w:sz w:val="22"/>
          <w:szCs w:val="22"/>
          <w:lang w:val="en-GB"/>
        </w:rPr>
        <w:t xml:space="preserve"> attempt to cover up the incident, or influence the child’s parents/guardian or other authorities to do likewise. Any incidence of child abuse in the institution, if unaddressed, can possibly lead to similar such incidents, thus violating the nature of the institution as a place of care &amp; protection for children in the process of schooling.</w:t>
      </w:r>
    </w:p>
    <w:p w:rsidR="003977C6" w:rsidRDefault="003977C6" w:rsidP="006E6A6E">
      <w:pPr>
        <w:pStyle w:val="NormalWeb"/>
        <w:spacing w:before="0" w:after="0"/>
        <w:jc w:val="both"/>
        <w:rPr>
          <w:rFonts w:ascii="Ebrima" w:hAnsi="Ebrima"/>
          <w:b/>
          <w:color w:val="0070C0"/>
          <w:sz w:val="22"/>
          <w:szCs w:val="22"/>
          <w:lang w:val="en-GB"/>
        </w:rPr>
      </w:pPr>
    </w:p>
    <w:p w:rsidR="00B72389" w:rsidRDefault="00B72389" w:rsidP="006E6A6E">
      <w:pPr>
        <w:pStyle w:val="NormalWeb"/>
        <w:spacing w:before="0" w:after="0"/>
        <w:jc w:val="both"/>
        <w:rPr>
          <w:rFonts w:ascii="Ebrima" w:hAnsi="Ebrima"/>
          <w:b/>
          <w:color w:val="0070C0"/>
          <w:sz w:val="22"/>
          <w:szCs w:val="22"/>
          <w:lang w:val="en-GB"/>
        </w:rPr>
      </w:pPr>
      <w:r w:rsidRPr="006E6A6E">
        <w:rPr>
          <w:rFonts w:ascii="Ebrima" w:hAnsi="Ebrima"/>
          <w:color w:val="000000"/>
          <w:sz w:val="22"/>
          <w:szCs w:val="22"/>
          <w:lang w:val="en-GB"/>
        </w:rPr>
        <w:t xml:space="preserve">A </w:t>
      </w:r>
      <w:r>
        <w:rPr>
          <w:rFonts w:ascii="Ebrima" w:hAnsi="Ebrima"/>
          <w:color w:val="000000"/>
          <w:sz w:val="22"/>
          <w:szCs w:val="22"/>
          <w:lang w:val="en-GB"/>
        </w:rPr>
        <w:t>review</w:t>
      </w:r>
      <w:r w:rsidRPr="006E6A6E">
        <w:rPr>
          <w:rFonts w:ascii="Ebrima" w:hAnsi="Ebrima"/>
          <w:color w:val="000000"/>
          <w:sz w:val="22"/>
          <w:szCs w:val="22"/>
          <w:lang w:val="en-GB"/>
        </w:rPr>
        <w:t xml:space="preserve"> of working of the C</w:t>
      </w:r>
      <w:r>
        <w:rPr>
          <w:rFonts w:ascii="Ebrima" w:hAnsi="Ebrima"/>
          <w:color w:val="000000"/>
          <w:sz w:val="22"/>
          <w:szCs w:val="22"/>
          <w:lang w:val="en-GB"/>
        </w:rPr>
        <w:t>PC</w:t>
      </w:r>
      <w:r w:rsidRPr="006E6A6E">
        <w:rPr>
          <w:rFonts w:ascii="Ebrima" w:hAnsi="Ebrima"/>
          <w:color w:val="000000"/>
          <w:sz w:val="22"/>
          <w:szCs w:val="22"/>
          <w:lang w:val="en-GB"/>
        </w:rPr>
        <w:t xml:space="preserve"> should be held once in 3 months. The meeting needs tohave on its agenda review of the previous quarter, any threats/risks discovered during that period, and additional measures to be taken to strengthen CP measures in the institution.</w:t>
      </w:r>
    </w:p>
    <w:p w:rsidR="00B72389" w:rsidRDefault="00B72389" w:rsidP="006E6A6E">
      <w:pPr>
        <w:pStyle w:val="NormalWeb"/>
        <w:spacing w:before="0" w:after="0"/>
        <w:jc w:val="both"/>
        <w:rPr>
          <w:rFonts w:ascii="Ebrima" w:hAnsi="Ebrima"/>
          <w:b/>
          <w:color w:val="0070C0"/>
          <w:sz w:val="22"/>
          <w:szCs w:val="22"/>
          <w:lang w:val="en-GB"/>
        </w:rPr>
      </w:pPr>
    </w:p>
    <w:p w:rsidR="006E6A6E" w:rsidRDefault="004867CA" w:rsidP="006E6A6E">
      <w:pPr>
        <w:pStyle w:val="NormalWeb"/>
        <w:spacing w:before="0" w:after="0"/>
        <w:jc w:val="both"/>
        <w:rPr>
          <w:rFonts w:ascii="Ebrima" w:hAnsi="Ebrima"/>
          <w:b/>
          <w:color w:val="0070C0"/>
          <w:sz w:val="22"/>
          <w:szCs w:val="22"/>
          <w:lang w:val="en-GB"/>
        </w:rPr>
      </w:pPr>
      <w:r w:rsidRPr="004867CA">
        <w:rPr>
          <w:rFonts w:ascii="Ebrima" w:hAnsi="Ebrima"/>
          <w:b/>
          <w:color w:val="0070C0"/>
          <w:sz w:val="22"/>
          <w:szCs w:val="22"/>
          <w:lang w:val="en-GB"/>
        </w:rPr>
        <w:t>COMPLAINTS MECHANISM - F</w:t>
      </w:r>
      <w:r w:rsidR="006E6A6E" w:rsidRPr="004867CA">
        <w:rPr>
          <w:rFonts w:ascii="Ebrima" w:hAnsi="Ebrima"/>
          <w:b/>
          <w:color w:val="0070C0"/>
          <w:sz w:val="22"/>
          <w:szCs w:val="22"/>
          <w:lang w:val="en-GB"/>
        </w:rPr>
        <w:t xml:space="preserve">rom children, teachers </w:t>
      </w:r>
      <w:r w:rsidR="00885B94">
        <w:rPr>
          <w:rFonts w:ascii="Ebrima" w:hAnsi="Ebrima"/>
          <w:b/>
          <w:color w:val="0070C0"/>
          <w:sz w:val="22"/>
          <w:szCs w:val="22"/>
          <w:lang w:val="en-GB"/>
        </w:rPr>
        <w:t>school personnel and parents/guardians</w:t>
      </w:r>
    </w:p>
    <w:p w:rsidR="004867CA" w:rsidRPr="004867CA" w:rsidRDefault="004867CA" w:rsidP="006E6A6E">
      <w:pPr>
        <w:pStyle w:val="NormalWeb"/>
        <w:spacing w:before="0" w:after="0"/>
        <w:jc w:val="both"/>
        <w:rPr>
          <w:rFonts w:ascii="Ebrima" w:hAnsi="Ebrima"/>
          <w:b/>
          <w:color w:val="0070C0"/>
          <w:sz w:val="22"/>
          <w:szCs w:val="22"/>
          <w:lang w:val="en-GB"/>
        </w:rPr>
      </w:pPr>
    </w:p>
    <w:p w:rsidR="00885B94" w:rsidRDefault="006E6A6E" w:rsidP="00702C40">
      <w:pPr>
        <w:pStyle w:val="NormalWeb"/>
        <w:numPr>
          <w:ilvl w:val="0"/>
          <w:numId w:val="27"/>
        </w:numPr>
        <w:spacing w:before="0" w:after="0"/>
        <w:jc w:val="both"/>
        <w:rPr>
          <w:rFonts w:ascii="Ebrima" w:hAnsi="Ebrima"/>
          <w:color w:val="000000"/>
          <w:sz w:val="22"/>
          <w:szCs w:val="22"/>
          <w:lang w:val="en-GB"/>
        </w:rPr>
      </w:pPr>
      <w:r w:rsidRPr="006E6A6E">
        <w:rPr>
          <w:rFonts w:ascii="Ebrima" w:hAnsi="Ebrima"/>
          <w:color w:val="000000"/>
          <w:sz w:val="22"/>
          <w:szCs w:val="22"/>
          <w:lang w:val="en-GB"/>
        </w:rPr>
        <w:t xml:space="preserve">Verbal complaints made by a child </w:t>
      </w:r>
      <w:r w:rsidR="00773547">
        <w:rPr>
          <w:rFonts w:ascii="Ebrima" w:hAnsi="Ebrima"/>
          <w:color w:val="000000"/>
          <w:sz w:val="22"/>
          <w:szCs w:val="22"/>
          <w:lang w:val="en-GB"/>
        </w:rPr>
        <w:t>alleging</w:t>
      </w:r>
      <w:r w:rsidR="00594A66">
        <w:rPr>
          <w:rFonts w:ascii="Ebrima" w:hAnsi="Ebrima"/>
          <w:color w:val="000000"/>
          <w:sz w:val="22"/>
          <w:szCs w:val="22"/>
          <w:lang w:val="en-GB"/>
        </w:rPr>
        <w:t>abuse</w:t>
      </w:r>
      <w:r w:rsidRPr="006E6A6E">
        <w:rPr>
          <w:rFonts w:ascii="Ebrima" w:hAnsi="Ebrima"/>
          <w:color w:val="000000"/>
          <w:sz w:val="22"/>
          <w:szCs w:val="22"/>
          <w:lang w:val="en-GB"/>
        </w:rPr>
        <w:t xml:space="preserve"> within the institution</w:t>
      </w:r>
      <w:r w:rsidR="00773547">
        <w:rPr>
          <w:rFonts w:ascii="Ebrima" w:hAnsi="Ebrima"/>
          <w:color w:val="000000"/>
          <w:sz w:val="22"/>
          <w:szCs w:val="22"/>
          <w:lang w:val="en-GB"/>
        </w:rPr>
        <w:t xml:space="preserve"> or </w:t>
      </w:r>
      <w:r w:rsidRPr="006E6A6E">
        <w:rPr>
          <w:rFonts w:ascii="Ebrima" w:hAnsi="Ebrima"/>
          <w:color w:val="000000"/>
          <w:sz w:val="22"/>
          <w:szCs w:val="22"/>
          <w:lang w:val="en-GB"/>
        </w:rPr>
        <w:t xml:space="preserve">on the way to </w:t>
      </w:r>
      <w:r w:rsidR="00773547">
        <w:rPr>
          <w:rFonts w:ascii="Ebrima" w:hAnsi="Ebrima"/>
          <w:color w:val="000000"/>
          <w:sz w:val="22"/>
          <w:szCs w:val="22"/>
          <w:lang w:val="en-GB"/>
        </w:rPr>
        <w:t xml:space="preserve">the institution or </w:t>
      </w:r>
      <w:r w:rsidRPr="006E6A6E">
        <w:rPr>
          <w:rFonts w:ascii="Ebrima" w:hAnsi="Ebrima"/>
          <w:color w:val="000000"/>
          <w:sz w:val="22"/>
          <w:szCs w:val="22"/>
          <w:lang w:val="en-GB"/>
        </w:rPr>
        <w:t xml:space="preserve">home, need to be taken seriously </w:t>
      </w:r>
    </w:p>
    <w:p w:rsidR="002E6FF6" w:rsidRDefault="006E6A6E" w:rsidP="00702C40">
      <w:pPr>
        <w:pStyle w:val="NormalWeb"/>
        <w:numPr>
          <w:ilvl w:val="0"/>
          <w:numId w:val="27"/>
        </w:numPr>
        <w:spacing w:before="0" w:after="0"/>
        <w:jc w:val="both"/>
        <w:rPr>
          <w:rFonts w:ascii="Ebrima" w:hAnsi="Ebrima"/>
          <w:color w:val="000000"/>
          <w:sz w:val="22"/>
          <w:szCs w:val="22"/>
          <w:lang w:val="en-GB"/>
        </w:rPr>
      </w:pPr>
      <w:r w:rsidRPr="006E6A6E">
        <w:rPr>
          <w:rFonts w:ascii="Ebrima" w:hAnsi="Ebrima"/>
          <w:color w:val="000000"/>
          <w:sz w:val="22"/>
          <w:szCs w:val="22"/>
          <w:lang w:val="en-GB"/>
        </w:rPr>
        <w:t xml:space="preserve">The </w:t>
      </w:r>
      <w:r w:rsidR="00885B94">
        <w:rPr>
          <w:rFonts w:ascii="Ebrima" w:hAnsi="Ebrima"/>
          <w:color w:val="000000"/>
          <w:sz w:val="22"/>
          <w:szCs w:val="22"/>
          <w:lang w:val="en-GB"/>
        </w:rPr>
        <w:t>school personnel</w:t>
      </w:r>
      <w:r w:rsidRPr="006E6A6E">
        <w:rPr>
          <w:rFonts w:ascii="Ebrima" w:hAnsi="Ebrima"/>
          <w:color w:val="000000"/>
          <w:sz w:val="22"/>
          <w:szCs w:val="22"/>
          <w:lang w:val="en-GB"/>
        </w:rPr>
        <w:t xml:space="preserve"> to whom the complaint is made </w:t>
      </w:r>
      <w:r w:rsidR="00760C2D">
        <w:rPr>
          <w:rFonts w:ascii="Ebrima" w:hAnsi="Ebrima"/>
          <w:color w:val="000000"/>
          <w:sz w:val="22"/>
          <w:szCs w:val="22"/>
          <w:lang w:val="en-GB"/>
        </w:rPr>
        <w:t xml:space="preserve">must </w:t>
      </w:r>
      <w:r w:rsidRPr="006E6A6E">
        <w:rPr>
          <w:rFonts w:ascii="Ebrima" w:hAnsi="Ebrima"/>
          <w:color w:val="000000"/>
          <w:sz w:val="22"/>
          <w:szCs w:val="22"/>
          <w:lang w:val="en-GB"/>
        </w:rPr>
        <w:t xml:space="preserve">report the </w:t>
      </w:r>
      <w:r w:rsidR="00885B94">
        <w:rPr>
          <w:rFonts w:ascii="Ebrima" w:hAnsi="Ebrima"/>
          <w:color w:val="000000"/>
          <w:sz w:val="22"/>
          <w:szCs w:val="22"/>
          <w:lang w:val="en-GB"/>
        </w:rPr>
        <w:t>complainti</w:t>
      </w:r>
      <w:r w:rsidR="001D55FE">
        <w:rPr>
          <w:rFonts w:ascii="Ebrima" w:hAnsi="Ebrima"/>
          <w:color w:val="000000"/>
          <w:sz w:val="22"/>
          <w:szCs w:val="22"/>
          <w:lang w:val="en-GB"/>
        </w:rPr>
        <w:t xml:space="preserve">mmediately </w:t>
      </w:r>
      <w:r w:rsidRPr="006E6A6E">
        <w:rPr>
          <w:rFonts w:ascii="Ebrima" w:hAnsi="Ebrima"/>
          <w:color w:val="000000"/>
          <w:sz w:val="22"/>
          <w:szCs w:val="22"/>
          <w:lang w:val="en-GB"/>
        </w:rPr>
        <w:t>to the CPO</w:t>
      </w:r>
      <w:r w:rsidR="002E6FF6">
        <w:rPr>
          <w:rFonts w:ascii="Ebrima" w:hAnsi="Ebrima"/>
          <w:color w:val="000000"/>
          <w:sz w:val="22"/>
          <w:szCs w:val="22"/>
          <w:lang w:val="en-GB"/>
        </w:rPr>
        <w:t>.</w:t>
      </w:r>
    </w:p>
    <w:p w:rsidR="00FB2100" w:rsidRDefault="00FB2100" w:rsidP="00702C40">
      <w:pPr>
        <w:pStyle w:val="NormalWeb"/>
        <w:numPr>
          <w:ilvl w:val="0"/>
          <w:numId w:val="27"/>
        </w:numPr>
        <w:spacing w:before="0" w:after="0"/>
        <w:jc w:val="both"/>
        <w:rPr>
          <w:rFonts w:ascii="Ebrima" w:hAnsi="Ebrima"/>
          <w:color w:val="000000"/>
          <w:sz w:val="22"/>
          <w:szCs w:val="22"/>
          <w:lang w:val="en-GB"/>
        </w:rPr>
      </w:pPr>
      <w:r w:rsidRPr="006E6A6E">
        <w:rPr>
          <w:rFonts w:ascii="Ebrima" w:hAnsi="Ebrima"/>
          <w:color w:val="000000"/>
          <w:sz w:val="22"/>
          <w:szCs w:val="22"/>
          <w:lang w:val="en-GB"/>
        </w:rPr>
        <w:t xml:space="preserve">Complaints by parents/guardians </w:t>
      </w:r>
      <w:r w:rsidRPr="00773547">
        <w:rPr>
          <w:rFonts w:ascii="Ebrima" w:hAnsi="Ebrima"/>
          <w:color w:val="000000"/>
          <w:sz w:val="22"/>
          <w:szCs w:val="22"/>
          <w:lang w:val="en-GB"/>
        </w:rPr>
        <w:t>need to be made in writing to the CPO.</w:t>
      </w:r>
    </w:p>
    <w:p w:rsidR="002E6FF6" w:rsidRDefault="002E6FF6" w:rsidP="00702C40">
      <w:pPr>
        <w:pStyle w:val="NormalWeb"/>
        <w:numPr>
          <w:ilvl w:val="0"/>
          <w:numId w:val="27"/>
        </w:numPr>
        <w:spacing w:before="0" w:after="0"/>
        <w:jc w:val="both"/>
        <w:rPr>
          <w:rFonts w:ascii="Ebrima" w:hAnsi="Ebrima"/>
          <w:color w:val="000000"/>
          <w:sz w:val="22"/>
          <w:szCs w:val="22"/>
          <w:lang w:val="en-GB"/>
        </w:rPr>
      </w:pPr>
      <w:r>
        <w:rPr>
          <w:rFonts w:ascii="Ebrima" w:hAnsi="Ebrima"/>
          <w:color w:val="000000"/>
          <w:sz w:val="22"/>
          <w:szCs w:val="22"/>
          <w:lang w:val="en-GB"/>
        </w:rPr>
        <w:t xml:space="preserve">The CPO </w:t>
      </w:r>
      <w:r w:rsidR="00773547">
        <w:rPr>
          <w:rFonts w:ascii="Ebrima" w:hAnsi="Ebrima"/>
          <w:color w:val="000000"/>
          <w:sz w:val="22"/>
          <w:szCs w:val="22"/>
          <w:lang w:val="en-GB"/>
        </w:rPr>
        <w:t>must</w:t>
      </w:r>
      <w:r w:rsidR="006E6A6E" w:rsidRPr="006E6A6E">
        <w:rPr>
          <w:rFonts w:ascii="Ebrima" w:hAnsi="Ebrima"/>
          <w:color w:val="000000"/>
          <w:sz w:val="22"/>
          <w:szCs w:val="22"/>
          <w:lang w:val="en-GB"/>
        </w:rPr>
        <w:t xml:space="preserve"> record the </w:t>
      </w:r>
      <w:r>
        <w:rPr>
          <w:rFonts w:ascii="Ebrima" w:hAnsi="Ebrima"/>
          <w:color w:val="000000"/>
          <w:sz w:val="22"/>
          <w:szCs w:val="22"/>
          <w:lang w:val="en-GB"/>
        </w:rPr>
        <w:t>complaint</w:t>
      </w:r>
      <w:r w:rsidR="006E6A6E" w:rsidRPr="006E6A6E">
        <w:rPr>
          <w:rFonts w:ascii="Ebrima" w:hAnsi="Ebrima"/>
          <w:color w:val="000000"/>
          <w:sz w:val="22"/>
          <w:szCs w:val="22"/>
          <w:lang w:val="en-GB"/>
        </w:rPr>
        <w:t xml:space="preserve"> in the </w:t>
      </w:r>
      <w:r w:rsidR="00C40836">
        <w:rPr>
          <w:rFonts w:ascii="Ebrima" w:hAnsi="Ebrima"/>
          <w:color w:val="000000"/>
          <w:sz w:val="22"/>
          <w:szCs w:val="22"/>
          <w:lang w:val="en-GB"/>
        </w:rPr>
        <w:t>Report of Suspected Child Abuse</w:t>
      </w:r>
      <w:r w:rsidR="00773547">
        <w:rPr>
          <w:rFonts w:ascii="Ebrima" w:hAnsi="Ebrima"/>
          <w:color w:val="000000"/>
          <w:sz w:val="22"/>
          <w:szCs w:val="22"/>
          <w:lang w:val="en-GB"/>
        </w:rPr>
        <w:t>immediately</w:t>
      </w:r>
      <w:r w:rsidR="006E6A6E" w:rsidRPr="006E6A6E">
        <w:rPr>
          <w:rFonts w:ascii="Ebrima" w:hAnsi="Ebrima"/>
          <w:color w:val="000000"/>
          <w:sz w:val="22"/>
          <w:szCs w:val="22"/>
          <w:lang w:val="en-GB"/>
        </w:rPr>
        <w:t xml:space="preserve">. </w:t>
      </w:r>
    </w:p>
    <w:p w:rsidR="00FB2100" w:rsidRDefault="00FB2100" w:rsidP="00702C40">
      <w:pPr>
        <w:pStyle w:val="NormalWeb"/>
        <w:numPr>
          <w:ilvl w:val="0"/>
          <w:numId w:val="27"/>
        </w:numPr>
        <w:spacing w:before="0" w:after="0"/>
        <w:jc w:val="both"/>
        <w:rPr>
          <w:rFonts w:ascii="Ebrima" w:hAnsi="Ebrima"/>
          <w:color w:val="000000"/>
          <w:sz w:val="22"/>
          <w:szCs w:val="22"/>
          <w:lang w:val="en-GB"/>
        </w:rPr>
      </w:pPr>
      <w:r>
        <w:rPr>
          <w:rFonts w:ascii="Ebrima" w:hAnsi="Ebrima"/>
          <w:color w:val="000000"/>
          <w:sz w:val="22"/>
          <w:szCs w:val="22"/>
          <w:lang w:val="en-GB"/>
        </w:rPr>
        <w:t xml:space="preserve">The CPO </w:t>
      </w:r>
      <w:r w:rsidR="00773547">
        <w:rPr>
          <w:rFonts w:ascii="Ebrima" w:hAnsi="Ebrima"/>
          <w:color w:val="000000"/>
          <w:sz w:val="22"/>
          <w:szCs w:val="22"/>
          <w:lang w:val="en-GB"/>
        </w:rPr>
        <w:t>must</w:t>
      </w:r>
      <w:r>
        <w:rPr>
          <w:rFonts w:ascii="Ebrima" w:hAnsi="Ebrima"/>
          <w:color w:val="000000"/>
          <w:sz w:val="22"/>
          <w:szCs w:val="22"/>
          <w:lang w:val="en-GB"/>
        </w:rPr>
        <w:t xml:space="preserve"> inform the CPC of the complaint before the close of the day.</w:t>
      </w:r>
    </w:p>
    <w:p w:rsidR="00123FCE" w:rsidRPr="006E6A6E" w:rsidRDefault="00123FCE" w:rsidP="00702C40">
      <w:pPr>
        <w:pStyle w:val="NormalWeb"/>
        <w:numPr>
          <w:ilvl w:val="0"/>
          <w:numId w:val="27"/>
        </w:numPr>
        <w:spacing w:before="0" w:after="0"/>
        <w:jc w:val="both"/>
        <w:rPr>
          <w:rFonts w:ascii="Ebrima" w:hAnsi="Ebrima"/>
          <w:color w:val="000000"/>
          <w:sz w:val="22"/>
          <w:szCs w:val="22"/>
          <w:lang w:val="en-GB"/>
        </w:rPr>
      </w:pPr>
      <w:r w:rsidRPr="006E6A6E">
        <w:rPr>
          <w:rFonts w:ascii="Ebrima" w:hAnsi="Ebrima"/>
          <w:color w:val="000000"/>
          <w:sz w:val="22"/>
          <w:szCs w:val="22"/>
          <w:lang w:val="en-GB"/>
        </w:rPr>
        <w:t>The CP</w:t>
      </w:r>
      <w:r>
        <w:rPr>
          <w:rFonts w:ascii="Ebrima" w:hAnsi="Ebrima"/>
          <w:color w:val="000000"/>
          <w:sz w:val="22"/>
          <w:szCs w:val="22"/>
          <w:lang w:val="en-GB"/>
        </w:rPr>
        <w:t>C</w:t>
      </w:r>
      <w:r w:rsidRPr="006E6A6E">
        <w:rPr>
          <w:rFonts w:ascii="Ebrima" w:hAnsi="Ebrima"/>
          <w:color w:val="000000"/>
          <w:sz w:val="22"/>
          <w:szCs w:val="22"/>
          <w:lang w:val="en-GB"/>
        </w:rPr>
        <w:t>, in its deliberations shall arrive at the nature of the violation, extent of injury/abuse and impact on the child.</w:t>
      </w:r>
    </w:p>
    <w:p w:rsidR="00FB2100" w:rsidRDefault="00FB2100" w:rsidP="00702C40">
      <w:pPr>
        <w:pStyle w:val="NormalWeb"/>
        <w:numPr>
          <w:ilvl w:val="0"/>
          <w:numId w:val="27"/>
        </w:numPr>
        <w:spacing w:before="0" w:after="0"/>
        <w:jc w:val="both"/>
        <w:rPr>
          <w:rFonts w:ascii="Ebrima" w:hAnsi="Ebrima"/>
          <w:color w:val="000000"/>
          <w:sz w:val="22"/>
          <w:szCs w:val="22"/>
          <w:lang w:val="en-GB"/>
        </w:rPr>
      </w:pPr>
      <w:r w:rsidRPr="006E6A6E">
        <w:rPr>
          <w:rFonts w:ascii="Ebrima" w:hAnsi="Ebrima"/>
          <w:color w:val="000000"/>
          <w:sz w:val="22"/>
          <w:szCs w:val="22"/>
          <w:lang w:val="en-GB"/>
        </w:rPr>
        <w:t xml:space="preserve">The CPC </w:t>
      </w:r>
      <w:r w:rsidR="00773547">
        <w:rPr>
          <w:rFonts w:ascii="Ebrima" w:hAnsi="Ebrima"/>
          <w:color w:val="000000"/>
          <w:sz w:val="22"/>
          <w:szCs w:val="22"/>
          <w:lang w:val="en-GB"/>
        </w:rPr>
        <w:t>must</w:t>
      </w:r>
      <w:r w:rsidRPr="006E6A6E">
        <w:rPr>
          <w:rFonts w:ascii="Ebrima" w:hAnsi="Ebrima"/>
          <w:color w:val="000000"/>
          <w:sz w:val="22"/>
          <w:szCs w:val="22"/>
          <w:lang w:val="en-GB"/>
        </w:rPr>
        <w:t xml:space="preserve"> inform the parents/ guardian of the child </w:t>
      </w:r>
      <w:r w:rsidR="00773547">
        <w:rPr>
          <w:rFonts w:ascii="Ebrima" w:hAnsi="Ebrima"/>
          <w:color w:val="000000"/>
          <w:sz w:val="22"/>
          <w:szCs w:val="22"/>
          <w:lang w:val="en-GB"/>
        </w:rPr>
        <w:t xml:space="preserve">on </w:t>
      </w:r>
      <w:r w:rsidRPr="006E6A6E">
        <w:rPr>
          <w:rFonts w:ascii="Ebrima" w:hAnsi="Ebrima"/>
          <w:color w:val="000000"/>
          <w:sz w:val="22"/>
          <w:szCs w:val="22"/>
          <w:lang w:val="en-GB"/>
        </w:rPr>
        <w:t xml:space="preserve">the same day and, if the allegation of abuse constitutes a cognizable offence, support the parents in lodging a complaint </w:t>
      </w:r>
      <w:r w:rsidR="00C40836">
        <w:rPr>
          <w:rFonts w:ascii="Ebrima" w:hAnsi="Ebrima"/>
          <w:color w:val="000000"/>
          <w:sz w:val="22"/>
          <w:szCs w:val="22"/>
          <w:lang w:val="en-GB"/>
        </w:rPr>
        <w:t>with the nearest Police Station.</w:t>
      </w:r>
    </w:p>
    <w:p w:rsidR="00FB2100" w:rsidRPr="006E6A6E" w:rsidRDefault="00FB2100" w:rsidP="00702C40">
      <w:pPr>
        <w:pStyle w:val="NormalWeb"/>
        <w:numPr>
          <w:ilvl w:val="0"/>
          <w:numId w:val="27"/>
        </w:numPr>
        <w:spacing w:before="0" w:after="0"/>
        <w:jc w:val="both"/>
        <w:rPr>
          <w:rFonts w:ascii="Ebrima" w:hAnsi="Ebrima"/>
          <w:color w:val="000000"/>
          <w:sz w:val="22"/>
          <w:szCs w:val="22"/>
          <w:lang w:val="en-GB"/>
        </w:rPr>
      </w:pPr>
      <w:r w:rsidRPr="006E6A6E">
        <w:rPr>
          <w:rFonts w:ascii="Ebrima" w:hAnsi="Ebrima"/>
          <w:color w:val="000000"/>
          <w:sz w:val="22"/>
          <w:szCs w:val="22"/>
          <w:lang w:val="en-GB"/>
        </w:rPr>
        <w:t>Any adult working in the institution</w:t>
      </w:r>
      <w:r w:rsidR="00C40836">
        <w:rPr>
          <w:rFonts w:ascii="Ebrima" w:hAnsi="Ebrima"/>
          <w:color w:val="000000"/>
          <w:sz w:val="22"/>
          <w:szCs w:val="22"/>
          <w:lang w:val="en-GB"/>
        </w:rPr>
        <w:t>,</w:t>
      </w:r>
      <w:r w:rsidRPr="006E6A6E">
        <w:rPr>
          <w:rFonts w:ascii="Ebrima" w:hAnsi="Ebrima"/>
          <w:color w:val="000000"/>
          <w:sz w:val="22"/>
          <w:szCs w:val="22"/>
          <w:lang w:val="en-GB"/>
        </w:rPr>
        <w:t xml:space="preserve"> who might need to go to the police station to provide </w:t>
      </w:r>
      <w:r w:rsidR="00DF3A84">
        <w:rPr>
          <w:rFonts w:ascii="Ebrima" w:hAnsi="Ebrima"/>
          <w:color w:val="000000"/>
          <w:sz w:val="22"/>
          <w:szCs w:val="22"/>
          <w:lang w:val="en-GB"/>
        </w:rPr>
        <w:t>information or</w:t>
      </w:r>
      <w:r w:rsidRPr="006E6A6E">
        <w:rPr>
          <w:rFonts w:ascii="Ebrima" w:hAnsi="Ebrima"/>
          <w:color w:val="000000"/>
          <w:sz w:val="22"/>
          <w:szCs w:val="22"/>
          <w:lang w:val="en-GB"/>
        </w:rPr>
        <w:t>clarification</w:t>
      </w:r>
      <w:r w:rsidR="00DF3A84">
        <w:rPr>
          <w:rFonts w:ascii="Ebrima" w:hAnsi="Ebrima"/>
          <w:color w:val="000000"/>
          <w:sz w:val="22"/>
          <w:szCs w:val="22"/>
          <w:lang w:val="en-GB"/>
        </w:rPr>
        <w:t>regarding the complaint</w:t>
      </w:r>
      <w:r w:rsidRPr="006E6A6E">
        <w:rPr>
          <w:rFonts w:ascii="Ebrima" w:hAnsi="Ebrima"/>
          <w:color w:val="000000"/>
          <w:sz w:val="22"/>
          <w:szCs w:val="22"/>
          <w:lang w:val="en-GB"/>
        </w:rPr>
        <w:t>, or to court to provide evidence shall be deputed on special paid leave for the purpose by the institution.</w:t>
      </w:r>
    </w:p>
    <w:p w:rsidR="00C82753" w:rsidRDefault="00C82753" w:rsidP="00702C40">
      <w:pPr>
        <w:pStyle w:val="NormalWeb"/>
        <w:numPr>
          <w:ilvl w:val="0"/>
          <w:numId w:val="27"/>
        </w:numPr>
        <w:spacing w:before="0" w:after="0"/>
        <w:jc w:val="both"/>
        <w:rPr>
          <w:rFonts w:ascii="Ebrima" w:hAnsi="Ebrima"/>
          <w:color w:val="000000"/>
          <w:sz w:val="22"/>
          <w:szCs w:val="22"/>
          <w:lang w:val="en-GB"/>
        </w:rPr>
      </w:pPr>
      <w:r>
        <w:rPr>
          <w:rFonts w:ascii="Ebrima" w:hAnsi="Ebrima"/>
          <w:color w:val="000000"/>
          <w:sz w:val="22"/>
          <w:szCs w:val="22"/>
          <w:lang w:val="en-GB"/>
        </w:rPr>
        <w:t xml:space="preserve">If the CPO is not available on </w:t>
      </w:r>
      <w:r w:rsidR="00FB2100">
        <w:rPr>
          <w:rFonts w:ascii="Ebrima" w:hAnsi="Ebrima"/>
          <w:color w:val="000000"/>
          <w:sz w:val="22"/>
          <w:szCs w:val="22"/>
          <w:lang w:val="en-GB"/>
        </w:rPr>
        <w:t>a particular</w:t>
      </w:r>
      <w:r>
        <w:rPr>
          <w:rFonts w:ascii="Ebrima" w:hAnsi="Ebrima"/>
          <w:color w:val="000000"/>
          <w:sz w:val="22"/>
          <w:szCs w:val="22"/>
          <w:lang w:val="en-GB"/>
        </w:rPr>
        <w:t xml:space="preserve"> day, the </w:t>
      </w:r>
      <w:r w:rsidR="00FB2100">
        <w:rPr>
          <w:rFonts w:ascii="Ebrima" w:hAnsi="Ebrima"/>
          <w:color w:val="000000"/>
          <w:sz w:val="22"/>
          <w:szCs w:val="22"/>
          <w:lang w:val="en-GB"/>
        </w:rPr>
        <w:t xml:space="preserve">tasks of the CPO will be carried out </w:t>
      </w:r>
      <w:r>
        <w:rPr>
          <w:rFonts w:ascii="Ebrima" w:hAnsi="Ebrima"/>
          <w:color w:val="000000"/>
          <w:sz w:val="22"/>
          <w:szCs w:val="22"/>
          <w:lang w:val="en-GB"/>
        </w:rPr>
        <w:t>by the person designated by the C</w:t>
      </w:r>
      <w:r w:rsidR="00FB2100">
        <w:rPr>
          <w:rFonts w:ascii="Ebrima" w:hAnsi="Ebrima"/>
          <w:color w:val="000000"/>
          <w:sz w:val="22"/>
          <w:szCs w:val="22"/>
          <w:lang w:val="en-GB"/>
        </w:rPr>
        <w:t>PC.</w:t>
      </w:r>
    </w:p>
    <w:p w:rsidR="00FB2100" w:rsidRDefault="006E6A6E" w:rsidP="00702C40">
      <w:pPr>
        <w:pStyle w:val="NormalWeb"/>
        <w:numPr>
          <w:ilvl w:val="0"/>
          <w:numId w:val="27"/>
        </w:numPr>
        <w:spacing w:before="0" w:after="0"/>
        <w:jc w:val="both"/>
        <w:rPr>
          <w:rFonts w:ascii="Ebrima" w:hAnsi="Ebrima"/>
          <w:color w:val="000000"/>
          <w:sz w:val="22"/>
          <w:szCs w:val="22"/>
          <w:lang w:val="en-GB"/>
        </w:rPr>
      </w:pPr>
      <w:r w:rsidRPr="006E6A6E">
        <w:rPr>
          <w:rFonts w:ascii="Ebrima" w:hAnsi="Ebrima"/>
          <w:color w:val="000000"/>
          <w:sz w:val="22"/>
          <w:szCs w:val="22"/>
          <w:lang w:val="en-GB"/>
        </w:rPr>
        <w:t>I</w:t>
      </w:r>
      <w:r w:rsidR="00C40836">
        <w:rPr>
          <w:rFonts w:ascii="Ebrima" w:hAnsi="Ebrima"/>
          <w:color w:val="000000"/>
          <w:sz w:val="22"/>
          <w:szCs w:val="22"/>
          <w:lang w:val="en-GB"/>
        </w:rPr>
        <w:t>n the event of a suspected child abuse the school personnel</w:t>
      </w:r>
      <w:r w:rsidRPr="006E6A6E">
        <w:rPr>
          <w:rFonts w:ascii="Ebrima" w:hAnsi="Ebrima"/>
          <w:color w:val="000000"/>
          <w:sz w:val="22"/>
          <w:szCs w:val="22"/>
          <w:lang w:val="en-GB"/>
        </w:rPr>
        <w:t xml:space="preserve">, </w:t>
      </w:r>
      <w:r w:rsidR="00C40836">
        <w:rPr>
          <w:rFonts w:ascii="Ebrima" w:hAnsi="Ebrima"/>
          <w:color w:val="000000"/>
          <w:sz w:val="22"/>
          <w:szCs w:val="22"/>
          <w:lang w:val="en-GB"/>
        </w:rPr>
        <w:t>may</w:t>
      </w:r>
      <w:r w:rsidRPr="006E6A6E">
        <w:rPr>
          <w:rFonts w:ascii="Ebrima" w:hAnsi="Ebrima"/>
          <w:color w:val="000000"/>
          <w:sz w:val="22"/>
          <w:szCs w:val="22"/>
          <w:lang w:val="en-GB"/>
        </w:rPr>
        <w:t xml:space="preserve"> seek the advice of a professional social worker/counsellor, either within the institution or from outside</w:t>
      </w:r>
      <w:r w:rsidR="00C82753">
        <w:rPr>
          <w:rFonts w:ascii="Ebrima" w:hAnsi="Ebrima"/>
          <w:color w:val="000000"/>
          <w:sz w:val="22"/>
          <w:szCs w:val="22"/>
          <w:lang w:val="en-GB"/>
        </w:rPr>
        <w:t xml:space="preserve"> on</w:t>
      </w:r>
      <w:r w:rsidRPr="006E6A6E">
        <w:rPr>
          <w:rFonts w:ascii="Ebrima" w:hAnsi="Ebrima"/>
          <w:color w:val="000000"/>
          <w:sz w:val="22"/>
          <w:szCs w:val="22"/>
          <w:lang w:val="en-GB"/>
        </w:rPr>
        <w:t xml:space="preserve"> the same day</w:t>
      </w:r>
      <w:r w:rsidR="00C40836">
        <w:rPr>
          <w:rFonts w:ascii="Ebrima" w:hAnsi="Ebrima"/>
          <w:color w:val="000000"/>
          <w:sz w:val="22"/>
          <w:szCs w:val="22"/>
          <w:lang w:val="en-GB"/>
        </w:rPr>
        <w:t xml:space="preserve"> and report it</w:t>
      </w:r>
      <w:r w:rsidRPr="006E6A6E">
        <w:rPr>
          <w:rFonts w:ascii="Ebrima" w:hAnsi="Ebrima"/>
          <w:color w:val="000000"/>
          <w:sz w:val="22"/>
          <w:szCs w:val="22"/>
          <w:lang w:val="en-GB"/>
        </w:rPr>
        <w:t xml:space="preserve"> to the CPO who shall determine whether the child is at risk or has been subject to abuse. </w:t>
      </w:r>
    </w:p>
    <w:p w:rsidR="006E6A6E" w:rsidRPr="006E6A6E" w:rsidRDefault="006E6A6E" w:rsidP="00702C40">
      <w:pPr>
        <w:pStyle w:val="NormalWeb"/>
        <w:numPr>
          <w:ilvl w:val="0"/>
          <w:numId w:val="27"/>
        </w:numPr>
        <w:spacing w:before="0" w:after="0"/>
        <w:jc w:val="both"/>
        <w:rPr>
          <w:rFonts w:ascii="Ebrima" w:hAnsi="Ebrima"/>
          <w:color w:val="000000"/>
          <w:sz w:val="22"/>
          <w:szCs w:val="22"/>
          <w:lang w:val="en-GB"/>
        </w:rPr>
      </w:pPr>
      <w:r w:rsidRPr="006E6A6E">
        <w:rPr>
          <w:rFonts w:ascii="Ebrima" w:hAnsi="Ebrima"/>
          <w:color w:val="000000"/>
          <w:sz w:val="22"/>
          <w:szCs w:val="22"/>
          <w:lang w:val="en-GB"/>
        </w:rPr>
        <w:t>Confidentiality has to be maintained at all times.</w:t>
      </w:r>
    </w:p>
    <w:p w:rsidR="008C7D8C" w:rsidRDefault="008C7D8C" w:rsidP="00702C40">
      <w:pPr>
        <w:pStyle w:val="NormalWeb"/>
        <w:numPr>
          <w:ilvl w:val="0"/>
          <w:numId w:val="27"/>
        </w:numPr>
        <w:spacing w:before="0" w:after="0"/>
        <w:jc w:val="both"/>
        <w:rPr>
          <w:rFonts w:ascii="Ebrima" w:hAnsi="Ebrima"/>
          <w:color w:val="000000"/>
          <w:sz w:val="22"/>
          <w:szCs w:val="22"/>
          <w:lang w:val="en-GB"/>
        </w:rPr>
      </w:pPr>
      <w:r w:rsidRPr="006E6A6E">
        <w:rPr>
          <w:rFonts w:ascii="Ebrima" w:hAnsi="Ebrima"/>
          <w:color w:val="000000"/>
          <w:sz w:val="22"/>
          <w:szCs w:val="22"/>
          <w:lang w:val="en-GB"/>
        </w:rPr>
        <w:t xml:space="preserve">In case of a child has been abused at home </w:t>
      </w:r>
      <w:r>
        <w:rPr>
          <w:rFonts w:ascii="Ebrima" w:hAnsi="Ebrima"/>
          <w:color w:val="000000"/>
          <w:sz w:val="22"/>
          <w:szCs w:val="22"/>
          <w:lang w:val="en-GB"/>
        </w:rPr>
        <w:t xml:space="preserve">and if it is a non-sexual abuse, the CPCshall in turn </w:t>
      </w:r>
      <w:r w:rsidRPr="006E6A6E">
        <w:rPr>
          <w:rFonts w:ascii="Ebrima" w:hAnsi="Ebrima"/>
          <w:color w:val="000000"/>
          <w:sz w:val="22"/>
          <w:szCs w:val="22"/>
          <w:lang w:val="en-GB"/>
        </w:rPr>
        <w:t>refer the same to the government-constituted Child Welfare Committee (CWC)</w:t>
      </w:r>
      <w:r>
        <w:rPr>
          <w:rFonts w:ascii="Ebrima" w:hAnsi="Ebrima"/>
          <w:color w:val="000000"/>
          <w:sz w:val="22"/>
          <w:szCs w:val="22"/>
          <w:lang w:val="en-GB"/>
        </w:rPr>
        <w:t xml:space="preserve"> of the district</w:t>
      </w:r>
      <w:r w:rsidRPr="006E6A6E">
        <w:rPr>
          <w:rFonts w:ascii="Ebrima" w:hAnsi="Ebrima"/>
          <w:color w:val="000000"/>
          <w:sz w:val="22"/>
          <w:szCs w:val="22"/>
          <w:lang w:val="en-GB"/>
        </w:rPr>
        <w:t>, who will direct appropriate action to be taken.</w:t>
      </w:r>
      <w:r>
        <w:rPr>
          <w:rFonts w:ascii="Ebrima" w:hAnsi="Ebrima"/>
          <w:color w:val="000000"/>
          <w:sz w:val="22"/>
          <w:szCs w:val="22"/>
          <w:lang w:val="en-GB"/>
        </w:rPr>
        <w:t xml:space="preserve">  In case of </w:t>
      </w:r>
      <w:r w:rsidR="003C33DC">
        <w:rPr>
          <w:rFonts w:ascii="Ebrima" w:hAnsi="Ebrima"/>
          <w:color w:val="000000"/>
          <w:sz w:val="22"/>
          <w:szCs w:val="22"/>
          <w:lang w:val="en-GB"/>
        </w:rPr>
        <w:t>child sexual abuse</w:t>
      </w:r>
      <w:r>
        <w:rPr>
          <w:rFonts w:ascii="Ebrima" w:hAnsi="Ebrima"/>
          <w:color w:val="000000"/>
          <w:sz w:val="22"/>
          <w:szCs w:val="22"/>
          <w:lang w:val="en-GB"/>
        </w:rPr>
        <w:t>, the CPC will report to the Police.</w:t>
      </w:r>
    </w:p>
    <w:p w:rsidR="00C40836" w:rsidRDefault="00C40836" w:rsidP="008C7D8C">
      <w:pPr>
        <w:pStyle w:val="NormalWeb"/>
        <w:spacing w:before="0" w:after="0"/>
        <w:jc w:val="both"/>
        <w:rPr>
          <w:rFonts w:ascii="Ebrima" w:hAnsi="Ebrima"/>
          <w:color w:val="000000"/>
          <w:sz w:val="22"/>
          <w:szCs w:val="22"/>
          <w:lang w:val="en-GB"/>
        </w:rPr>
      </w:pPr>
    </w:p>
    <w:p w:rsidR="006E6A6E" w:rsidRPr="006E6A6E" w:rsidRDefault="006E6A6E" w:rsidP="006E6A6E">
      <w:pPr>
        <w:pStyle w:val="NormalWeb"/>
        <w:spacing w:before="0" w:after="0"/>
        <w:jc w:val="both"/>
        <w:rPr>
          <w:rFonts w:ascii="Ebrima" w:hAnsi="Ebrima"/>
          <w:color w:val="000000"/>
          <w:sz w:val="22"/>
          <w:szCs w:val="22"/>
          <w:lang w:val="en-GB"/>
        </w:rPr>
      </w:pPr>
    </w:p>
    <w:p w:rsidR="006E6A6E" w:rsidRPr="006E6A6E" w:rsidRDefault="006E6A6E" w:rsidP="006E6A6E">
      <w:pPr>
        <w:pStyle w:val="NormalWeb"/>
        <w:spacing w:before="0" w:after="0"/>
        <w:jc w:val="both"/>
        <w:rPr>
          <w:rFonts w:ascii="Ebrima" w:hAnsi="Ebrima"/>
          <w:color w:val="000000"/>
          <w:sz w:val="22"/>
          <w:szCs w:val="22"/>
          <w:lang w:val="en-GB"/>
        </w:rPr>
      </w:pPr>
    </w:p>
    <w:p w:rsidR="006E6A6E" w:rsidRPr="006E6A6E" w:rsidRDefault="006E6A6E" w:rsidP="006E6A6E">
      <w:pPr>
        <w:pStyle w:val="NormalWeb"/>
        <w:spacing w:before="0" w:after="0"/>
        <w:jc w:val="both"/>
        <w:rPr>
          <w:rFonts w:ascii="Ebrima" w:hAnsi="Ebrima"/>
          <w:color w:val="000000"/>
          <w:sz w:val="22"/>
          <w:szCs w:val="22"/>
          <w:lang w:val="en-GB"/>
        </w:rPr>
      </w:pPr>
    </w:p>
    <w:p w:rsidR="006E6A6E" w:rsidRPr="006E6A6E" w:rsidRDefault="008638B5" w:rsidP="006E6A6E">
      <w:pPr>
        <w:pStyle w:val="NormalWeb"/>
        <w:spacing w:before="0" w:after="0"/>
        <w:jc w:val="both"/>
        <w:rPr>
          <w:rFonts w:ascii="Ebrima" w:hAnsi="Ebrima"/>
          <w:color w:val="000000"/>
          <w:sz w:val="22"/>
          <w:szCs w:val="22"/>
          <w:lang w:val="en-GB"/>
        </w:rPr>
      </w:pPr>
      <w:r>
        <w:rPr>
          <w:rFonts w:ascii="Ebrima" w:hAnsi="Ebrima"/>
          <w:noProof/>
          <w:color w:val="000000"/>
          <w:sz w:val="22"/>
          <w:szCs w:val="22"/>
          <w:lang w:bidi="ar-SA"/>
        </w:rPr>
        <w:pict>
          <v:shapetype id="_x0000_t202" coordsize="21600,21600" o:spt="202" path="m,l,21600r21600,l21600,xe">
            <v:stroke joinstyle="miter"/>
            <v:path gradientshapeok="t" o:connecttype="rect"/>
          </v:shapetype>
          <v:shape id="Text Box 2" o:spid="_x0000_s1027" type="#_x0000_t202" style="position:absolute;left:0;text-align:left;margin-left:14.85pt;margin-top:-32.3pt;width:452.25pt;height:149.25pt;z-index:2516679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">
            <v:textbox style="mso-next-textbox:#Text Box 2">
              <w:txbxContent>
                <w:p w:rsidR="00CD72B2" w:rsidRPr="003977C6" w:rsidRDefault="00CD72B2" w:rsidP="006E6A6E">
                  <w:pPr>
                    <w:pStyle w:val="NormalWeb"/>
                    <w:spacing w:before="0" w:after="0"/>
                    <w:jc w:val="both"/>
                    <w:rPr>
                      <w:rFonts w:ascii="Arial" w:hAnsi="Arial" w:cs="Arial"/>
                      <w:sz w:val="18"/>
                      <w:szCs w:val="18"/>
                    </w:rPr>
                  </w:pPr>
                  <w:r w:rsidRPr="003977C6">
                    <w:rPr>
                      <w:rFonts w:ascii="Arial" w:hAnsi="Arial" w:cs="Arial"/>
                      <w:sz w:val="18"/>
                      <w:szCs w:val="18"/>
                    </w:rPr>
                    <w:t xml:space="preserve">According to the Code of Criminal Procedure 1973, in a </w:t>
                  </w:r>
                  <w:r w:rsidRPr="003977C6">
                    <w:rPr>
                      <w:rFonts w:ascii="Arial" w:hAnsi="Arial" w:cs="Arial"/>
                      <w:b/>
                      <w:sz w:val="18"/>
                      <w:szCs w:val="18"/>
                    </w:rPr>
                    <w:t>Non-cognizable offence</w:t>
                  </w:r>
                  <w:r w:rsidRPr="003977C6">
                    <w:rPr>
                      <w:rFonts w:ascii="Arial" w:hAnsi="Arial" w:cs="Arial"/>
                      <w:sz w:val="18"/>
                      <w:szCs w:val="18"/>
                    </w:rPr>
                    <w:t xml:space="preserve"> the Police cannot arrest a person without orders of the court, i.e. without a Court Warrant; and can investigate into the case only on the express directions of the court to that effect. Therefore, the Police Station officer records the complaint as a non-cognizable offense, commonly referred as a N.C., and advises the complainant or victim to approach the court for further directions.</w:t>
                  </w:r>
                </w:p>
                <w:p w:rsidR="00CD72B2" w:rsidRPr="003977C6" w:rsidRDefault="00CD72B2" w:rsidP="006E6A6E">
                  <w:pPr>
                    <w:pStyle w:val="NormalWeb"/>
                    <w:spacing w:before="0" w:after="0"/>
                    <w:jc w:val="both"/>
                    <w:rPr>
                      <w:rFonts w:ascii="Arial" w:hAnsi="Arial" w:cs="Arial"/>
                      <w:sz w:val="18"/>
                      <w:szCs w:val="18"/>
                    </w:rPr>
                  </w:pPr>
                </w:p>
                <w:p w:rsidR="00CD72B2" w:rsidRPr="003977C6" w:rsidRDefault="00CD72B2" w:rsidP="006E6A6E">
                  <w:pPr>
                    <w:pStyle w:val="NormalWeb"/>
                    <w:spacing w:before="0" w:after="0"/>
                    <w:jc w:val="both"/>
                    <w:rPr>
                      <w:rFonts w:ascii="Arial" w:hAnsi="Arial" w:cs="Arial"/>
                      <w:sz w:val="18"/>
                      <w:szCs w:val="18"/>
                    </w:rPr>
                  </w:pPr>
                  <w:r w:rsidRPr="003977C6">
                    <w:rPr>
                      <w:rFonts w:ascii="Arial" w:hAnsi="Arial" w:cs="Arial"/>
                      <w:b/>
                      <w:sz w:val="18"/>
                      <w:szCs w:val="18"/>
                    </w:rPr>
                    <w:t>C</w:t>
                  </w:r>
                  <w:r w:rsidRPr="003977C6">
                    <w:rPr>
                      <w:rFonts w:ascii="Arial" w:hAnsi="Arial" w:cs="Arial"/>
                      <w:b/>
                      <w:bCs/>
                      <w:sz w:val="18"/>
                      <w:szCs w:val="18"/>
                    </w:rPr>
                    <w:t>ognizable offence means</w:t>
                  </w:r>
                  <w:r w:rsidRPr="003977C6">
                    <w:rPr>
                      <w:rFonts w:ascii="Arial" w:hAnsi="Arial" w:cs="Arial"/>
                      <w:sz w:val="18"/>
                      <w:szCs w:val="18"/>
                    </w:rPr>
                    <w:t xml:space="preserve"> a police officer has the authority to take cognizance of the offence on its own, i.e., it need not wait for the court orders as the law envisages that in such offences, permission of the court to the police to investigate the crime is implicit. The Police Station officer can make an arrest without a warrant or court order in case of a CO. The police are also allowed to start an investigation with or without the permission of a court. Such cases are mainly, murder, attempt to murder, robbery, rioting, rape and in heinous offences such as kidnapping, trafficking, inducement to take drugs and/or alcohol and child sexual abuse.</w:t>
                  </w:r>
                </w:p>
                <w:p w:rsidR="00CD72B2" w:rsidRPr="003977C6" w:rsidRDefault="00CD72B2" w:rsidP="006E6A6E">
                  <w:pPr>
                    <w:pStyle w:val="NormalWeb"/>
                    <w:spacing w:before="0" w:after="0"/>
                    <w:jc w:val="right"/>
                    <w:rPr>
                      <w:rFonts w:ascii="Arial" w:hAnsi="Arial" w:cs="Arial"/>
                      <w:b/>
                      <w:i/>
                      <w:sz w:val="18"/>
                      <w:szCs w:val="18"/>
                    </w:rPr>
                  </w:pPr>
                  <w:r w:rsidRPr="003977C6">
                    <w:rPr>
                      <w:rFonts w:ascii="Arial" w:hAnsi="Arial" w:cs="Arial"/>
                      <w:b/>
                      <w:i/>
                      <w:sz w:val="18"/>
                      <w:szCs w:val="18"/>
                    </w:rPr>
                    <w:t xml:space="preserve">Source: </w:t>
                  </w:r>
                  <w:hyperlink r:id="rId11" w:history="1">
                    <w:r w:rsidRPr="003977C6">
                      <w:rPr>
                        <w:rStyle w:val="Hyperlink"/>
                        <w:rFonts w:ascii="Arial" w:hAnsi="Arial" w:cs="Arial"/>
                        <w:b/>
                        <w:i/>
                        <w:sz w:val="18"/>
                        <w:szCs w:val="18"/>
                      </w:rPr>
                      <w:t>www.lawyersclubindia.com</w:t>
                    </w:r>
                  </w:hyperlink>
                </w:p>
                <w:p w:rsidR="00CD72B2" w:rsidRPr="00096C59" w:rsidRDefault="00CD72B2" w:rsidP="006E6A6E">
                  <w:pPr>
                    <w:rPr>
                      <w:rFonts w:ascii="Arial" w:hAnsi="Arial" w:cs="Arial"/>
                      <w:sz w:val="20"/>
                    </w:rPr>
                  </w:pPr>
                </w:p>
              </w:txbxContent>
            </v:textbox>
          </v:shape>
        </w:pict>
      </w:r>
    </w:p>
    <w:p w:rsidR="006E6A6E" w:rsidRPr="006E6A6E" w:rsidRDefault="006E6A6E" w:rsidP="006E6A6E">
      <w:pPr>
        <w:pStyle w:val="NormalWeb"/>
        <w:spacing w:before="0" w:after="0"/>
        <w:jc w:val="both"/>
        <w:rPr>
          <w:rFonts w:ascii="Ebrima" w:hAnsi="Ebrima"/>
          <w:color w:val="000000"/>
          <w:sz w:val="22"/>
          <w:szCs w:val="22"/>
          <w:lang w:val="en-GB"/>
        </w:rPr>
      </w:pPr>
    </w:p>
    <w:p w:rsidR="006E6A6E" w:rsidRPr="006E6A6E" w:rsidRDefault="006E6A6E" w:rsidP="006E6A6E">
      <w:pPr>
        <w:pStyle w:val="NormalWeb"/>
        <w:spacing w:before="0" w:after="0"/>
        <w:jc w:val="both"/>
        <w:rPr>
          <w:rFonts w:ascii="Ebrima" w:hAnsi="Ebrima"/>
          <w:color w:val="000000"/>
          <w:sz w:val="22"/>
          <w:szCs w:val="22"/>
          <w:lang w:val="en-GB"/>
        </w:rPr>
      </w:pPr>
    </w:p>
    <w:p w:rsidR="006E6A6E" w:rsidRPr="006E6A6E" w:rsidRDefault="006E6A6E" w:rsidP="006E6A6E">
      <w:pPr>
        <w:pStyle w:val="NormalWeb"/>
        <w:spacing w:before="0" w:after="0"/>
        <w:jc w:val="both"/>
        <w:rPr>
          <w:rFonts w:ascii="Ebrima" w:hAnsi="Ebrima"/>
          <w:color w:val="000000"/>
          <w:sz w:val="22"/>
          <w:szCs w:val="22"/>
          <w:lang w:val="en-GB"/>
        </w:rPr>
      </w:pPr>
    </w:p>
    <w:p w:rsidR="006E6A6E" w:rsidRPr="006E6A6E" w:rsidRDefault="006E6A6E" w:rsidP="006E6A6E">
      <w:pPr>
        <w:pStyle w:val="NormalWeb"/>
        <w:spacing w:before="0" w:after="0"/>
        <w:jc w:val="both"/>
        <w:rPr>
          <w:rFonts w:ascii="Ebrima" w:hAnsi="Ebrima"/>
          <w:color w:val="000000"/>
          <w:sz w:val="22"/>
          <w:szCs w:val="22"/>
          <w:lang w:val="en-GB"/>
        </w:rPr>
      </w:pPr>
    </w:p>
    <w:p w:rsidR="006E6A6E" w:rsidRPr="006E6A6E" w:rsidRDefault="006E6A6E" w:rsidP="006E6A6E">
      <w:pPr>
        <w:pStyle w:val="NormalWeb"/>
        <w:spacing w:before="0" w:after="0"/>
        <w:jc w:val="both"/>
        <w:rPr>
          <w:rFonts w:ascii="Ebrima" w:hAnsi="Ebrima"/>
          <w:color w:val="000000"/>
          <w:sz w:val="22"/>
          <w:szCs w:val="22"/>
          <w:lang w:val="en-GB"/>
        </w:rPr>
      </w:pPr>
    </w:p>
    <w:p w:rsidR="006E6A6E" w:rsidRPr="006E6A6E" w:rsidRDefault="006E6A6E" w:rsidP="006E6A6E">
      <w:pPr>
        <w:pStyle w:val="NormalWeb"/>
        <w:spacing w:before="0" w:after="0"/>
        <w:jc w:val="both"/>
        <w:rPr>
          <w:rFonts w:ascii="Ebrima" w:hAnsi="Ebrima"/>
          <w:color w:val="000000"/>
          <w:sz w:val="22"/>
          <w:szCs w:val="22"/>
          <w:lang w:val="en-GB"/>
        </w:rPr>
      </w:pPr>
    </w:p>
    <w:p w:rsidR="006E6A6E" w:rsidRPr="006E6A6E" w:rsidRDefault="006E6A6E" w:rsidP="006E6A6E">
      <w:pPr>
        <w:pStyle w:val="NormalWeb"/>
        <w:spacing w:before="0" w:after="0"/>
        <w:jc w:val="both"/>
        <w:rPr>
          <w:rFonts w:ascii="Ebrima" w:hAnsi="Ebrima"/>
          <w:color w:val="000000"/>
          <w:sz w:val="22"/>
          <w:szCs w:val="22"/>
          <w:lang w:val="en-GB"/>
        </w:rPr>
      </w:pPr>
    </w:p>
    <w:p w:rsidR="006E6A6E" w:rsidRPr="006E6A6E" w:rsidRDefault="006E6A6E" w:rsidP="006E6A6E">
      <w:pPr>
        <w:pStyle w:val="NormalWeb"/>
        <w:spacing w:before="0" w:after="0"/>
        <w:jc w:val="both"/>
        <w:rPr>
          <w:rFonts w:ascii="Ebrima" w:hAnsi="Ebrima"/>
          <w:color w:val="000000"/>
          <w:sz w:val="22"/>
          <w:szCs w:val="22"/>
          <w:lang w:val="en-GB"/>
        </w:rPr>
      </w:pPr>
    </w:p>
    <w:p w:rsidR="00DF3A84" w:rsidRDefault="00DF3A84" w:rsidP="006E6A6E">
      <w:pPr>
        <w:pStyle w:val="NormalWeb"/>
        <w:spacing w:before="0" w:after="0"/>
        <w:jc w:val="both"/>
        <w:rPr>
          <w:rFonts w:ascii="Ebrima" w:hAnsi="Ebrima"/>
          <w:b/>
          <w:color w:val="0070C0"/>
          <w:sz w:val="22"/>
          <w:szCs w:val="22"/>
          <w:lang w:val="en-GB"/>
        </w:rPr>
      </w:pPr>
    </w:p>
    <w:p w:rsidR="006E6A6E" w:rsidRPr="004867CA" w:rsidRDefault="004867CA" w:rsidP="006E6A6E">
      <w:pPr>
        <w:pStyle w:val="NormalWeb"/>
        <w:spacing w:before="0" w:after="0"/>
        <w:jc w:val="both"/>
        <w:rPr>
          <w:rFonts w:ascii="Ebrima" w:hAnsi="Ebrima" w:cs="Arial"/>
          <w:b/>
          <w:color w:val="0070C0"/>
          <w:sz w:val="22"/>
          <w:szCs w:val="22"/>
          <w:lang w:val="en-GB"/>
        </w:rPr>
      </w:pPr>
      <w:r w:rsidRPr="004867CA">
        <w:rPr>
          <w:rFonts w:ascii="Ebrima" w:hAnsi="Ebrima"/>
          <w:b/>
          <w:color w:val="0070C0"/>
          <w:sz w:val="22"/>
          <w:szCs w:val="22"/>
          <w:lang w:val="en-GB"/>
        </w:rPr>
        <w:t xml:space="preserve">RECOGNISING THE NATURE OF VIOLATION </w:t>
      </w:r>
    </w:p>
    <w:p w:rsidR="004867CA" w:rsidRDefault="004867CA" w:rsidP="006E6A6E">
      <w:pPr>
        <w:pStyle w:val="NormalWeb"/>
        <w:spacing w:before="0" w:after="0"/>
        <w:jc w:val="both"/>
        <w:rPr>
          <w:rFonts w:ascii="Ebrima" w:hAnsi="Ebrima"/>
          <w:color w:val="000000"/>
          <w:sz w:val="22"/>
          <w:szCs w:val="22"/>
          <w:lang w:val="en-GB"/>
        </w:rPr>
      </w:pPr>
    </w:p>
    <w:p w:rsidR="0069359B" w:rsidRPr="0069359B" w:rsidRDefault="0069359B" w:rsidP="0069359B">
      <w:pPr>
        <w:pStyle w:val="NormalWeb"/>
        <w:spacing w:after="0"/>
        <w:jc w:val="both"/>
        <w:rPr>
          <w:rFonts w:ascii="Ebrima" w:hAnsi="Ebrima"/>
          <w:color w:val="000000"/>
          <w:sz w:val="22"/>
          <w:szCs w:val="22"/>
          <w:lang w:val="en-GB"/>
        </w:rPr>
      </w:pPr>
      <w:r w:rsidRPr="0069359B">
        <w:rPr>
          <w:rFonts w:ascii="Ebrima" w:hAnsi="Ebrima"/>
          <w:color w:val="000000"/>
          <w:sz w:val="22"/>
          <w:szCs w:val="22"/>
          <w:lang w:val="en-GB"/>
        </w:rPr>
        <w:t>Child abuse may be physical, sexual, emotional or just plain neglect. Trained school personnel, especially teachersare in an excellent position to notice indicators of possible abuse by observing children's behavio</w:t>
      </w:r>
      <w:r>
        <w:rPr>
          <w:rFonts w:ascii="Ebrima" w:hAnsi="Ebrima"/>
          <w:color w:val="000000"/>
          <w:sz w:val="22"/>
          <w:szCs w:val="22"/>
          <w:lang w:val="en-GB"/>
        </w:rPr>
        <w:t>u</w:t>
      </w:r>
      <w:r w:rsidRPr="0069359B">
        <w:rPr>
          <w:rFonts w:ascii="Ebrima" w:hAnsi="Ebrima"/>
          <w:color w:val="000000"/>
          <w:sz w:val="22"/>
          <w:szCs w:val="22"/>
          <w:lang w:val="en-GB"/>
        </w:rPr>
        <w:t>r at school, noticing physical signs, and noticing family dynamics during interactions with parents at the PTA.Physical signs are readily observable.</w:t>
      </w:r>
    </w:p>
    <w:p w:rsidR="0069359B" w:rsidRPr="0069359B" w:rsidRDefault="0069359B" w:rsidP="0069359B">
      <w:pPr>
        <w:pStyle w:val="NormalWeb"/>
        <w:spacing w:after="0"/>
        <w:jc w:val="both"/>
        <w:rPr>
          <w:rFonts w:ascii="Ebrima" w:hAnsi="Ebrima"/>
          <w:color w:val="000000"/>
          <w:sz w:val="22"/>
          <w:szCs w:val="22"/>
          <w:lang w:val="en-GB"/>
        </w:rPr>
      </w:pPr>
    </w:p>
    <w:p w:rsidR="0069359B" w:rsidRDefault="0069359B" w:rsidP="0069359B">
      <w:pPr>
        <w:pStyle w:val="NormalWeb"/>
        <w:spacing w:after="0"/>
        <w:jc w:val="both"/>
        <w:rPr>
          <w:rFonts w:ascii="Ebrima" w:hAnsi="Ebrima"/>
          <w:color w:val="000000"/>
          <w:sz w:val="22"/>
          <w:szCs w:val="22"/>
          <w:lang w:val="en-GB"/>
        </w:rPr>
      </w:pPr>
      <w:r w:rsidRPr="0069359B">
        <w:rPr>
          <w:rFonts w:ascii="Ebrima" w:hAnsi="Ebrima"/>
          <w:color w:val="000000"/>
          <w:sz w:val="22"/>
          <w:szCs w:val="22"/>
          <w:lang w:val="en-GB"/>
        </w:rPr>
        <w:t>Teachers must also be alert to behaviou</w:t>
      </w:r>
      <w:r>
        <w:rPr>
          <w:rFonts w:ascii="Ebrima" w:hAnsi="Ebrima"/>
          <w:color w:val="000000"/>
          <w:sz w:val="22"/>
          <w:szCs w:val="22"/>
          <w:lang w:val="en-GB"/>
        </w:rPr>
        <w:t>r</w:t>
      </w:r>
      <w:r w:rsidRPr="0069359B">
        <w:rPr>
          <w:rFonts w:ascii="Ebrima" w:hAnsi="Ebrima"/>
          <w:color w:val="000000"/>
          <w:sz w:val="22"/>
          <w:szCs w:val="22"/>
          <w:lang w:val="en-GB"/>
        </w:rPr>
        <w:t>al indicators</w:t>
      </w:r>
      <w:r w:rsidR="003C2EB6">
        <w:rPr>
          <w:rFonts w:ascii="Ebrima" w:hAnsi="Ebrima"/>
          <w:color w:val="000000"/>
          <w:sz w:val="22"/>
          <w:szCs w:val="22"/>
          <w:lang w:val="en-GB"/>
        </w:rPr>
        <w:t>.</w:t>
      </w:r>
      <w:r w:rsidRPr="0069359B">
        <w:rPr>
          <w:rFonts w:ascii="Ebrima" w:hAnsi="Ebrima"/>
          <w:color w:val="000000"/>
          <w:sz w:val="22"/>
          <w:szCs w:val="22"/>
          <w:lang w:val="en-GB"/>
        </w:rPr>
        <w:t xml:space="preserve"> These may exist independently or may accompany physical indicators. Children who witness domestic violence or violence in the community may also demonstrate this through their behavio</w:t>
      </w:r>
      <w:r>
        <w:rPr>
          <w:rFonts w:ascii="Ebrima" w:hAnsi="Ebrima"/>
          <w:color w:val="000000"/>
          <w:sz w:val="22"/>
          <w:szCs w:val="22"/>
          <w:lang w:val="en-GB"/>
        </w:rPr>
        <w:t>u</w:t>
      </w:r>
      <w:r w:rsidRPr="0069359B">
        <w:rPr>
          <w:rFonts w:ascii="Ebrima" w:hAnsi="Ebrima"/>
          <w:color w:val="000000"/>
          <w:sz w:val="22"/>
          <w:szCs w:val="22"/>
          <w:lang w:val="en-GB"/>
        </w:rPr>
        <w:t>r. Young children may exhibit certain sexual behavio</w:t>
      </w:r>
      <w:r>
        <w:rPr>
          <w:rFonts w:ascii="Ebrima" w:hAnsi="Ebrima"/>
          <w:color w:val="000000"/>
          <w:sz w:val="22"/>
          <w:szCs w:val="22"/>
          <w:lang w:val="en-GB"/>
        </w:rPr>
        <w:t>u</w:t>
      </w:r>
      <w:r w:rsidRPr="0069359B">
        <w:rPr>
          <w:rFonts w:ascii="Ebrima" w:hAnsi="Ebrima"/>
          <w:color w:val="000000"/>
          <w:sz w:val="22"/>
          <w:szCs w:val="22"/>
          <w:lang w:val="en-GB"/>
        </w:rPr>
        <w:t>r which could indica</w:t>
      </w:r>
      <w:r>
        <w:rPr>
          <w:rFonts w:ascii="Ebrima" w:hAnsi="Ebrima"/>
          <w:color w:val="000000"/>
          <w:sz w:val="22"/>
          <w:szCs w:val="22"/>
          <w:lang w:val="en-GB"/>
        </w:rPr>
        <w:t>t</w:t>
      </w:r>
      <w:r w:rsidRPr="0069359B">
        <w:rPr>
          <w:rFonts w:ascii="Ebrima" w:hAnsi="Ebrima"/>
          <w:color w:val="000000"/>
          <w:sz w:val="22"/>
          <w:szCs w:val="22"/>
          <w:lang w:val="en-GB"/>
        </w:rPr>
        <w:t>e sexual knowledge</w:t>
      </w:r>
      <w:r>
        <w:rPr>
          <w:rFonts w:ascii="Ebrima" w:hAnsi="Ebrima"/>
          <w:color w:val="000000"/>
          <w:sz w:val="22"/>
          <w:szCs w:val="22"/>
          <w:lang w:val="en-GB"/>
        </w:rPr>
        <w:t xml:space="preserve"> inappropriate to the child’s age</w:t>
      </w:r>
      <w:r w:rsidRPr="0069359B">
        <w:rPr>
          <w:rFonts w:ascii="Ebrima" w:hAnsi="Ebrima"/>
          <w:color w:val="000000"/>
          <w:sz w:val="22"/>
          <w:szCs w:val="22"/>
          <w:lang w:val="en-GB"/>
        </w:rPr>
        <w:t>. A child victim of sexual abuse may also behave inappropriately</w:t>
      </w:r>
      <w:r>
        <w:rPr>
          <w:rFonts w:ascii="Ebrima" w:hAnsi="Ebrima"/>
          <w:color w:val="000000"/>
          <w:sz w:val="22"/>
          <w:szCs w:val="22"/>
          <w:lang w:val="en-GB"/>
        </w:rPr>
        <w:t xml:space="preserve"> with other children. </w:t>
      </w:r>
    </w:p>
    <w:p w:rsidR="0069359B" w:rsidRDefault="0069359B" w:rsidP="006E6A6E">
      <w:pPr>
        <w:pStyle w:val="NormalWeb"/>
        <w:spacing w:before="0" w:after="0"/>
        <w:jc w:val="both"/>
        <w:rPr>
          <w:rFonts w:ascii="Ebrima" w:hAnsi="Ebrima"/>
          <w:color w:val="000000"/>
          <w:sz w:val="22"/>
          <w:szCs w:val="22"/>
          <w:lang w:val="en-GB"/>
        </w:rPr>
      </w:pPr>
    </w:p>
    <w:p w:rsidR="00123FCE" w:rsidRDefault="003C33DC" w:rsidP="006E6A6E">
      <w:pPr>
        <w:pStyle w:val="NormalWeb"/>
        <w:spacing w:before="0" w:after="0"/>
        <w:jc w:val="both"/>
        <w:rPr>
          <w:rFonts w:ascii="Ebrima" w:hAnsi="Ebrima"/>
          <w:color w:val="000000"/>
          <w:sz w:val="22"/>
          <w:szCs w:val="22"/>
          <w:lang w:val="en-GB"/>
        </w:rPr>
      </w:pPr>
      <w:r>
        <w:rPr>
          <w:rFonts w:ascii="Ebrima" w:hAnsi="Ebrima"/>
          <w:color w:val="000000"/>
          <w:sz w:val="22"/>
          <w:szCs w:val="22"/>
          <w:lang w:val="en-GB"/>
        </w:rPr>
        <w:t>C</w:t>
      </w:r>
      <w:r w:rsidR="006E6A6E" w:rsidRPr="006E6A6E">
        <w:rPr>
          <w:rFonts w:ascii="Ebrima" w:hAnsi="Ebrima"/>
          <w:color w:val="000000"/>
          <w:sz w:val="22"/>
          <w:szCs w:val="22"/>
          <w:lang w:val="en-GB"/>
        </w:rPr>
        <w:t xml:space="preserve">hildren with special needs may not be able to recognize or express verbally if </w:t>
      </w:r>
      <w:r>
        <w:rPr>
          <w:rFonts w:ascii="Ebrima" w:hAnsi="Ebrima"/>
          <w:color w:val="000000"/>
          <w:sz w:val="22"/>
          <w:szCs w:val="22"/>
          <w:lang w:val="en-GB"/>
        </w:rPr>
        <w:t>they are being abused of were abused</w:t>
      </w:r>
      <w:r w:rsidR="006E6A6E" w:rsidRPr="006E6A6E">
        <w:rPr>
          <w:rFonts w:ascii="Ebrima" w:hAnsi="Ebrima"/>
          <w:color w:val="000000"/>
          <w:sz w:val="22"/>
          <w:szCs w:val="22"/>
          <w:lang w:val="en-GB"/>
        </w:rPr>
        <w:t xml:space="preserve">. </w:t>
      </w:r>
      <w:r>
        <w:rPr>
          <w:rFonts w:ascii="Ebrima" w:hAnsi="Ebrima"/>
          <w:color w:val="000000"/>
          <w:sz w:val="22"/>
          <w:szCs w:val="22"/>
          <w:lang w:val="en-GB"/>
        </w:rPr>
        <w:t>School personnel</w:t>
      </w:r>
      <w:r w:rsidR="006E6A6E" w:rsidRPr="006E6A6E">
        <w:rPr>
          <w:rFonts w:ascii="Ebrima" w:hAnsi="Ebrima"/>
          <w:color w:val="000000"/>
          <w:sz w:val="22"/>
          <w:szCs w:val="22"/>
          <w:lang w:val="en-GB"/>
        </w:rPr>
        <w:t xml:space="preserve"> need to be particularly alert to such children</w:t>
      </w:r>
    </w:p>
    <w:p w:rsidR="00123FCE" w:rsidRDefault="00123FCE" w:rsidP="006E6A6E">
      <w:pPr>
        <w:pStyle w:val="NormalWeb"/>
        <w:spacing w:before="0" w:after="0"/>
        <w:jc w:val="both"/>
        <w:rPr>
          <w:rFonts w:ascii="Ebrima" w:hAnsi="Ebrima"/>
          <w:color w:val="000000"/>
          <w:sz w:val="22"/>
          <w:szCs w:val="22"/>
          <w:lang w:val="en-GB"/>
        </w:rPr>
      </w:pPr>
    </w:p>
    <w:p w:rsidR="003C2EB6" w:rsidRDefault="00123FCE" w:rsidP="006E6A6E">
      <w:pPr>
        <w:pStyle w:val="NormalWeb"/>
        <w:spacing w:before="0" w:after="0"/>
        <w:jc w:val="both"/>
        <w:rPr>
          <w:rFonts w:ascii="Ebrima" w:hAnsi="Ebrima"/>
          <w:color w:val="000000"/>
          <w:sz w:val="22"/>
          <w:szCs w:val="22"/>
          <w:lang w:val="en-GB"/>
        </w:rPr>
      </w:pPr>
      <w:r w:rsidRPr="0069359B">
        <w:rPr>
          <w:rFonts w:ascii="Ebrima" w:hAnsi="Ebrima"/>
          <w:color w:val="000000"/>
          <w:sz w:val="22"/>
          <w:szCs w:val="22"/>
          <w:lang w:val="en-GB"/>
        </w:rPr>
        <w:t>It also is very important to remember that some indicators, both physical and behavio</w:t>
      </w:r>
      <w:r>
        <w:rPr>
          <w:rFonts w:ascii="Ebrima" w:hAnsi="Ebrima"/>
          <w:color w:val="000000"/>
          <w:sz w:val="22"/>
          <w:szCs w:val="22"/>
          <w:lang w:val="en-GB"/>
        </w:rPr>
        <w:t>u</w:t>
      </w:r>
      <w:r w:rsidRPr="0069359B">
        <w:rPr>
          <w:rFonts w:ascii="Ebrima" w:hAnsi="Ebrima"/>
          <w:color w:val="000000"/>
          <w:sz w:val="22"/>
          <w:szCs w:val="22"/>
          <w:lang w:val="en-GB"/>
        </w:rPr>
        <w:t>ral, may be indications of something other than abuse.</w:t>
      </w:r>
      <w:r>
        <w:rPr>
          <w:rFonts w:ascii="Ebrima" w:hAnsi="Ebrima"/>
          <w:color w:val="000000"/>
          <w:sz w:val="22"/>
          <w:szCs w:val="22"/>
          <w:lang w:val="en-GB"/>
        </w:rPr>
        <w:t>However, any suspected child safety violation must be reported by the school personnel</w:t>
      </w:r>
      <w:r w:rsidR="006E6A6E" w:rsidRPr="006E6A6E">
        <w:rPr>
          <w:rFonts w:ascii="Ebrima" w:hAnsi="Ebrima"/>
          <w:color w:val="000000"/>
          <w:sz w:val="22"/>
          <w:szCs w:val="22"/>
          <w:lang w:val="en-GB"/>
        </w:rPr>
        <w:t xml:space="preserve"> to the CP</w:t>
      </w:r>
      <w:r w:rsidR="003C2EB6">
        <w:rPr>
          <w:rFonts w:ascii="Ebrima" w:hAnsi="Ebrima"/>
          <w:color w:val="000000"/>
          <w:sz w:val="22"/>
          <w:szCs w:val="22"/>
          <w:lang w:val="en-GB"/>
        </w:rPr>
        <w:t>O</w:t>
      </w:r>
      <w:r w:rsidR="006E6A6E" w:rsidRPr="006E6A6E">
        <w:rPr>
          <w:rFonts w:ascii="Ebrima" w:hAnsi="Ebrima"/>
          <w:color w:val="000000"/>
          <w:sz w:val="22"/>
          <w:szCs w:val="22"/>
          <w:lang w:val="en-GB"/>
        </w:rPr>
        <w:t xml:space="preserve">. </w:t>
      </w:r>
    </w:p>
    <w:p w:rsidR="006E6A6E" w:rsidRPr="006E6A6E" w:rsidRDefault="006E6A6E" w:rsidP="006E6A6E">
      <w:pPr>
        <w:pStyle w:val="NormalWeb"/>
        <w:spacing w:before="0" w:after="0"/>
        <w:jc w:val="both"/>
        <w:rPr>
          <w:rFonts w:ascii="Ebrima" w:hAnsi="Ebrima"/>
          <w:color w:val="000000"/>
          <w:sz w:val="22"/>
          <w:szCs w:val="22"/>
          <w:lang w:val="en-GB"/>
        </w:rPr>
      </w:pPr>
    </w:p>
    <w:p w:rsidR="006E6A6E" w:rsidRPr="00DE7556" w:rsidRDefault="006E6A6E" w:rsidP="006E6A6E">
      <w:pPr>
        <w:pStyle w:val="NormalWeb"/>
        <w:spacing w:before="0" w:after="0"/>
        <w:jc w:val="both"/>
        <w:rPr>
          <w:rFonts w:ascii="Ebrima" w:hAnsi="Ebrima"/>
          <w:b/>
          <w:color w:val="002060"/>
          <w:sz w:val="22"/>
          <w:szCs w:val="22"/>
          <w:lang w:val="en-GB"/>
        </w:rPr>
      </w:pPr>
      <w:r w:rsidRPr="00DE7556">
        <w:rPr>
          <w:rFonts w:ascii="Ebrima" w:hAnsi="Ebrima"/>
          <w:b/>
          <w:color w:val="002060"/>
          <w:sz w:val="22"/>
          <w:szCs w:val="22"/>
          <w:lang w:val="en-GB"/>
        </w:rPr>
        <w:t>First steps to be taken</w:t>
      </w:r>
    </w:p>
    <w:p w:rsidR="00DF3A84" w:rsidRDefault="00DF3A84" w:rsidP="00702C40">
      <w:pPr>
        <w:pStyle w:val="NormalWeb"/>
        <w:numPr>
          <w:ilvl w:val="0"/>
          <w:numId w:val="33"/>
        </w:numPr>
        <w:shd w:val="clear" w:color="auto" w:fill="FFFFFF"/>
        <w:spacing w:before="0" w:after="0"/>
        <w:jc w:val="both"/>
        <w:rPr>
          <w:rFonts w:ascii="Ebrima" w:hAnsi="Ebrima"/>
          <w:color w:val="222222"/>
          <w:sz w:val="22"/>
          <w:szCs w:val="22"/>
        </w:rPr>
      </w:pPr>
      <w:r>
        <w:rPr>
          <w:rFonts w:ascii="Ebrima" w:hAnsi="Ebrima"/>
          <w:color w:val="222222"/>
          <w:sz w:val="22"/>
          <w:szCs w:val="22"/>
        </w:rPr>
        <w:t xml:space="preserve">The child who has complained ofchild </w:t>
      </w:r>
      <w:r w:rsidR="006E6A6E" w:rsidRPr="006E6A6E">
        <w:rPr>
          <w:rFonts w:ascii="Ebrima" w:hAnsi="Ebrima"/>
          <w:color w:val="222222"/>
          <w:sz w:val="22"/>
          <w:szCs w:val="22"/>
        </w:rPr>
        <w:t xml:space="preserve">abuse </w:t>
      </w:r>
      <w:r>
        <w:rPr>
          <w:rFonts w:ascii="Ebrima" w:hAnsi="Ebrima"/>
          <w:color w:val="222222"/>
          <w:sz w:val="22"/>
          <w:szCs w:val="22"/>
        </w:rPr>
        <w:t>must</w:t>
      </w:r>
      <w:r w:rsidR="00982A28">
        <w:rPr>
          <w:rFonts w:ascii="Ebrima" w:hAnsi="Ebrima"/>
          <w:color w:val="222222"/>
          <w:sz w:val="22"/>
          <w:szCs w:val="22"/>
        </w:rPr>
        <w:t xml:space="preserve"> be taken to a</w:t>
      </w:r>
      <w:r w:rsidR="00F019CF">
        <w:rPr>
          <w:rFonts w:ascii="Ebrima" w:hAnsi="Ebrima"/>
          <w:color w:val="222222"/>
          <w:sz w:val="22"/>
          <w:szCs w:val="22"/>
        </w:rPr>
        <w:t xml:space="preserve">safe </w:t>
      </w:r>
      <w:r w:rsidR="006E6A6E" w:rsidRPr="006E6A6E">
        <w:rPr>
          <w:rFonts w:ascii="Ebrima" w:hAnsi="Ebrima"/>
          <w:color w:val="222222"/>
          <w:sz w:val="22"/>
          <w:szCs w:val="22"/>
        </w:rPr>
        <w:t xml:space="preserve">place and given professional counseling. </w:t>
      </w:r>
    </w:p>
    <w:p w:rsidR="00DF3A84" w:rsidRDefault="00DF3A84" w:rsidP="00702C40">
      <w:pPr>
        <w:pStyle w:val="NormalWeb"/>
        <w:numPr>
          <w:ilvl w:val="0"/>
          <w:numId w:val="33"/>
        </w:numPr>
        <w:shd w:val="clear" w:color="auto" w:fill="FFFFFF"/>
        <w:spacing w:before="0" w:after="0"/>
        <w:jc w:val="both"/>
        <w:rPr>
          <w:rFonts w:ascii="Ebrima" w:hAnsi="Ebrima"/>
          <w:color w:val="222222"/>
          <w:sz w:val="22"/>
          <w:szCs w:val="22"/>
        </w:rPr>
      </w:pPr>
      <w:r>
        <w:rPr>
          <w:rFonts w:ascii="Ebrima" w:hAnsi="Ebrima"/>
          <w:color w:val="222222"/>
          <w:sz w:val="22"/>
          <w:szCs w:val="22"/>
        </w:rPr>
        <w:t>Ensure c</w:t>
      </w:r>
      <w:r w:rsidR="006E6A6E" w:rsidRPr="006E6A6E">
        <w:rPr>
          <w:rFonts w:ascii="Ebrima" w:hAnsi="Ebrima"/>
          <w:color w:val="222222"/>
          <w:sz w:val="22"/>
          <w:szCs w:val="22"/>
        </w:rPr>
        <w:t xml:space="preserve">onfidentiality so that the child is not subjected to further </w:t>
      </w:r>
      <w:r>
        <w:rPr>
          <w:rFonts w:ascii="Ebrima" w:hAnsi="Ebrima"/>
          <w:color w:val="222222"/>
          <w:sz w:val="22"/>
          <w:szCs w:val="22"/>
        </w:rPr>
        <w:t>trauma</w:t>
      </w:r>
      <w:r w:rsidR="006E6A6E" w:rsidRPr="006E6A6E">
        <w:rPr>
          <w:rFonts w:ascii="Ebrima" w:hAnsi="Ebrima"/>
          <w:color w:val="222222"/>
          <w:sz w:val="22"/>
          <w:szCs w:val="22"/>
        </w:rPr>
        <w:t xml:space="preserve"> and public scrutiny. </w:t>
      </w:r>
    </w:p>
    <w:p w:rsidR="00C34758" w:rsidRDefault="00DF3A84" w:rsidP="00702C40">
      <w:pPr>
        <w:pStyle w:val="NormalWeb"/>
        <w:numPr>
          <w:ilvl w:val="0"/>
          <w:numId w:val="33"/>
        </w:numPr>
        <w:shd w:val="clear" w:color="auto" w:fill="FFFFFF"/>
        <w:spacing w:before="0" w:after="0"/>
        <w:jc w:val="both"/>
        <w:rPr>
          <w:rFonts w:ascii="Ebrima" w:hAnsi="Ebrima"/>
          <w:color w:val="222222"/>
          <w:sz w:val="22"/>
          <w:szCs w:val="22"/>
        </w:rPr>
      </w:pPr>
      <w:r>
        <w:rPr>
          <w:rFonts w:ascii="Ebrima" w:hAnsi="Ebrima"/>
          <w:color w:val="222222"/>
          <w:sz w:val="22"/>
          <w:szCs w:val="22"/>
        </w:rPr>
        <w:t>E</w:t>
      </w:r>
      <w:r w:rsidR="006E6A6E" w:rsidRPr="006E6A6E">
        <w:rPr>
          <w:rFonts w:ascii="Ebrima" w:hAnsi="Ebrima"/>
          <w:color w:val="222222"/>
          <w:sz w:val="22"/>
          <w:szCs w:val="22"/>
        </w:rPr>
        <w:t>ncourage</w:t>
      </w:r>
      <w:r w:rsidR="00C34758">
        <w:rPr>
          <w:rFonts w:ascii="Ebrima" w:hAnsi="Ebrima"/>
          <w:color w:val="222222"/>
          <w:sz w:val="22"/>
          <w:szCs w:val="22"/>
        </w:rPr>
        <w:t xml:space="preserve"> the child to narrate </w:t>
      </w:r>
      <w:r w:rsidR="00123FCE">
        <w:rPr>
          <w:rFonts w:ascii="Ebrima" w:hAnsi="Ebrima"/>
          <w:color w:val="222222"/>
          <w:sz w:val="22"/>
          <w:szCs w:val="22"/>
        </w:rPr>
        <w:t>his or her own story without probing for information that the child appears unwilling to give</w:t>
      </w:r>
      <w:r w:rsidR="006E6A6E" w:rsidRPr="006E6A6E">
        <w:rPr>
          <w:rFonts w:ascii="Ebrima" w:hAnsi="Ebrima"/>
          <w:color w:val="222222"/>
          <w:sz w:val="22"/>
          <w:szCs w:val="22"/>
        </w:rPr>
        <w:t xml:space="preserve">. </w:t>
      </w:r>
      <w:r w:rsidR="00123FCE">
        <w:rPr>
          <w:rFonts w:ascii="Ebrima" w:hAnsi="Ebrima"/>
          <w:color w:val="222222"/>
          <w:sz w:val="22"/>
          <w:szCs w:val="22"/>
        </w:rPr>
        <w:t>Do</w:t>
      </w:r>
      <w:r w:rsidR="00C34758">
        <w:rPr>
          <w:rFonts w:ascii="Ebrima" w:hAnsi="Ebrima"/>
          <w:color w:val="222222"/>
          <w:sz w:val="22"/>
          <w:szCs w:val="22"/>
        </w:rPr>
        <w:t xml:space="preserve"> not to harass the child</w:t>
      </w:r>
      <w:r w:rsidR="006E6A6E" w:rsidRPr="006E6A6E">
        <w:rPr>
          <w:rFonts w:ascii="Ebrima" w:hAnsi="Ebrima"/>
          <w:color w:val="222222"/>
          <w:sz w:val="22"/>
          <w:szCs w:val="22"/>
        </w:rPr>
        <w:t xml:space="preserve"> by asking probing questions, telling the child nothing has happened, ignoring the child or attempting to hush up the matter. </w:t>
      </w:r>
      <w:r w:rsidR="00123FCE">
        <w:rPr>
          <w:rFonts w:ascii="Ebrima" w:hAnsi="Ebrima"/>
          <w:color w:val="222222"/>
          <w:sz w:val="22"/>
          <w:szCs w:val="22"/>
        </w:rPr>
        <w:t xml:space="preserve"> Do not lead the child</w:t>
      </w:r>
    </w:p>
    <w:p w:rsidR="006E6A6E" w:rsidRPr="006E6A6E" w:rsidRDefault="00C34758" w:rsidP="00702C40">
      <w:pPr>
        <w:pStyle w:val="NormalWeb"/>
        <w:numPr>
          <w:ilvl w:val="0"/>
          <w:numId w:val="33"/>
        </w:numPr>
        <w:shd w:val="clear" w:color="auto" w:fill="FFFFFF"/>
        <w:spacing w:before="0" w:after="0"/>
        <w:jc w:val="both"/>
        <w:rPr>
          <w:rFonts w:ascii="Ebrima" w:hAnsi="Ebrima"/>
          <w:color w:val="222222"/>
          <w:sz w:val="22"/>
          <w:szCs w:val="22"/>
        </w:rPr>
      </w:pPr>
      <w:r>
        <w:rPr>
          <w:rFonts w:ascii="Ebrima" w:hAnsi="Ebrima"/>
          <w:color w:val="222222"/>
          <w:sz w:val="22"/>
          <w:szCs w:val="22"/>
        </w:rPr>
        <w:t>R</w:t>
      </w:r>
      <w:r w:rsidR="006E6A6E" w:rsidRPr="006E6A6E">
        <w:rPr>
          <w:rFonts w:ascii="Ebrima" w:hAnsi="Ebrima"/>
          <w:color w:val="222222"/>
          <w:sz w:val="22"/>
          <w:szCs w:val="22"/>
        </w:rPr>
        <w:t>eassure the child that her problem will be attended to.</w:t>
      </w:r>
    </w:p>
    <w:p w:rsidR="00C34758" w:rsidRDefault="006E6A6E" w:rsidP="00702C40">
      <w:pPr>
        <w:pStyle w:val="NormalWeb"/>
        <w:numPr>
          <w:ilvl w:val="0"/>
          <w:numId w:val="33"/>
        </w:numPr>
        <w:shd w:val="clear" w:color="auto" w:fill="FFFFFF"/>
        <w:spacing w:before="0" w:after="0"/>
        <w:jc w:val="both"/>
        <w:rPr>
          <w:rFonts w:ascii="Ebrima" w:hAnsi="Ebrima"/>
          <w:color w:val="222222"/>
          <w:sz w:val="22"/>
          <w:szCs w:val="22"/>
        </w:rPr>
      </w:pPr>
      <w:r w:rsidRPr="006E6A6E">
        <w:rPr>
          <w:rFonts w:ascii="Ebrima" w:hAnsi="Ebrima"/>
          <w:color w:val="222222"/>
          <w:sz w:val="22"/>
          <w:szCs w:val="22"/>
        </w:rPr>
        <w:t>Evidence of the child’s abuse must be protected in the event the case is taken up by police and the courts.</w:t>
      </w:r>
    </w:p>
    <w:p w:rsidR="006B4B30" w:rsidRDefault="006B4B30" w:rsidP="00702C40">
      <w:pPr>
        <w:pStyle w:val="NormalWeb"/>
        <w:numPr>
          <w:ilvl w:val="0"/>
          <w:numId w:val="33"/>
        </w:numPr>
        <w:shd w:val="clear" w:color="auto" w:fill="FFFFFF"/>
        <w:spacing w:before="0" w:after="0"/>
        <w:jc w:val="both"/>
        <w:rPr>
          <w:rFonts w:ascii="Ebrima" w:hAnsi="Ebrima"/>
          <w:color w:val="222222"/>
          <w:sz w:val="22"/>
          <w:szCs w:val="22"/>
        </w:rPr>
      </w:pPr>
      <w:r>
        <w:rPr>
          <w:rFonts w:ascii="Ebrima" w:hAnsi="Ebrima"/>
          <w:color w:val="222222"/>
          <w:sz w:val="22"/>
          <w:szCs w:val="22"/>
        </w:rPr>
        <w:t>Inform the parents/guardians of the child.</w:t>
      </w:r>
    </w:p>
    <w:p w:rsidR="00431A63" w:rsidRDefault="00431A63" w:rsidP="00702C40">
      <w:pPr>
        <w:pStyle w:val="NormalWeb"/>
        <w:numPr>
          <w:ilvl w:val="0"/>
          <w:numId w:val="33"/>
        </w:numPr>
        <w:shd w:val="clear" w:color="auto" w:fill="FFFFFF"/>
        <w:spacing w:before="0" w:after="0"/>
        <w:jc w:val="both"/>
        <w:rPr>
          <w:rFonts w:ascii="Ebrima" w:hAnsi="Ebrima"/>
          <w:color w:val="222222"/>
          <w:sz w:val="22"/>
          <w:szCs w:val="22"/>
        </w:rPr>
      </w:pPr>
      <w:r>
        <w:rPr>
          <w:rFonts w:ascii="Ebrima" w:hAnsi="Ebrima"/>
          <w:color w:val="222222"/>
          <w:sz w:val="22"/>
          <w:szCs w:val="22"/>
        </w:rPr>
        <w:t xml:space="preserve">Administer first aid/CPR if required. </w:t>
      </w:r>
    </w:p>
    <w:p w:rsidR="000B3BBE" w:rsidRDefault="006E6A6E" w:rsidP="00702C40">
      <w:pPr>
        <w:pStyle w:val="NormalWeb"/>
        <w:numPr>
          <w:ilvl w:val="0"/>
          <w:numId w:val="33"/>
        </w:numPr>
        <w:shd w:val="clear" w:color="auto" w:fill="FFFFFF"/>
        <w:spacing w:before="0" w:after="0"/>
        <w:jc w:val="both"/>
        <w:rPr>
          <w:rFonts w:ascii="Ebrima" w:hAnsi="Ebrima"/>
          <w:color w:val="222222"/>
          <w:sz w:val="22"/>
          <w:szCs w:val="22"/>
        </w:rPr>
      </w:pPr>
      <w:r w:rsidRPr="006E6A6E">
        <w:rPr>
          <w:rFonts w:ascii="Ebrima" w:hAnsi="Ebrima"/>
          <w:color w:val="222222"/>
          <w:sz w:val="22"/>
          <w:szCs w:val="22"/>
        </w:rPr>
        <w:t>The school’s doctor (Registered Medical Practitioner in Pediatrics) needs to take the child to the nearest hospital for tests/investigative procedures</w:t>
      </w:r>
      <w:r w:rsidR="00431A63">
        <w:rPr>
          <w:rFonts w:ascii="Ebrima" w:hAnsi="Ebrima"/>
          <w:color w:val="222222"/>
          <w:sz w:val="22"/>
          <w:szCs w:val="22"/>
        </w:rPr>
        <w:t>, preferably after the parents arrive</w:t>
      </w:r>
      <w:r w:rsidRPr="006E6A6E">
        <w:rPr>
          <w:rFonts w:ascii="Ebrima" w:hAnsi="Ebrima"/>
          <w:color w:val="222222"/>
          <w:sz w:val="22"/>
          <w:szCs w:val="22"/>
        </w:rPr>
        <w:t>.</w:t>
      </w:r>
      <w:r w:rsidR="00431A63">
        <w:rPr>
          <w:rFonts w:ascii="Ebrima" w:hAnsi="Ebrima"/>
          <w:color w:val="222222"/>
          <w:sz w:val="22"/>
          <w:szCs w:val="22"/>
        </w:rPr>
        <w:t xml:space="preserve">  In cases of medical emergency, the medical assistance/treatment could start before the parents arrive. </w:t>
      </w:r>
    </w:p>
    <w:p w:rsidR="000B3BBE" w:rsidRDefault="006E6A6E" w:rsidP="00702C40">
      <w:pPr>
        <w:pStyle w:val="NormalWeb"/>
        <w:numPr>
          <w:ilvl w:val="0"/>
          <w:numId w:val="33"/>
        </w:numPr>
        <w:shd w:val="clear" w:color="auto" w:fill="FFFFFF"/>
        <w:spacing w:before="0" w:after="0"/>
        <w:jc w:val="both"/>
        <w:rPr>
          <w:rFonts w:ascii="Ebrima" w:hAnsi="Ebrima"/>
          <w:color w:val="222222"/>
          <w:sz w:val="22"/>
          <w:szCs w:val="22"/>
        </w:rPr>
      </w:pPr>
      <w:r w:rsidRPr="006E6A6E">
        <w:rPr>
          <w:rFonts w:ascii="Ebrima" w:hAnsi="Ebrima"/>
          <w:color w:val="222222"/>
          <w:sz w:val="22"/>
          <w:szCs w:val="22"/>
        </w:rPr>
        <w:t>The institution’s qualified social worker/counselor needs to counsel and reassure the child till the child’s parents ar</w:t>
      </w:r>
      <w:r w:rsidR="00431A63">
        <w:rPr>
          <w:rFonts w:ascii="Ebrima" w:hAnsi="Ebrima"/>
          <w:color w:val="222222"/>
          <w:sz w:val="22"/>
          <w:szCs w:val="22"/>
        </w:rPr>
        <w:t>rive</w:t>
      </w:r>
      <w:r w:rsidRPr="006E6A6E">
        <w:rPr>
          <w:rFonts w:ascii="Ebrima" w:hAnsi="Ebrima"/>
          <w:color w:val="222222"/>
          <w:sz w:val="22"/>
          <w:szCs w:val="22"/>
        </w:rPr>
        <w:t xml:space="preserve"> and take custody of the child. </w:t>
      </w:r>
    </w:p>
    <w:p w:rsidR="00431A63" w:rsidRDefault="00431A63" w:rsidP="00702C40">
      <w:pPr>
        <w:pStyle w:val="NormalWeb"/>
        <w:numPr>
          <w:ilvl w:val="0"/>
          <w:numId w:val="33"/>
        </w:numPr>
        <w:shd w:val="clear" w:color="auto" w:fill="FFFFFF"/>
        <w:spacing w:before="0" w:after="0"/>
        <w:jc w:val="both"/>
        <w:rPr>
          <w:rFonts w:ascii="Ebrima" w:hAnsi="Ebrima"/>
          <w:color w:val="222222"/>
          <w:sz w:val="22"/>
          <w:szCs w:val="22"/>
        </w:rPr>
      </w:pPr>
      <w:r>
        <w:rPr>
          <w:rFonts w:ascii="Ebrima" w:hAnsi="Ebrima"/>
          <w:color w:val="222222"/>
          <w:sz w:val="22"/>
          <w:szCs w:val="22"/>
        </w:rPr>
        <w:t>R</w:t>
      </w:r>
      <w:r w:rsidR="006E6A6E" w:rsidRPr="006E6A6E">
        <w:rPr>
          <w:rFonts w:ascii="Ebrima" w:hAnsi="Ebrima"/>
          <w:color w:val="222222"/>
          <w:sz w:val="22"/>
          <w:szCs w:val="22"/>
        </w:rPr>
        <w:t xml:space="preserve">eassure the parents of the child that all possible steps are being taken to provide speedy conclusion to the problem/bring the perpetrators to book. </w:t>
      </w:r>
    </w:p>
    <w:p w:rsidR="006E6A6E" w:rsidRPr="006E6A6E" w:rsidRDefault="006E6A6E" w:rsidP="00702C40">
      <w:pPr>
        <w:pStyle w:val="NormalWeb"/>
        <w:numPr>
          <w:ilvl w:val="0"/>
          <w:numId w:val="33"/>
        </w:numPr>
        <w:shd w:val="clear" w:color="auto" w:fill="FFFFFF"/>
        <w:spacing w:before="0" w:after="0"/>
        <w:jc w:val="both"/>
        <w:rPr>
          <w:rFonts w:ascii="Ebrima" w:hAnsi="Ebrima"/>
          <w:color w:val="222222"/>
          <w:sz w:val="22"/>
          <w:szCs w:val="22"/>
        </w:rPr>
      </w:pPr>
      <w:r w:rsidRPr="006E6A6E">
        <w:rPr>
          <w:rFonts w:ascii="Ebrima" w:hAnsi="Ebrima"/>
          <w:color w:val="222222"/>
          <w:sz w:val="22"/>
          <w:szCs w:val="22"/>
        </w:rPr>
        <w:lastRenderedPageBreak/>
        <w:t>In case other children are involved in the abuse of the child, their parents too need to be informed of what has happened, how their children have been involved, and asked to take their wards home till further notice.</w:t>
      </w:r>
    </w:p>
    <w:p w:rsidR="006E6A6E" w:rsidRPr="006E6A6E" w:rsidRDefault="006E6A6E" w:rsidP="006E6A6E">
      <w:pPr>
        <w:pStyle w:val="NormalWeb"/>
        <w:shd w:val="clear" w:color="auto" w:fill="FFFFFF"/>
        <w:spacing w:before="0" w:after="0"/>
        <w:jc w:val="both"/>
        <w:rPr>
          <w:rFonts w:ascii="Ebrima" w:hAnsi="Ebrima"/>
          <w:color w:val="222222"/>
          <w:sz w:val="22"/>
          <w:szCs w:val="22"/>
        </w:rPr>
      </w:pPr>
    </w:p>
    <w:p w:rsidR="006E6A6E" w:rsidRPr="00DE7556" w:rsidRDefault="006E6A6E" w:rsidP="006E6A6E">
      <w:pPr>
        <w:pStyle w:val="NormalWeb"/>
        <w:shd w:val="clear" w:color="auto" w:fill="FFFFFF"/>
        <w:spacing w:before="0" w:after="0"/>
        <w:jc w:val="both"/>
        <w:rPr>
          <w:rFonts w:ascii="Ebrima" w:hAnsi="Ebrima" w:cs="Arial"/>
          <w:b/>
          <w:color w:val="002060"/>
          <w:sz w:val="22"/>
          <w:szCs w:val="22"/>
        </w:rPr>
      </w:pPr>
      <w:r w:rsidRPr="00DE7556">
        <w:rPr>
          <w:rFonts w:ascii="Ebrima" w:hAnsi="Ebrima"/>
          <w:b/>
          <w:color w:val="002060"/>
          <w:sz w:val="22"/>
          <w:szCs w:val="22"/>
        </w:rPr>
        <w:t>Identifying the perpetrators of the abuse, possible causes and assessing extent and impact of the abuse</w:t>
      </w:r>
    </w:p>
    <w:p w:rsidR="006614EC" w:rsidRDefault="006614EC" w:rsidP="00702C40">
      <w:pPr>
        <w:pStyle w:val="NormalWeb"/>
        <w:numPr>
          <w:ilvl w:val="0"/>
          <w:numId w:val="34"/>
        </w:numPr>
        <w:shd w:val="clear" w:color="auto" w:fill="FFFFFF"/>
        <w:spacing w:before="0" w:after="0"/>
        <w:jc w:val="both"/>
        <w:rPr>
          <w:rFonts w:ascii="Ebrima" w:hAnsi="Ebrima"/>
          <w:color w:val="222222"/>
          <w:sz w:val="22"/>
          <w:szCs w:val="22"/>
        </w:rPr>
      </w:pPr>
      <w:r>
        <w:rPr>
          <w:rFonts w:ascii="Ebrima" w:hAnsi="Ebrima"/>
          <w:color w:val="222222"/>
          <w:sz w:val="22"/>
          <w:szCs w:val="22"/>
        </w:rPr>
        <w:t>School personnel</w:t>
      </w:r>
      <w:r w:rsidR="00DE0F8B">
        <w:rPr>
          <w:rFonts w:ascii="Ebrima" w:hAnsi="Ebrima"/>
          <w:color w:val="222222"/>
          <w:sz w:val="22"/>
          <w:szCs w:val="22"/>
        </w:rPr>
        <w:t xml:space="preserve"> </w:t>
      </w:r>
      <w:r>
        <w:rPr>
          <w:rFonts w:ascii="Ebrima" w:hAnsi="Ebrima"/>
          <w:color w:val="222222"/>
          <w:sz w:val="22"/>
          <w:szCs w:val="22"/>
        </w:rPr>
        <w:t>who suspect a child safety violation</w:t>
      </w:r>
      <w:r w:rsidR="00DE0F8B">
        <w:rPr>
          <w:rFonts w:ascii="Ebrima" w:hAnsi="Ebrima"/>
          <w:color w:val="222222"/>
          <w:sz w:val="22"/>
          <w:szCs w:val="22"/>
        </w:rPr>
        <w:t xml:space="preserve"> </w:t>
      </w:r>
      <w:r>
        <w:rPr>
          <w:rFonts w:ascii="Ebrima" w:hAnsi="Ebrima"/>
          <w:color w:val="222222"/>
          <w:sz w:val="22"/>
          <w:szCs w:val="22"/>
        </w:rPr>
        <w:t>must report</w:t>
      </w:r>
      <w:r w:rsidR="006E6A6E" w:rsidRPr="006E6A6E">
        <w:rPr>
          <w:rFonts w:ascii="Ebrima" w:hAnsi="Ebrima"/>
          <w:color w:val="222222"/>
          <w:sz w:val="22"/>
          <w:szCs w:val="22"/>
        </w:rPr>
        <w:t xml:space="preserve"> to the CPO or CPC </w:t>
      </w:r>
      <w:r w:rsidR="00431A63">
        <w:rPr>
          <w:rFonts w:ascii="Ebrima" w:hAnsi="Ebrima"/>
          <w:color w:val="222222"/>
          <w:sz w:val="22"/>
          <w:szCs w:val="22"/>
        </w:rPr>
        <w:t>immediately</w:t>
      </w:r>
      <w:r w:rsidR="006E6A6E" w:rsidRPr="006E6A6E">
        <w:rPr>
          <w:rFonts w:ascii="Ebrima" w:hAnsi="Ebrima"/>
          <w:color w:val="222222"/>
          <w:sz w:val="22"/>
          <w:szCs w:val="22"/>
        </w:rPr>
        <w:t xml:space="preserve"> and definitely within 24 hours. They should not attempt to resolve the matter themselves. </w:t>
      </w:r>
    </w:p>
    <w:p w:rsidR="00A7693B" w:rsidRDefault="006E6A6E" w:rsidP="00702C40">
      <w:pPr>
        <w:pStyle w:val="NormalWeb"/>
        <w:numPr>
          <w:ilvl w:val="0"/>
          <w:numId w:val="34"/>
        </w:numPr>
        <w:shd w:val="clear" w:color="auto" w:fill="FFFFFF"/>
        <w:spacing w:before="0" w:after="0"/>
        <w:jc w:val="both"/>
        <w:rPr>
          <w:rFonts w:ascii="Ebrima" w:hAnsi="Ebrima"/>
          <w:color w:val="222222"/>
          <w:sz w:val="22"/>
          <w:szCs w:val="22"/>
        </w:rPr>
      </w:pPr>
      <w:r w:rsidRPr="006E6A6E">
        <w:rPr>
          <w:rFonts w:ascii="Ebrima" w:hAnsi="Ebrima"/>
          <w:color w:val="222222"/>
          <w:sz w:val="22"/>
          <w:szCs w:val="22"/>
        </w:rPr>
        <w:t>C</w:t>
      </w:r>
      <w:r w:rsidR="00B316BA">
        <w:rPr>
          <w:rFonts w:ascii="Ebrima" w:hAnsi="Ebrima"/>
          <w:color w:val="222222"/>
          <w:sz w:val="22"/>
          <w:szCs w:val="22"/>
        </w:rPr>
        <w:t>PC</w:t>
      </w:r>
      <w:r w:rsidRPr="006E6A6E">
        <w:rPr>
          <w:rFonts w:ascii="Ebrima" w:hAnsi="Ebrima"/>
          <w:color w:val="222222"/>
          <w:sz w:val="22"/>
          <w:szCs w:val="22"/>
        </w:rPr>
        <w:t xml:space="preserve"> shall meet to discuss the matter of the abuse, identify the perpetrator/s of the abuse and determine the possible causes. </w:t>
      </w:r>
    </w:p>
    <w:p w:rsidR="00A7693B" w:rsidRDefault="006E6A6E" w:rsidP="00702C40">
      <w:pPr>
        <w:pStyle w:val="NormalWeb"/>
        <w:numPr>
          <w:ilvl w:val="0"/>
          <w:numId w:val="34"/>
        </w:numPr>
        <w:shd w:val="clear" w:color="auto" w:fill="FFFFFF"/>
        <w:spacing w:before="0" w:after="0"/>
        <w:jc w:val="both"/>
        <w:rPr>
          <w:rFonts w:ascii="Ebrima" w:hAnsi="Ebrima"/>
          <w:color w:val="222222"/>
          <w:sz w:val="22"/>
          <w:szCs w:val="22"/>
        </w:rPr>
      </w:pPr>
      <w:r w:rsidRPr="006E6A6E">
        <w:rPr>
          <w:rFonts w:ascii="Ebrima" w:hAnsi="Ebrima"/>
          <w:color w:val="222222"/>
          <w:sz w:val="22"/>
          <w:szCs w:val="22"/>
        </w:rPr>
        <w:t>The CPC shall summon adults and children within the institution for inquiry to determine the nature of abuse and the persons responsible for it.</w:t>
      </w:r>
      <w:r w:rsidR="00DE0F8B">
        <w:rPr>
          <w:rFonts w:ascii="Ebrima" w:hAnsi="Ebrima"/>
          <w:color w:val="222222"/>
          <w:sz w:val="22"/>
          <w:szCs w:val="22"/>
        </w:rPr>
        <w:t xml:space="preserve"> </w:t>
      </w:r>
      <w:r w:rsidRPr="006E6A6E">
        <w:rPr>
          <w:rFonts w:ascii="Ebrima" w:hAnsi="Ebrima"/>
          <w:color w:val="222222"/>
          <w:sz w:val="22"/>
          <w:szCs w:val="22"/>
        </w:rPr>
        <w:t xml:space="preserve">If there has been a lapse in procedure, this shall be corrected immediately. </w:t>
      </w:r>
    </w:p>
    <w:p w:rsidR="006E6A6E" w:rsidRPr="006E6A6E" w:rsidRDefault="006E6A6E" w:rsidP="00702C40">
      <w:pPr>
        <w:pStyle w:val="NormalWeb"/>
        <w:numPr>
          <w:ilvl w:val="0"/>
          <w:numId w:val="34"/>
        </w:numPr>
        <w:shd w:val="clear" w:color="auto" w:fill="FFFFFF"/>
        <w:spacing w:before="0" w:after="0"/>
        <w:jc w:val="both"/>
        <w:rPr>
          <w:rFonts w:ascii="Ebrima" w:hAnsi="Ebrima"/>
          <w:color w:val="222222"/>
          <w:sz w:val="22"/>
          <w:szCs w:val="22"/>
        </w:rPr>
      </w:pPr>
      <w:r w:rsidRPr="006E6A6E">
        <w:rPr>
          <w:rFonts w:ascii="Ebrima" w:hAnsi="Ebrima"/>
          <w:color w:val="222222"/>
          <w:sz w:val="22"/>
          <w:szCs w:val="22"/>
        </w:rPr>
        <w:t xml:space="preserve">The institution shall ensure that the perpetrator/s is strictly kept out of the premises </w:t>
      </w:r>
      <w:r w:rsidR="00F019CF">
        <w:rPr>
          <w:rFonts w:ascii="Ebrima" w:hAnsi="Ebrima"/>
          <w:color w:val="222222"/>
          <w:sz w:val="22"/>
          <w:szCs w:val="22"/>
        </w:rPr>
        <w:t>for the safety of the child as well as other children.</w:t>
      </w:r>
    </w:p>
    <w:p w:rsidR="006E6A6E" w:rsidRDefault="006E6A6E" w:rsidP="00702C40">
      <w:pPr>
        <w:pStyle w:val="NormalWeb"/>
        <w:numPr>
          <w:ilvl w:val="0"/>
          <w:numId w:val="34"/>
        </w:numPr>
        <w:shd w:val="clear" w:color="auto" w:fill="FFFFFF"/>
        <w:spacing w:before="0" w:after="0"/>
        <w:jc w:val="both"/>
        <w:rPr>
          <w:rFonts w:ascii="Ebrima" w:hAnsi="Ebrima"/>
          <w:color w:val="222222"/>
          <w:sz w:val="22"/>
          <w:szCs w:val="22"/>
        </w:rPr>
      </w:pPr>
      <w:r w:rsidRPr="006E6A6E">
        <w:rPr>
          <w:rFonts w:ascii="Ebrima" w:hAnsi="Ebrima"/>
          <w:color w:val="222222"/>
          <w:sz w:val="22"/>
          <w:szCs w:val="22"/>
        </w:rPr>
        <w:t>At all stages, th</w:t>
      </w:r>
      <w:r w:rsidR="00F019CF">
        <w:rPr>
          <w:rFonts w:ascii="Ebrima" w:hAnsi="Ebrima"/>
          <w:color w:val="222222"/>
          <w:sz w:val="22"/>
          <w:szCs w:val="22"/>
        </w:rPr>
        <w:t xml:space="preserve">e child shall be kept informed, </w:t>
      </w:r>
      <w:r w:rsidRPr="006E6A6E">
        <w:rPr>
          <w:rFonts w:ascii="Ebrima" w:hAnsi="Ebrima"/>
          <w:color w:val="222222"/>
          <w:sz w:val="22"/>
          <w:szCs w:val="22"/>
        </w:rPr>
        <w:t>as to what action is being taken, in such a way as to not threaten or overwhelm the child. The parents shall be involved as much as possible</w:t>
      </w:r>
      <w:r w:rsidR="00A7693B">
        <w:rPr>
          <w:rFonts w:ascii="Ebrima" w:hAnsi="Ebrima"/>
          <w:color w:val="222222"/>
          <w:sz w:val="22"/>
          <w:szCs w:val="22"/>
        </w:rPr>
        <w:t>.</w:t>
      </w:r>
    </w:p>
    <w:p w:rsidR="00DE0F8B" w:rsidRPr="00DE0F8B" w:rsidRDefault="00DE0F8B" w:rsidP="00702C40">
      <w:pPr>
        <w:pStyle w:val="ListParagraph"/>
        <w:numPr>
          <w:ilvl w:val="0"/>
          <w:numId w:val="34"/>
        </w:numPr>
        <w:shd w:val="clear" w:color="auto" w:fill="FFFFFF"/>
        <w:spacing w:after="0"/>
        <w:jc w:val="both"/>
        <w:rPr>
          <w:rFonts w:ascii="Ebrima" w:hAnsi="Ebrima"/>
          <w:color w:val="222222"/>
          <w:szCs w:val="22"/>
        </w:rPr>
      </w:pPr>
      <w:r w:rsidRPr="00DE0F8B">
        <w:rPr>
          <w:rFonts w:ascii="Ebrima" w:hAnsi="Ebrima"/>
          <w:bCs/>
        </w:rPr>
        <w:t>No transfer of teachers unless the legal proceedings are concluded, especial</w:t>
      </w:r>
      <w:r>
        <w:rPr>
          <w:rFonts w:ascii="Ebrima" w:hAnsi="Ebrima"/>
          <w:bCs/>
        </w:rPr>
        <w:t>l</w:t>
      </w:r>
      <w:r w:rsidRPr="00DE0F8B">
        <w:rPr>
          <w:rFonts w:ascii="Ebrima" w:hAnsi="Ebrima"/>
          <w:bCs/>
        </w:rPr>
        <w:t xml:space="preserve">y </w:t>
      </w:r>
      <w:r w:rsidRPr="00DE0F8B">
        <w:rPr>
          <w:rFonts w:ascii="Ebrima" w:hAnsi="Ebrima"/>
          <w:color w:val="222222"/>
          <w:szCs w:val="22"/>
        </w:rPr>
        <w:t xml:space="preserve">n the case of government schools </w:t>
      </w:r>
    </w:p>
    <w:p w:rsidR="006E6A6E" w:rsidRPr="006E6A6E" w:rsidRDefault="006E6A6E" w:rsidP="006E6A6E">
      <w:pPr>
        <w:pStyle w:val="NormalWeb"/>
        <w:shd w:val="clear" w:color="auto" w:fill="FFFFFF"/>
        <w:spacing w:before="0" w:after="0"/>
        <w:jc w:val="both"/>
        <w:rPr>
          <w:rFonts w:ascii="Ebrima" w:hAnsi="Ebrima"/>
          <w:b/>
          <w:color w:val="222222"/>
          <w:sz w:val="22"/>
          <w:szCs w:val="22"/>
        </w:rPr>
      </w:pPr>
    </w:p>
    <w:p w:rsidR="006E6A6E" w:rsidRPr="00DE7556" w:rsidRDefault="006E6A6E" w:rsidP="006E6A6E">
      <w:pPr>
        <w:pStyle w:val="NormalWeb"/>
        <w:shd w:val="clear" w:color="auto" w:fill="FFFFFF"/>
        <w:spacing w:before="0" w:after="0"/>
        <w:jc w:val="both"/>
        <w:rPr>
          <w:rFonts w:ascii="Ebrima" w:hAnsi="Ebrima" w:cs="Arial"/>
          <w:b/>
          <w:color w:val="002060"/>
          <w:sz w:val="22"/>
          <w:szCs w:val="22"/>
        </w:rPr>
      </w:pPr>
      <w:r w:rsidRPr="00DE7556">
        <w:rPr>
          <w:rFonts w:ascii="Ebrima" w:hAnsi="Ebrima"/>
          <w:b/>
          <w:color w:val="002060"/>
          <w:sz w:val="22"/>
          <w:szCs w:val="22"/>
        </w:rPr>
        <w:t>Documenting available information about the violation, ensuring confidentiality</w:t>
      </w:r>
    </w:p>
    <w:p w:rsidR="00B316BA" w:rsidRDefault="006E6A6E" w:rsidP="00702C40">
      <w:pPr>
        <w:pStyle w:val="NormalWeb"/>
        <w:numPr>
          <w:ilvl w:val="0"/>
          <w:numId w:val="35"/>
        </w:numPr>
        <w:shd w:val="clear" w:color="auto" w:fill="FFFFFF"/>
        <w:spacing w:before="0" w:after="0"/>
        <w:jc w:val="both"/>
        <w:rPr>
          <w:rFonts w:ascii="Ebrima" w:hAnsi="Ebrima"/>
          <w:color w:val="222222"/>
          <w:sz w:val="22"/>
          <w:szCs w:val="22"/>
        </w:rPr>
      </w:pPr>
      <w:r w:rsidRPr="006E6A6E">
        <w:rPr>
          <w:rFonts w:ascii="Ebrima" w:hAnsi="Ebrima"/>
          <w:color w:val="222222"/>
          <w:sz w:val="22"/>
          <w:szCs w:val="22"/>
        </w:rPr>
        <w:t xml:space="preserve">The CPC shall </w:t>
      </w:r>
      <w:r w:rsidR="00B72389">
        <w:rPr>
          <w:rFonts w:ascii="Ebrima" w:hAnsi="Ebrima"/>
          <w:color w:val="222222"/>
          <w:sz w:val="22"/>
          <w:szCs w:val="22"/>
        </w:rPr>
        <w:t xml:space="preserve">record </w:t>
      </w:r>
      <w:r w:rsidR="00B72389" w:rsidRPr="006E6A6E">
        <w:rPr>
          <w:rFonts w:ascii="Ebrima" w:hAnsi="Ebrima"/>
          <w:color w:val="222222"/>
          <w:sz w:val="22"/>
          <w:szCs w:val="22"/>
        </w:rPr>
        <w:t>facts, reportage, overheard comments and opinion of the child and the other persons involved in the abuse</w:t>
      </w:r>
      <w:r w:rsidR="00B72389">
        <w:rPr>
          <w:rFonts w:ascii="Ebrima" w:hAnsi="Ebrima"/>
          <w:color w:val="222222"/>
          <w:sz w:val="22"/>
          <w:szCs w:val="22"/>
        </w:rPr>
        <w:t>,</w:t>
      </w:r>
      <w:r w:rsidRPr="006E6A6E">
        <w:rPr>
          <w:rFonts w:ascii="Ebrima" w:hAnsi="Ebrima"/>
          <w:color w:val="222222"/>
          <w:sz w:val="22"/>
          <w:szCs w:val="22"/>
        </w:rPr>
        <w:t xml:space="preserve"> in the Case Report </w:t>
      </w:r>
    </w:p>
    <w:p w:rsidR="00F60C14" w:rsidRPr="006E6A6E" w:rsidRDefault="00F60C14" w:rsidP="00702C40">
      <w:pPr>
        <w:pStyle w:val="NormalWeb"/>
        <w:numPr>
          <w:ilvl w:val="0"/>
          <w:numId w:val="35"/>
        </w:numPr>
        <w:shd w:val="clear" w:color="auto" w:fill="FFFFFF"/>
        <w:spacing w:before="0" w:after="0"/>
        <w:jc w:val="both"/>
        <w:rPr>
          <w:rFonts w:ascii="Ebrima" w:hAnsi="Ebrima"/>
          <w:color w:val="222222"/>
          <w:sz w:val="22"/>
          <w:szCs w:val="22"/>
        </w:rPr>
      </w:pPr>
      <w:r w:rsidRPr="006E6A6E">
        <w:rPr>
          <w:rFonts w:ascii="Ebrima" w:hAnsi="Ebrima"/>
          <w:color w:val="222222"/>
          <w:sz w:val="22"/>
          <w:szCs w:val="22"/>
        </w:rPr>
        <w:t>The Head shall make a report of the case to the Block Education Officer within 15 working days of the abuse being reported.</w:t>
      </w:r>
    </w:p>
    <w:p w:rsidR="00F60C14" w:rsidRDefault="00B72389" w:rsidP="00702C40">
      <w:pPr>
        <w:pStyle w:val="NormalWeb"/>
        <w:numPr>
          <w:ilvl w:val="0"/>
          <w:numId w:val="35"/>
        </w:numPr>
        <w:shd w:val="clear" w:color="auto" w:fill="FFFFFF"/>
        <w:spacing w:before="0" w:after="0"/>
        <w:jc w:val="both"/>
        <w:rPr>
          <w:rFonts w:ascii="Ebrima" w:hAnsi="Ebrima"/>
          <w:color w:val="222222"/>
          <w:sz w:val="22"/>
          <w:szCs w:val="22"/>
        </w:rPr>
      </w:pPr>
      <w:r>
        <w:rPr>
          <w:rFonts w:ascii="Ebrima" w:hAnsi="Ebrima"/>
          <w:color w:val="222222"/>
          <w:sz w:val="22"/>
          <w:szCs w:val="22"/>
        </w:rPr>
        <w:t>T</w:t>
      </w:r>
      <w:r w:rsidR="006E6A6E" w:rsidRPr="006E6A6E">
        <w:rPr>
          <w:rFonts w:ascii="Ebrima" w:hAnsi="Ebrima"/>
          <w:color w:val="222222"/>
          <w:sz w:val="22"/>
          <w:szCs w:val="22"/>
        </w:rPr>
        <w:t xml:space="preserve">he child’s name and photograph, and family details </w:t>
      </w:r>
      <w:r w:rsidR="00B316BA">
        <w:rPr>
          <w:rFonts w:ascii="Ebrima" w:hAnsi="Ebrima"/>
          <w:color w:val="222222"/>
          <w:sz w:val="22"/>
          <w:szCs w:val="22"/>
        </w:rPr>
        <w:t>will not be revealed</w:t>
      </w:r>
      <w:r w:rsidR="006E6A6E" w:rsidRPr="006E6A6E">
        <w:rPr>
          <w:rFonts w:ascii="Ebrima" w:hAnsi="Ebrima"/>
          <w:color w:val="222222"/>
          <w:sz w:val="22"/>
          <w:szCs w:val="22"/>
        </w:rPr>
        <w:t xml:space="preserve"> to the media and/or other agencies.</w:t>
      </w:r>
    </w:p>
    <w:p w:rsidR="00F60C14" w:rsidRDefault="006E6A6E" w:rsidP="00702C40">
      <w:pPr>
        <w:pStyle w:val="NormalWeb"/>
        <w:numPr>
          <w:ilvl w:val="0"/>
          <w:numId w:val="35"/>
        </w:numPr>
        <w:shd w:val="clear" w:color="auto" w:fill="FFFFFF"/>
        <w:spacing w:before="0" w:after="0"/>
        <w:jc w:val="both"/>
        <w:rPr>
          <w:rFonts w:ascii="Ebrima" w:hAnsi="Ebrima"/>
          <w:color w:val="222222"/>
          <w:sz w:val="22"/>
          <w:szCs w:val="22"/>
        </w:rPr>
      </w:pPr>
      <w:r w:rsidRPr="006E6A6E">
        <w:rPr>
          <w:rFonts w:ascii="Ebrima" w:hAnsi="Ebrima"/>
          <w:color w:val="222222"/>
          <w:sz w:val="22"/>
          <w:szCs w:val="22"/>
        </w:rPr>
        <w:t xml:space="preserve">The Case Report file shall be kept confidential, in the custody of the CPO, and contents shared only with law enforcement, counseling or judicial authorities or the child’s parents. </w:t>
      </w:r>
    </w:p>
    <w:p w:rsidR="00F60C14" w:rsidRDefault="006E6A6E" w:rsidP="00702C40">
      <w:pPr>
        <w:pStyle w:val="NormalWeb"/>
        <w:numPr>
          <w:ilvl w:val="0"/>
          <w:numId w:val="35"/>
        </w:numPr>
        <w:shd w:val="clear" w:color="auto" w:fill="FFFFFF"/>
        <w:spacing w:before="0" w:after="0"/>
        <w:jc w:val="both"/>
        <w:rPr>
          <w:rFonts w:ascii="Ebrima" w:hAnsi="Ebrima"/>
          <w:color w:val="222222"/>
          <w:sz w:val="22"/>
          <w:szCs w:val="22"/>
        </w:rPr>
      </w:pPr>
      <w:r w:rsidRPr="006E6A6E">
        <w:rPr>
          <w:rFonts w:ascii="Ebrima" w:hAnsi="Ebrima"/>
          <w:color w:val="222222"/>
          <w:sz w:val="22"/>
          <w:szCs w:val="22"/>
        </w:rPr>
        <w:t xml:space="preserve">If the child is withdrawn from or transferred to another institution, the </w:t>
      </w:r>
      <w:r w:rsidR="00F60C14">
        <w:rPr>
          <w:rFonts w:ascii="Ebrima" w:hAnsi="Ebrima"/>
          <w:color w:val="222222"/>
          <w:sz w:val="22"/>
          <w:szCs w:val="22"/>
        </w:rPr>
        <w:t>Case Report filemust</w:t>
      </w:r>
      <w:r w:rsidRPr="006E6A6E">
        <w:rPr>
          <w:rFonts w:ascii="Ebrima" w:hAnsi="Ebrima"/>
          <w:color w:val="222222"/>
          <w:sz w:val="22"/>
          <w:szCs w:val="22"/>
        </w:rPr>
        <w:t xml:space="preserve"> be kept an open</w:t>
      </w:r>
      <w:r w:rsidR="00F60C14">
        <w:rPr>
          <w:rFonts w:ascii="Ebrima" w:hAnsi="Ebrima"/>
          <w:color w:val="222222"/>
          <w:sz w:val="22"/>
          <w:szCs w:val="22"/>
        </w:rPr>
        <w:t>,</w:t>
      </w:r>
      <w:r w:rsidRPr="006E6A6E">
        <w:rPr>
          <w:rFonts w:ascii="Ebrima" w:hAnsi="Ebrima"/>
          <w:color w:val="222222"/>
          <w:sz w:val="22"/>
          <w:szCs w:val="22"/>
        </w:rPr>
        <w:t xml:space="preserve"> if the matter has not been resolved by that time. </w:t>
      </w:r>
    </w:p>
    <w:p w:rsidR="00F60C14" w:rsidRDefault="00F60C14" w:rsidP="00702C40">
      <w:pPr>
        <w:pStyle w:val="NormalWeb"/>
        <w:numPr>
          <w:ilvl w:val="0"/>
          <w:numId w:val="35"/>
        </w:numPr>
        <w:shd w:val="clear" w:color="auto" w:fill="FFFFFF"/>
        <w:spacing w:before="0" w:after="0"/>
        <w:jc w:val="both"/>
        <w:rPr>
          <w:rFonts w:ascii="Ebrima" w:hAnsi="Ebrima"/>
          <w:color w:val="222222"/>
          <w:sz w:val="22"/>
          <w:szCs w:val="22"/>
        </w:rPr>
      </w:pPr>
      <w:r>
        <w:rPr>
          <w:rFonts w:ascii="Ebrima" w:hAnsi="Ebrima"/>
          <w:color w:val="222222"/>
          <w:sz w:val="22"/>
          <w:szCs w:val="22"/>
        </w:rPr>
        <w:t>T</w:t>
      </w:r>
      <w:r w:rsidR="006E6A6E" w:rsidRPr="006E6A6E">
        <w:rPr>
          <w:rFonts w:ascii="Ebrima" w:hAnsi="Ebrima"/>
          <w:color w:val="222222"/>
          <w:sz w:val="22"/>
          <w:szCs w:val="22"/>
        </w:rPr>
        <w:t xml:space="preserve">he Case Report file shall be kept </w:t>
      </w:r>
      <w:r>
        <w:rPr>
          <w:rFonts w:ascii="Ebrima" w:hAnsi="Ebrima"/>
          <w:color w:val="222222"/>
          <w:sz w:val="22"/>
          <w:szCs w:val="22"/>
        </w:rPr>
        <w:t>open</w:t>
      </w:r>
      <w:r w:rsidR="006E6A6E" w:rsidRPr="006E6A6E">
        <w:rPr>
          <w:rFonts w:ascii="Ebrima" w:hAnsi="Ebrima"/>
          <w:color w:val="222222"/>
          <w:sz w:val="22"/>
          <w:szCs w:val="22"/>
        </w:rPr>
        <w:t xml:space="preserve"> for at least a period of 6 months. </w:t>
      </w:r>
    </w:p>
    <w:p w:rsidR="006E6A6E" w:rsidRDefault="006E6A6E" w:rsidP="00702C40">
      <w:pPr>
        <w:pStyle w:val="NormalWeb"/>
        <w:numPr>
          <w:ilvl w:val="0"/>
          <w:numId w:val="35"/>
        </w:numPr>
        <w:shd w:val="clear" w:color="auto" w:fill="FFFFFF"/>
        <w:spacing w:before="0" w:after="0"/>
        <w:jc w:val="both"/>
        <w:rPr>
          <w:rFonts w:ascii="Ebrima" w:hAnsi="Ebrima"/>
          <w:color w:val="222222"/>
          <w:sz w:val="22"/>
          <w:szCs w:val="22"/>
        </w:rPr>
      </w:pPr>
      <w:r w:rsidRPr="006E6A6E">
        <w:rPr>
          <w:rFonts w:ascii="Ebrima" w:hAnsi="Ebrima"/>
          <w:color w:val="222222"/>
          <w:sz w:val="22"/>
          <w:szCs w:val="22"/>
        </w:rPr>
        <w:t>The parents/guardian shall not be penalized financially if they want to withdraw the child from the institution, and any fees for remaining period of the academic year shall be refunded in full to them within one month of such request.</w:t>
      </w:r>
    </w:p>
    <w:p w:rsidR="00B72389" w:rsidRPr="006E6A6E" w:rsidRDefault="00B72389" w:rsidP="00B72389">
      <w:pPr>
        <w:pStyle w:val="NormalWeb"/>
        <w:shd w:val="clear" w:color="auto" w:fill="FFFFFF"/>
        <w:spacing w:before="0" w:after="0"/>
        <w:ind w:left="720"/>
        <w:jc w:val="both"/>
        <w:rPr>
          <w:rFonts w:ascii="Ebrima" w:hAnsi="Ebrima"/>
          <w:color w:val="222222"/>
          <w:sz w:val="22"/>
          <w:szCs w:val="22"/>
        </w:rPr>
      </w:pPr>
    </w:p>
    <w:p w:rsidR="00B72389" w:rsidRDefault="00B72389" w:rsidP="006E6A6E">
      <w:pPr>
        <w:pStyle w:val="NormalWeb"/>
        <w:shd w:val="clear" w:color="auto" w:fill="FFFFFF"/>
        <w:spacing w:before="0" w:after="0"/>
        <w:jc w:val="both"/>
        <w:rPr>
          <w:rFonts w:ascii="Ebrima" w:hAnsi="Ebrima"/>
          <w:b/>
          <w:color w:val="002060"/>
          <w:sz w:val="22"/>
          <w:szCs w:val="22"/>
          <w:lang w:val="en-GB"/>
        </w:rPr>
      </w:pPr>
    </w:p>
    <w:p w:rsidR="00C94BAB" w:rsidRDefault="00C94BAB" w:rsidP="006E6A6E">
      <w:pPr>
        <w:pStyle w:val="NormalWeb"/>
        <w:shd w:val="clear" w:color="auto" w:fill="FFFFFF"/>
        <w:spacing w:before="0" w:after="0"/>
        <w:jc w:val="both"/>
        <w:rPr>
          <w:rFonts w:ascii="Ebrima" w:hAnsi="Ebrima"/>
          <w:b/>
          <w:color w:val="002060"/>
          <w:sz w:val="22"/>
          <w:szCs w:val="22"/>
          <w:lang w:val="en-GB"/>
        </w:rPr>
      </w:pPr>
    </w:p>
    <w:p w:rsidR="00C94BAB" w:rsidRDefault="00C94BAB" w:rsidP="006E6A6E">
      <w:pPr>
        <w:pStyle w:val="NormalWeb"/>
        <w:shd w:val="clear" w:color="auto" w:fill="FFFFFF"/>
        <w:spacing w:before="0" w:after="0"/>
        <w:jc w:val="both"/>
        <w:rPr>
          <w:rFonts w:ascii="Ebrima" w:hAnsi="Ebrima"/>
          <w:b/>
          <w:color w:val="002060"/>
          <w:sz w:val="22"/>
          <w:szCs w:val="22"/>
          <w:lang w:val="en-GB"/>
        </w:rPr>
      </w:pPr>
    </w:p>
    <w:p w:rsidR="00C94BAB" w:rsidRDefault="00C94BAB" w:rsidP="006E6A6E">
      <w:pPr>
        <w:pStyle w:val="NormalWeb"/>
        <w:shd w:val="clear" w:color="auto" w:fill="FFFFFF"/>
        <w:spacing w:before="0" w:after="0"/>
        <w:jc w:val="both"/>
        <w:rPr>
          <w:rFonts w:ascii="Ebrima" w:hAnsi="Ebrima"/>
          <w:b/>
          <w:color w:val="002060"/>
          <w:sz w:val="22"/>
          <w:szCs w:val="22"/>
          <w:lang w:val="en-GB"/>
        </w:rPr>
      </w:pPr>
    </w:p>
    <w:p w:rsidR="00C94BAB" w:rsidRDefault="00C94BAB" w:rsidP="006E6A6E">
      <w:pPr>
        <w:pStyle w:val="NormalWeb"/>
        <w:shd w:val="clear" w:color="auto" w:fill="FFFFFF"/>
        <w:spacing w:before="0" w:after="0"/>
        <w:jc w:val="both"/>
        <w:rPr>
          <w:rFonts w:ascii="Ebrima" w:hAnsi="Ebrima"/>
          <w:b/>
          <w:color w:val="002060"/>
          <w:sz w:val="22"/>
          <w:szCs w:val="22"/>
          <w:lang w:val="en-GB"/>
        </w:rPr>
      </w:pPr>
    </w:p>
    <w:p w:rsidR="00C94BAB" w:rsidRDefault="00C94BAB" w:rsidP="006E6A6E">
      <w:pPr>
        <w:pStyle w:val="NormalWeb"/>
        <w:shd w:val="clear" w:color="auto" w:fill="FFFFFF"/>
        <w:spacing w:before="0" w:after="0"/>
        <w:jc w:val="both"/>
        <w:rPr>
          <w:rFonts w:ascii="Ebrima" w:hAnsi="Ebrima"/>
          <w:b/>
          <w:color w:val="002060"/>
          <w:sz w:val="22"/>
          <w:szCs w:val="22"/>
          <w:lang w:val="en-GB"/>
        </w:rPr>
      </w:pPr>
    </w:p>
    <w:p w:rsidR="00C94BAB" w:rsidRDefault="00C94BAB" w:rsidP="006E6A6E">
      <w:pPr>
        <w:pStyle w:val="NormalWeb"/>
        <w:shd w:val="clear" w:color="auto" w:fill="FFFFFF"/>
        <w:spacing w:before="0" w:after="0"/>
        <w:jc w:val="both"/>
        <w:rPr>
          <w:rFonts w:ascii="Ebrima" w:hAnsi="Ebrima"/>
          <w:b/>
          <w:color w:val="002060"/>
          <w:sz w:val="22"/>
          <w:szCs w:val="22"/>
          <w:lang w:val="en-GB"/>
        </w:rPr>
      </w:pPr>
    </w:p>
    <w:p w:rsidR="00C94BAB" w:rsidRDefault="00C94BAB" w:rsidP="006E6A6E">
      <w:pPr>
        <w:pStyle w:val="NormalWeb"/>
        <w:shd w:val="clear" w:color="auto" w:fill="FFFFFF"/>
        <w:spacing w:before="0" w:after="0"/>
        <w:jc w:val="both"/>
        <w:rPr>
          <w:rFonts w:ascii="Ebrima" w:hAnsi="Ebrima"/>
          <w:b/>
          <w:color w:val="002060"/>
          <w:sz w:val="22"/>
          <w:szCs w:val="22"/>
          <w:lang w:val="en-GB"/>
        </w:rPr>
      </w:pPr>
    </w:p>
    <w:p w:rsidR="00C94BAB" w:rsidRDefault="00C94BAB" w:rsidP="006E6A6E">
      <w:pPr>
        <w:pStyle w:val="NormalWeb"/>
        <w:shd w:val="clear" w:color="auto" w:fill="FFFFFF"/>
        <w:spacing w:before="0" w:after="0"/>
        <w:jc w:val="both"/>
        <w:rPr>
          <w:rFonts w:ascii="Ebrima" w:hAnsi="Ebrima"/>
          <w:b/>
          <w:color w:val="002060"/>
          <w:sz w:val="22"/>
          <w:szCs w:val="22"/>
          <w:lang w:val="en-GB"/>
        </w:rPr>
      </w:pPr>
    </w:p>
    <w:p w:rsidR="00C94BAB" w:rsidRDefault="00C94BAB" w:rsidP="006E6A6E">
      <w:pPr>
        <w:pStyle w:val="NormalWeb"/>
        <w:shd w:val="clear" w:color="auto" w:fill="FFFFFF"/>
        <w:spacing w:before="0" w:after="0"/>
        <w:jc w:val="both"/>
        <w:rPr>
          <w:rFonts w:ascii="Ebrima" w:hAnsi="Ebrima"/>
          <w:b/>
          <w:color w:val="002060"/>
          <w:sz w:val="22"/>
          <w:szCs w:val="22"/>
          <w:lang w:val="en-GB"/>
        </w:rPr>
      </w:pPr>
    </w:p>
    <w:p w:rsidR="00B72389" w:rsidRPr="000977A2" w:rsidRDefault="00B72389" w:rsidP="00B72389">
      <w:pPr>
        <w:pStyle w:val="NormalWeb"/>
        <w:shd w:val="clear" w:color="auto" w:fill="FFFFFF"/>
        <w:spacing w:before="0" w:after="0"/>
        <w:jc w:val="center"/>
        <w:rPr>
          <w:rFonts w:ascii="Ebrima" w:hAnsi="Ebrima"/>
          <w:b/>
          <w:color w:val="002060"/>
          <w:sz w:val="22"/>
          <w:szCs w:val="22"/>
        </w:rPr>
      </w:pPr>
      <w:r w:rsidRPr="000977A2">
        <w:rPr>
          <w:rFonts w:ascii="Ebrima" w:hAnsi="Ebrima"/>
          <w:b/>
          <w:color w:val="002060"/>
          <w:sz w:val="22"/>
          <w:szCs w:val="22"/>
        </w:rPr>
        <w:t>Flow chart for responding to child safety violation/child abuse</w:t>
      </w:r>
    </w:p>
    <w:p w:rsidR="00B72389" w:rsidRPr="006E6A6E" w:rsidRDefault="00B72389" w:rsidP="00B72389">
      <w:pPr>
        <w:pStyle w:val="NormalWeb"/>
        <w:shd w:val="clear" w:color="auto" w:fill="FFFFFF"/>
        <w:spacing w:before="0" w:after="0"/>
        <w:jc w:val="both"/>
        <w:rPr>
          <w:rFonts w:ascii="Ebrima" w:hAnsi="Ebrima" w:cs="Arial"/>
          <w:b/>
          <w:color w:val="222222"/>
          <w:sz w:val="22"/>
          <w:szCs w:val="22"/>
        </w:rPr>
      </w:pP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r w:rsidRPr="006E6A6E">
        <w:rPr>
          <w:rFonts w:ascii="Ebrima" w:hAnsi="Ebrima" w:cs="Arial"/>
          <w:color w:val="222222"/>
          <w:sz w:val="22"/>
          <w:szCs w:val="22"/>
        </w:rPr>
        <w:t xml:space="preserve">Adult in the </w:t>
      </w:r>
      <w:r>
        <w:rPr>
          <w:rFonts w:ascii="Ebrima" w:hAnsi="Ebrima" w:cs="Arial"/>
          <w:color w:val="222222"/>
          <w:sz w:val="22"/>
          <w:szCs w:val="22"/>
        </w:rPr>
        <w:t xml:space="preserve">school </w:t>
      </w:r>
      <w:r w:rsidRPr="006E6A6E">
        <w:rPr>
          <w:rFonts w:ascii="Ebrima" w:hAnsi="Ebrima" w:cs="Arial"/>
          <w:color w:val="222222"/>
          <w:sz w:val="22"/>
          <w:szCs w:val="22"/>
        </w:rPr>
        <w:t>(teaching/non-teaching staff, assistants, parent/student volunteers) has learnt of an incident of child abuse or has suspicions that a child is being abused</w:t>
      </w:r>
    </w:p>
    <w:p w:rsidR="00B72389" w:rsidRPr="006E6A6E" w:rsidRDefault="00B72389" w:rsidP="00B72389">
      <w:pPr>
        <w:pStyle w:val="NormalWeb"/>
        <w:shd w:val="clear" w:color="auto" w:fill="FFFFFF"/>
        <w:spacing w:before="0" w:after="0"/>
        <w:jc w:val="center"/>
        <w:rPr>
          <w:rFonts w:ascii="Ebrima" w:hAnsi="Ebrima" w:cs="Arial"/>
          <w:b/>
          <w:color w:val="222222"/>
          <w:sz w:val="22"/>
          <w:szCs w:val="22"/>
        </w:rPr>
      </w:pPr>
      <w:r w:rsidRPr="006E6A6E">
        <w:rPr>
          <w:rFonts w:ascii="Ebrima" w:hAnsi="Ebrima" w:cs="Arial"/>
          <w:b/>
          <w:color w:val="222222"/>
          <w:sz w:val="22"/>
          <w:szCs w:val="22"/>
        </w:rPr>
        <w:t>OR</w:t>
      </w:r>
    </w:p>
    <w:p w:rsidR="00B72389" w:rsidRPr="006E6A6E" w:rsidRDefault="008638B5" w:rsidP="00B72389">
      <w:pPr>
        <w:pStyle w:val="NormalWeb"/>
        <w:shd w:val="clear" w:color="auto" w:fill="FFFFFF"/>
        <w:spacing w:before="0" w:after="0"/>
        <w:jc w:val="both"/>
        <w:rPr>
          <w:rFonts w:ascii="Ebrima" w:hAnsi="Ebrima" w:cs="Arial"/>
          <w:color w:val="222222"/>
          <w:sz w:val="22"/>
          <w:szCs w:val="22"/>
        </w:rPr>
      </w:pPr>
      <w:r>
        <w:rPr>
          <w:rFonts w:ascii="Ebrima" w:hAnsi="Ebrima" w:cs="Arial"/>
          <w:noProof/>
          <w:color w:val="222222"/>
          <w:sz w:val="22"/>
          <w:szCs w:val="22"/>
          <w:lang w:bidi="ar-SA"/>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35" type="#_x0000_t67" style="position:absolute;left:0;text-align:left;margin-left:247.65pt;margin-top:14.9pt;width:6.75pt;height:14.15pt;z-index:251680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" adj="16448" fillcolor="black [3200]" strokecolor="black [1600]" strokeweight="1pt">
            <v:path arrowok="t"/>
          </v:shape>
        </w:pict>
      </w:r>
      <w:r w:rsidR="00B72389" w:rsidRPr="006E6A6E">
        <w:rPr>
          <w:rFonts w:ascii="Ebrima" w:hAnsi="Ebrima" w:cs="Arial"/>
          <w:color w:val="222222"/>
          <w:sz w:val="22"/>
          <w:szCs w:val="22"/>
        </w:rPr>
        <w:t>Child comes to the CPC/CPOin the institution (as above) and reports that s/he has been abused/is being abused</w:t>
      </w: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r w:rsidRPr="006E6A6E">
        <w:rPr>
          <w:rFonts w:ascii="Ebrima" w:hAnsi="Ebrima" w:cs="Arial"/>
          <w:color w:val="222222"/>
          <w:sz w:val="22"/>
          <w:szCs w:val="22"/>
        </w:rPr>
        <w:t>CPC in the institution brings the matter to attention of the CPO by close of the same day</w:t>
      </w:r>
    </w:p>
    <w:p w:rsidR="00B72389" w:rsidRPr="006E6A6E" w:rsidRDefault="00B72389" w:rsidP="00B72389">
      <w:pPr>
        <w:pStyle w:val="NormalWeb"/>
        <w:shd w:val="clear" w:color="auto" w:fill="FFFFFF"/>
        <w:spacing w:before="0" w:after="0"/>
        <w:jc w:val="center"/>
        <w:rPr>
          <w:rFonts w:ascii="Ebrima" w:hAnsi="Ebrima" w:cs="Arial"/>
          <w:b/>
          <w:color w:val="222222"/>
          <w:sz w:val="22"/>
          <w:szCs w:val="22"/>
        </w:rPr>
      </w:pPr>
      <w:r w:rsidRPr="006E6A6E">
        <w:rPr>
          <w:rFonts w:ascii="Ebrima" w:hAnsi="Ebrima" w:cs="Arial"/>
          <w:b/>
          <w:color w:val="222222"/>
          <w:sz w:val="22"/>
          <w:szCs w:val="22"/>
        </w:rPr>
        <w:t>AND</w:t>
      </w: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r w:rsidRPr="006E6A6E">
        <w:rPr>
          <w:rFonts w:ascii="Ebrima" w:hAnsi="Ebrima" w:cs="Arial"/>
          <w:color w:val="222222"/>
          <w:sz w:val="22"/>
          <w:szCs w:val="22"/>
        </w:rPr>
        <w:t>CPO records the same in Initial Case Sheet and also reports to CPC by close of the same day</w:t>
      </w:r>
    </w:p>
    <w:p w:rsidR="00B72389" w:rsidRPr="006E6A6E" w:rsidRDefault="00B72389" w:rsidP="00B72389">
      <w:pPr>
        <w:pStyle w:val="NormalWeb"/>
        <w:shd w:val="clear" w:color="auto" w:fill="FFFFFF"/>
        <w:spacing w:before="0" w:after="0"/>
        <w:jc w:val="center"/>
        <w:rPr>
          <w:rFonts w:ascii="Ebrima" w:hAnsi="Ebrima" w:cs="Arial"/>
          <w:b/>
          <w:color w:val="222222"/>
          <w:sz w:val="22"/>
          <w:szCs w:val="22"/>
        </w:rPr>
      </w:pPr>
      <w:r w:rsidRPr="006E6A6E">
        <w:rPr>
          <w:rFonts w:ascii="Ebrima" w:hAnsi="Ebrima" w:cs="Arial"/>
          <w:b/>
          <w:color w:val="222222"/>
          <w:sz w:val="22"/>
          <w:szCs w:val="22"/>
        </w:rPr>
        <w:t>AND</w:t>
      </w: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r w:rsidRPr="006E6A6E">
        <w:rPr>
          <w:rFonts w:ascii="Ebrima" w:hAnsi="Ebrima" w:cs="Arial"/>
          <w:color w:val="222222"/>
          <w:sz w:val="22"/>
          <w:szCs w:val="22"/>
        </w:rPr>
        <w:t>The child is counseled by a counselor for emotional support in dealing with the abuse</w:t>
      </w:r>
    </w:p>
    <w:p w:rsidR="00B72389" w:rsidRPr="006E6A6E" w:rsidRDefault="00B72389" w:rsidP="00B72389">
      <w:pPr>
        <w:pStyle w:val="NormalWeb"/>
        <w:shd w:val="clear" w:color="auto" w:fill="FFFFFF"/>
        <w:spacing w:before="0" w:after="0"/>
        <w:jc w:val="center"/>
        <w:rPr>
          <w:rFonts w:ascii="Ebrima" w:hAnsi="Ebrima" w:cs="Arial"/>
          <w:color w:val="222222"/>
          <w:sz w:val="22"/>
          <w:szCs w:val="22"/>
        </w:rPr>
      </w:pPr>
      <w:r w:rsidRPr="006E6A6E">
        <w:rPr>
          <w:rFonts w:ascii="Ebrima" w:hAnsi="Ebrima" w:cs="Arial"/>
          <w:b/>
          <w:color w:val="222222"/>
          <w:sz w:val="22"/>
          <w:szCs w:val="22"/>
        </w:rPr>
        <w:t>AND</w:t>
      </w: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r w:rsidRPr="006E6A6E">
        <w:rPr>
          <w:rFonts w:ascii="Ebrima" w:hAnsi="Ebrima" w:cs="Arial"/>
          <w:color w:val="222222"/>
          <w:sz w:val="22"/>
          <w:szCs w:val="22"/>
        </w:rPr>
        <w:t>Parents/guardian of the child is informed immediately, but not later than close of the same day</w:t>
      </w:r>
    </w:p>
    <w:p w:rsidR="00B72389" w:rsidRPr="006E6A6E" w:rsidRDefault="00B72389" w:rsidP="00B72389">
      <w:pPr>
        <w:pStyle w:val="NormalWeb"/>
        <w:shd w:val="clear" w:color="auto" w:fill="FFFFFF"/>
        <w:spacing w:before="0" w:after="0"/>
        <w:jc w:val="center"/>
        <w:rPr>
          <w:rFonts w:ascii="Ebrima" w:hAnsi="Ebrima" w:cs="Arial"/>
          <w:color w:val="222222"/>
          <w:sz w:val="22"/>
          <w:szCs w:val="22"/>
        </w:rPr>
      </w:pPr>
      <w:r w:rsidRPr="006E6A6E">
        <w:rPr>
          <w:rFonts w:ascii="Ebrima" w:hAnsi="Ebrima" w:cs="Arial"/>
          <w:b/>
          <w:color w:val="222222"/>
          <w:sz w:val="22"/>
          <w:szCs w:val="22"/>
        </w:rPr>
        <w:t>AND</w:t>
      </w:r>
    </w:p>
    <w:p w:rsidR="00B72389" w:rsidRPr="006E6A6E" w:rsidRDefault="00B72389" w:rsidP="00B72389">
      <w:pPr>
        <w:pStyle w:val="NormalWeb"/>
        <w:shd w:val="clear" w:color="auto" w:fill="FFFFFF"/>
        <w:spacing w:before="0" w:after="0"/>
        <w:jc w:val="both"/>
        <w:rPr>
          <w:rFonts w:ascii="Ebrima" w:hAnsi="Ebrima" w:cs="Arial"/>
          <w:b/>
          <w:color w:val="222222"/>
          <w:sz w:val="22"/>
          <w:szCs w:val="22"/>
        </w:rPr>
      </w:pPr>
      <w:r w:rsidRPr="006E6A6E">
        <w:rPr>
          <w:rFonts w:ascii="Ebrima" w:hAnsi="Ebrima" w:cs="Arial"/>
          <w:color w:val="222222"/>
          <w:sz w:val="22"/>
          <w:szCs w:val="22"/>
        </w:rPr>
        <w:t xml:space="preserve">School Doctor contacted and advice sought if child needs to be taken to </w:t>
      </w:r>
      <w:r>
        <w:rPr>
          <w:rFonts w:ascii="Ebrima" w:hAnsi="Ebrima" w:cs="Arial"/>
          <w:color w:val="222222"/>
          <w:sz w:val="22"/>
          <w:szCs w:val="22"/>
        </w:rPr>
        <w:t>a</w:t>
      </w:r>
      <w:r w:rsidRPr="006E6A6E">
        <w:rPr>
          <w:rFonts w:ascii="Ebrima" w:hAnsi="Ebrima" w:cs="Arial"/>
          <w:color w:val="222222"/>
          <w:sz w:val="22"/>
          <w:szCs w:val="22"/>
        </w:rPr>
        <w:t xml:space="preserve"> hospital for examination and report (medico-legal case)</w:t>
      </w:r>
      <w:r w:rsidRPr="006E6A6E">
        <w:rPr>
          <w:rFonts w:ascii="Ebrima" w:hAnsi="Ebrima" w:cs="Arial"/>
          <w:color w:val="222222"/>
          <w:sz w:val="22"/>
          <w:szCs w:val="22"/>
        </w:rPr>
        <w:tab/>
      </w:r>
      <w:r w:rsidR="00C94BAB">
        <w:rPr>
          <w:rFonts w:ascii="Ebrima" w:hAnsi="Ebrima" w:cs="Arial"/>
          <w:color w:val="222222"/>
          <w:sz w:val="22"/>
          <w:szCs w:val="22"/>
        </w:rPr>
        <w:t xml:space="preserve">                  </w:t>
      </w:r>
      <w:r w:rsidRPr="006E6A6E">
        <w:rPr>
          <w:rFonts w:ascii="Ebrima" w:hAnsi="Ebrima" w:cs="Arial"/>
          <w:b/>
          <w:color w:val="222222"/>
          <w:sz w:val="22"/>
          <w:szCs w:val="22"/>
        </w:rPr>
        <w:t>AND</w:t>
      </w:r>
    </w:p>
    <w:p w:rsidR="00B72389" w:rsidRPr="006E6A6E" w:rsidRDefault="008638B5" w:rsidP="00B72389">
      <w:pPr>
        <w:pStyle w:val="NormalWeb"/>
        <w:shd w:val="clear" w:color="auto" w:fill="FFFFFF"/>
        <w:spacing w:before="0" w:after="0"/>
        <w:jc w:val="both"/>
        <w:rPr>
          <w:rFonts w:ascii="Ebrima" w:hAnsi="Ebrima" w:cs="Arial"/>
          <w:color w:val="222222"/>
          <w:sz w:val="22"/>
          <w:szCs w:val="22"/>
        </w:rPr>
      </w:pPr>
      <w:r>
        <w:rPr>
          <w:rFonts w:ascii="Ebrima" w:hAnsi="Ebrima" w:cs="Arial"/>
          <w:noProof/>
          <w:color w:val="222222"/>
          <w:sz w:val="22"/>
          <w:szCs w:val="22"/>
          <w:lang w:bidi="ar-SA"/>
        </w:rPr>
        <w:pict>
          <v:shape id="Down Arrow 10" o:spid="_x0000_s1034" type="#_x0000_t67" style="position:absolute;left:0;text-align:left;margin-left:254.4pt;margin-top:26.6pt;width:6.75pt;height:14.15pt;z-index:2516812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" adj="16448" fillcolor="black [3200]" strokecolor="black [1600]" strokeweight="1pt">
            <v:path arrowok="t"/>
          </v:shape>
        </w:pict>
      </w:r>
      <w:r w:rsidR="00B72389" w:rsidRPr="006E6A6E">
        <w:rPr>
          <w:rFonts w:ascii="Ebrima" w:hAnsi="Ebrima" w:cs="Arial"/>
          <w:color w:val="222222"/>
          <w:sz w:val="22"/>
          <w:szCs w:val="22"/>
        </w:rPr>
        <w:t>The parents are supported to file an FIR at the nearest police station if the matter involved is a cognizable offence (CO)</w:t>
      </w: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r w:rsidRPr="006E6A6E">
        <w:rPr>
          <w:rFonts w:ascii="Ebrima" w:hAnsi="Ebrima" w:cs="Arial"/>
          <w:color w:val="222222"/>
          <w:sz w:val="22"/>
          <w:szCs w:val="22"/>
        </w:rPr>
        <w:t>Head of Institution meets parents within 3 working days and assures them of institution’s cooperation and support in addressing the matter of child abuse</w:t>
      </w:r>
    </w:p>
    <w:p w:rsidR="00B72389" w:rsidRPr="006E6A6E" w:rsidRDefault="008638B5" w:rsidP="00B72389">
      <w:pPr>
        <w:pStyle w:val="NormalWeb"/>
        <w:shd w:val="clear" w:color="auto" w:fill="FFFFFF"/>
        <w:spacing w:before="0" w:after="0"/>
        <w:jc w:val="both"/>
        <w:rPr>
          <w:rFonts w:ascii="Ebrima" w:hAnsi="Ebrima" w:cs="Arial"/>
          <w:color w:val="222222"/>
          <w:sz w:val="22"/>
          <w:szCs w:val="22"/>
        </w:rPr>
      </w:pPr>
      <w:r>
        <w:rPr>
          <w:rFonts w:ascii="Ebrima" w:hAnsi="Ebrima" w:cs="Arial"/>
          <w:noProof/>
          <w:color w:val="222222"/>
          <w:sz w:val="22"/>
          <w:szCs w:val="22"/>
          <w:lang w:bidi="ar-SA"/>
        </w:rPr>
        <w:pict>
          <v:shape id="Down Arrow 11" o:spid="_x0000_s1033" type="#_x0000_t67" style="position:absolute;left:0;text-align:left;margin-left:254.4pt;margin-top:9.6pt;width:6.75pt;height:14.15pt;z-index:2516823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" adj="16448" fillcolor="black [3200]" strokecolor="black [1600]" strokeweight="1pt">
            <v:path arrowok="t"/>
          </v:shape>
        </w:pict>
      </w: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r w:rsidRPr="006E6A6E">
        <w:rPr>
          <w:rFonts w:ascii="Ebrima" w:hAnsi="Ebrima" w:cs="Arial"/>
          <w:color w:val="222222"/>
          <w:sz w:val="22"/>
          <w:szCs w:val="22"/>
        </w:rPr>
        <w:t>Head receives media persons (if matter has gone to press and electronic media) and assures them of institution’s stand, cooperation and support to the affected child &amp; parents/guardian, and cooperation to the police and other authorities in dealing with the case.</w:t>
      </w:r>
    </w:p>
    <w:p w:rsidR="00B72389" w:rsidRPr="006E6A6E" w:rsidRDefault="008638B5" w:rsidP="00B72389">
      <w:pPr>
        <w:pStyle w:val="NormalWeb"/>
        <w:shd w:val="clear" w:color="auto" w:fill="FFFFFF"/>
        <w:spacing w:before="0" w:after="0"/>
        <w:jc w:val="both"/>
        <w:rPr>
          <w:rFonts w:ascii="Ebrima" w:hAnsi="Ebrima" w:cs="Arial"/>
          <w:color w:val="222222"/>
          <w:sz w:val="22"/>
          <w:szCs w:val="22"/>
        </w:rPr>
      </w:pPr>
      <w:r>
        <w:rPr>
          <w:rFonts w:ascii="Ebrima" w:hAnsi="Ebrima" w:cs="Arial"/>
          <w:noProof/>
          <w:color w:val="222222"/>
          <w:sz w:val="22"/>
          <w:szCs w:val="22"/>
          <w:lang w:bidi="ar-SA"/>
        </w:rPr>
        <w:pict>
          <v:shape id="Down Arrow 12" o:spid="_x0000_s1032" type="#_x0000_t67" style="position:absolute;left:0;text-align:left;margin-left:254.4pt;margin-top:10.3pt;width:6.75pt;height:14.15pt;z-index:2516833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" adj="16448" fillcolor="black [3200]" strokecolor="black [1600]" strokeweight="1pt">
            <v:path arrowok="t"/>
          </v:shape>
        </w:pict>
      </w: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p>
    <w:p w:rsidR="00B72389" w:rsidRPr="006E6A6E" w:rsidRDefault="008638B5" w:rsidP="00B72389">
      <w:pPr>
        <w:pStyle w:val="NormalWeb"/>
        <w:shd w:val="clear" w:color="auto" w:fill="FFFFFF"/>
        <w:spacing w:before="0" w:after="0"/>
        <w:jc w:val="both"/>
        <w:rPr>
          <w:rFonts w:ascii="Ebrima" w:hAnsi="Ebrima" w:cs="Arial"/>
          <w:color w:val="222222"/>
          <w:sz w:val="22"/>
          <w:szCs w:val="22"/>
        </w:rPr>
      </w:pPr>
      <w:r>
        <w:rPr>
          <w:rFonts w:ascii="Ebrima" w:hAnsi="Ebrima" w:cs="Arial"/>
          <w:noProof/>
          <w:color w:val="222222"/>
          <w:sz w:val="22"/>
          <w:szCs w:val="22"/>
          <w:lang w:bidi="ar-SA"/>
        </w:rPr>
        <w:pict>
          <v:shape id="Down Arrow 13" o:spid="_x0000_s1031" type="#_x0000_t67" style="position:absolute;left:0;text-align:left;margin-left:255.15pt;margin-top:18pt;width:6.75pt;height:14.15pt;z-index:251684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" adj="16448" fillcolor="black [3200]" strokecolor="black [1600]" strokeweight="1pt">
            <v:path arrowok="t"/>
          </v:shape>
        </w:pict>
      </w:r>
      <w:r w:rsidR="00B72389" w:rsidRPr="006E6A6E">
        <w:rPr>
          <w:rFonts w:ascii="Ebrima" w:hAnsi="Ebrima" w:cs="Arial"/>
          <w:color w:val="222222"/>
          <w:sz w:val="22"/>
          <w:szCs w:val="22"/>
        </w:rPr>
        <w:t>Head makes report of the matter to the Block Education Officer including update on where matters stand.</w:t>
      </w: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r w:rsidRPr="006E6A6E">
        <w:rPr>
          <w:rFonts w:ascii="Ebrima" w:hAnsi="Ebrima" w:cs="Arial"/>
          <w:color w:val="222222"/>
          <w:sz w:val="22"/>
          <w:szCs w:val="22"/>
        </w:rPr>
        <w:t>CPO meets with the child or adult reporting abuse, and with other adults and children (if necessary) to document the facts, reportage, observations and opinions of these persons within 3 working days of abuse being reported. CPO prepares detailed Case Report for the CPC.</w:t>
      </w:r>
    </w:p>
    <w:p w:rsidR="00B72389" w:rsidRPr="006E6A6E" w:rsidRDefault="008638B5" w:rsidP="00B72389">
      <w:pPr>
        <w:pStyle w:val="NormalWeb"/>
        <w:shd w:val="clear" w:color="auto" w:fill="FFFFFF"/>
        <w:spacing w:before="0" w:after="0"/>
        <w:jc w:val="both"/>
        <w:rPr>
          <w:rFonts w:ascii="Ebrima" w:hAnsi="Ebrima" w:cs="Arial"/>
          <w:color w:val="222222"/>
          <w:sz w:val="22"/>
          <w:szCs w:val="22"/>
        </w:rPr>
      </w:pPr>
      <w:r>
        <w:rPr>
          <w:rFonts w:ascii="Ebrima" w:hAnsi="Ebrima" w:cs="Arial"/>
          <w:noProof/>
          <w:color w:val="222222"/>
          <w:sz w:val="22"/>
          <w:szCs w:val="22"/>
          <w:lang w:bidi="ar-SA"/>
        </w:rPr>
        <w:pict>
          <v:shape id="Down Arrow 14" o:spid="_x0000_s1030" type="#_x0000_t67" style="position:absolute;left:0;text-align:left;margin-left:255.15pt;margin-top:4.05pt;width:6.75pt;height:14.15pt;z-index:2516853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" adj="16448" fillcolor="black [3200]" strokecolor="black [1600]" strokeweight="1pt">
            <v:path arrowok="t"/>
          </v:shape>
        </w:pict>
      </w: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r w:rsidRPr="006E6A6E">
        <w:rPr>
          <w:rFonts w:ascii="Ebrima" w:hAnsi="Ebrima" w:cs="Arial"/>
          <w:color w:val="222222"/>
          <w:sz w:val="22"/>
          <w:szCs w:val="22"/>
        </w:rPr>
        <w:t>Child Protection Committee meets immediately to discuss the institution’s stand, progress of case filed (if any) with police/courts, and to assess risks to child/other children/institution.</w:t>
      </w:r>
    </w:p>
    <w:p w:rsidR="00B72389" w:rsidRPr="006E6A6E" w:rsidRDefault="008638B5" w:rsidP="00B72389">
      <w:pPr>
        <w:pStyle w:val="NormalWeb"/>
        <w:shd w:val="clear" w:color="auto" w:fill="FFFFFF"/>
        <w:spacing w:before="0" w:after="0"/>
        <w:jc w:val="both"/>
        <w:rPr>
          <w:rFonts w:ascii="Ebrima" w:hAnsi="Ebrima" w:cs="Arial"/>
          <w:color w:val="222222"/>
          <w:sz w:val="22"/>
          <w:szCs w:val="22"/>
        </w:rPr>
      </w:pPr>
      <w:r>
        <w:rPr>
          <w:rFonts w:ascii="Ebrima" w:hAnsi="Ebrima" w:cs="Arial"/>
          <w:noProof/>
          <w:color w:val="222222"/>
          <w:sz w:val="22"/>
          <w:szCs w:val="22"/>
          <w:lang w:bidi="ar-SA"/>
        </w:rPr>
        <w:pict>
          <v:shape id="Down Arrow 15" o:spid="_x0000_s1029" type="#_x0000_t67" style="position:absolute;left:0;text-align:left;margin-left:255.15pt;margin-top:9.05pt;width:6.75pt;height:14.15pt;z-index:2516864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" adj="16448" fillcolor="black [3200]" strokecolor="black [1600]" strokeweight="1pt">
            <v:path arrowok="t"/>
          </v:shape>
        </w:pict>
      </w: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r w:rsidRPr="006E6A6E">
        <w:rPr>
          <w:rFonts w:ascii="Ebrima" w:hAnsi="Ebrima" w:cs="Arial"/>
          <w:color w:val="222222"/>
          <w:sz w:val="22"/>
          <w:szCs w:val="22"/>
        </w:rPr>
        <w:t>CPC meets quarterly for review on CP in the institution. CP also meets before the close of the academic year to review the institution’s CP policy and procedures; child protection-related risks and management of these risks, and submits report to the Head before close of the academic year.</w:t>
      </w:r>
    </w:p>
    <w:p w:rsidR="00B72389" w:rsidRPr="006E6A6E" w:rsidRDefault="008638B5" w:rsidP="00B72389">
      <w:pPr>
        <w:pStyle w:val="NormalWeb"/>
        <w:shd w:val="clear" w:color="auto" w:fill="FFFFFF"/>
        <w:spacing w:before="0" w:after="0"/>
        <w:jc w:val="both"/>
        <w:rPr>
          <w:rFonts w:ascii="Ebrima" w:hAnsi="Ebrima" w:cs="Arial"/>
          <w:color w:val="222222"/>
          <w:sz w:val="22"/>
          <w:szCs w:val="22"/>
        </w:rPr>
      </w:pPr>
      <w:r>
        <w:rPr>
          <w:rFonts w:ascii="Ebrima" w:hAnsi="Ebrima" w:cs="Arial"/>
          <w:noProof/>
          <w:color w:val="222222"/>
          <w:sz w:val="22"/>
          <w:szCs w:val="22"/>
          <w:lang w:bidi="ar-SA"/>
        </w:rPr>
        <w:pict>
          <v:shape id="Down Arrow 16" o:spid="_x0000_s1028" type="#_x0000_t67" style="position:absolute;left:0;text-align:left;margin-left:255.15pt;margin-top:.35pt;width:6.75pt;height:14.15pt;z-index:2516874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" adj="16448" fillcolor="black [3200]" strokecolor="black [1600]" strokeweight="1pt">
            <v:path arrowok="t"/>
          </v:shape>
        </w:pict>
      </w: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r w:rsidRPr="006E6A6E">
        <w:rPr>
          <w:rFonts w:ascii="Ebrima" w:hAnsi="Ebrima" w:cs="Arial"/>
          <w:color w:val="222222"/>
          <w:sz w:val="22"/>
          <w:szCs w:val="22"/>
        </w:rPr>
        <w:t>CPC</w:t>
      </w:r>
      <w:r w:rsidR="002223F6">
        <w:rPr>
          <w:rFonts w:ascii="Ebrima" w:hAnsi="Ebrima" w:cs="Arial"/>
          <w:color w:val="222222"/>
          <w:sz w:val="22"/>
          <w:szCs w:val="22"/>
        </w:rPr>
        <w:t xml:space="preserve"> </w:t>
      </w:r>
      <w:r w:rsidRPr="006E6A6E">
        <w:rPr>
          <w:rFonts w:ascii="Ebrima" w:hAnsi="Ebrima" w:cs="Arial"/>
          <w:color w:val="222222"/>
          <w:sz w:val="22"/>
          <w:szCs w:val="22"/>
        </w:rPr>
        <w:t>keeps the Case Report confidential in the institution’s office. Case Report kept open for a period of 6 months.</w:t>
      </w: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p>
    <w:p w:rsidR="00B72389" w:rsidRPr="006E6A6E" w:rsidRDefault="00B72389" w:rsidP="00B72389">
      <w:pPr>
        <w:pStyle w:val="NormalWeb"/>
        <w:shd w:val="clear" w:color="auto" w:fill="FFFFFF"/>
        <w:spacing w:before="0" w:after="0"/>
        <w:jc w:val="both"/>
        <w:rPr>
          <w:rFonts w:ascii="Ebrima" w:hAnsi="Ebrima" w:cs="Arial"/>
          <w:color w:val="222222"/>
          <w:sz w:val="22"/>
          <w:szCs w:val="22"/>
        </w:rPr>
      </w:pPr>
      <w:r w:rsidRPr="006E6A6E">
        <w:rPr>
          <w:rFonts w:ascii="Ebrima" w:hAnsi="Ebrima" w:cs="Arial"/>
          <w:color w:val="222222"/>
          <w:sz w:val="22"/>
          <w:szCs w:val="22"/>
        </w:rPr>
        <w:t>Head assists parents/guardian of the child and issues transfer certificate if called for. Head refunds to parent/guardian balance of fees for rest of the academic year without any penalty within 1 month of such request for transfer.</w:t>
      </w:r>
    </w:p>
    <w:p w:rsidR="00B72389" w:rsidRDefault="00B72389" w:rsidP="006E6A6E">
      <w:pPr>
        <w:pStyle w:val="NormalWeb"/>
        <w:shd w:val="clear" w:color="auto" w:fill="FFFFFF"/>
        <w:spacing w:before="0" w:after="0"/>
        <w:jc w:val="both"/>
        <w:rPr>
          <w:rFonts w:ascii="Ebrima" w:hAnsi="Ebrima"/>
          <w:b/>
          <w:color w:val="002060"/>
          <w:sz w:val="22"/>
          <w:szCs w:val="22"/>
          <w:lang w:val="en-GB"/>
        </w:rPr>
      </w:pPr>
    </w:p>
    <w:p w:rsidR="006E6A6E" w:rsidRPr="006E6A6E" w:rsidRDefault="006E6A6E" w:rsidP="006E6A6E">
      <w:pPr>
        <w:pStyle w:val="NormalWeb"/>
        <w:shd w:val="clear" w:color="auto" w:fill="FFFFFF"/>
        <w:spacing w:before="0" w:after="0"/>
        <w:jc w:val="both"/>
        <w:rPr>
          <w:rFonts w:ascii="Ebrima" w:hAnsi="Ebrima"/>
          <w:b/>
          <w:color w:val="000000"/>
          <w:sz w:val="22"/>
          <w:szCs w:val="22"/>
          <w:lang w:val="en-GB"/>
        </w:rPr>
      </w:pPr>
      <w:r w:rsidRPr="00DE7556">
        <w:rPr>
          <w:rFonts w:ascii="Ebrima" w:hAnsi="Ebrima"/>
          <w:b/>
          <w:color w:val="002060"/>
          <w:sz w:val="22"/>
          <w:szCs w:val="22"/>
          <w:lang w:val="en-GB"/>
        </w:rPr>
        <w:t xml:space="preserve">Guidelines </w:t>
      </w:r>
      <w:r w:rsidR="00B72389">
        <w:rPr>
          <w:rFonts w:ascii="Ebrima" w:hAnsi="Ebrima"/>
          <w:b/>
          <w:color w:val="002060"/>
          <w:sz w:val="22"/>
          <w:szCs w:val="22"/>
          <w:lang w:val="en-GB"/>
        </w:rPr>
        <w:t>for School Personnel</w:t>
      </w:r>
    </w:p>
    <w:p w:rsidR="006E6A6E" w:rsidRPr="006E6A6E" w:rsidRDefault="00B72389" w:rsidP="006E6A6E">
      <w:pPr>
        <w:pStyle w:val="NormalWeb"/>
        <w:shd w:val="clear" w:color="auto" w:fill="FFFFFF"/>
        <w:spacing w:before="0" w:after="0"/>
        <w:jc w:val="both"/>
        <w:rPr>
          <w:rFonts w:ascii="Ebrima" w:hAnsi="Ebrima"/>
          <w:color w:val="000000"/>
          <w:sz w:val="22"/>
          <w:szCs w:val="22"/>
          <w:lang w:val="en-GB"/>
        </w:rPr>
      </w:pPr>
      <w:r>
        <w:rPr>
          <w:rFonts w:ascii="Ebrima" w:hAnsi="Ebrima"/>
          <w:color w:val="000000"/>
          <w:sz w:val="22"/>
          <w:szCs w:val="22"/>
          <w:lang w:val="en-GB"/>
        </w:rPr>
        <w:t>School personnel</w:t>
      </w:r>
      <w:r w:rsidR="00D8275C">
        <w:rPr>
          <w:rFonts w:ascii="Ebrima" w:hAnsi="Ebrima"/>
          <w:color w:val="000000"/>
          <w:sz w:val="22"/>
          <w:szCs w:val="22"/>
          <w:lang w:val="en-GB"/>
        </w:rPr>
        <w:t xml:space="preserve"> </w:t>
      </w:r>
      <w:r w:rsidR="006E6A6E" w:rsidRPr="006E6A6E">
        <w:rPr>
          <w:rFonts w:ascii="Ebrima" w:hAnsi="Ebrima"/>
          <w:color w:val="000000"/>
          <w:sz w:val="22"/>
          <w:szCs w:val="22"/>
          <w:lang w:val="en-GB"/>
        </w:rPr>
        <w:t>shall keep in mind the following guidelines:</w:t>
      </w:r>
    </w:p>
    <w:p w:rsidR="006E6A6E" w:rsidRPr="006E6A6E" w:rsidRDefault="006E6A6E" w:rsidP="006E6A6E">
      <w:pPr>
        <w:pStyle w:val="NormalWeb"/>
        <w:shd w:val="clear" w:color="auto" w:fill="FFFFFF"/>
        <w:spacing w:before="0" w:after="0"/>
        <w:jc w:val="both"/>
        <w:rPr>
          <w:rFonts w:ascii="Ebrima" w:hAnsi="Ebrima"/>
          <w:color w:val="000000"/>
          <w:sz w:val="22"/>
          <w:szCs w:val="22"/>
          <w:lang w:val="en-GB"/>
        </w:rPr>
      </w:pPr>
    </w:p>
    <w:p w:rsidR="006E6A6E" w:rsidRPr="006E6A6E" w:rsidRDefault="006E6A6E" w:rsidP="00702C40">
      <w:pPr>
        <w:pStyle w:val="NormalWeb"/>
        <w:numPr>
          <w:ilvl w:val="0"/>
          <w:numId w:val="16"/>
        </w:numPr>
        <w:shd w:val="clear" w:color="auto" w:fill="FFFFFF"/>
        <w:tabs>
          <w:tab w:val="clear" w:pos="720"/>
        </w:tabs>
        <w:suppressAutoHyphens w:val="0"/>
        <w:spacing w:before="0" w:after="0" w:line="240" w:lineRule="auto"/>
        <w:jc w:val="both"/>
        <w:rPr>
          <w:rFonts w:ascii="Ebrima" w:hAnsi="Ebrima"/>
          <w:color w:val="000000"/>
          <w:sz w:val="22"/>
          <w:szCs w:val="22"/>
          <w:lang w:val="en-GB"/>
        </w:rPr>
      </w:pPr>
      <w:r w:rsidRPr="006E6A6E">
        <w:rPr>
          <w:rFonts w:ascii="Ebrima" w:hAnsi="Ebrima"/>
          <w:color w:val="000000"/>
          <w:sz w:val="22"/>
          <w:szCs w:val="22"/>
          <w:lang w:val="en-GB"/>
        </w:rPr>
        <w:t>Contact should not be of a nature that the child experiences as threatening, probing, sexual or ambiguous</w:t>
      </w:r>
    </w:p>
    <w:p w:rsidR="006E6A6E" w:rsidRPr="006E6A6E" w:rsidRDefault="006E6A6E" w:rsidP="00702C40">
      <w:pPr>
        <w:pStyle w:val="NormalWeb"/>
        <w:numPr>
          <w:ilvl w:val="0"/>
          <w:numId w:val="16"/>
        </w:numPr>
        <w:shd w:val="clear" w:color="auto" w:fill="FFFFFF"/>
        <w:tabs>
          <w:tab w:val="clear" w:pos="720"/>
        </w:tabs>
        <w:suppressAutoHyphens w:val="0"/>
        <w:spacing w:before="0" w:after="0" w:line="240" w:lineRule="auto"/>
        <w:jc w:val="both"/>
        <w:rPr>
          <w:rFonts w:ascii="Ebrima" w:hAnsi="Ebrima"/>
          <w:color w:val="000000"/>
          <w:sz w:val="22"/>
          <w:szCs w:val="22"/>
          <w:lang w:val="en-GB"/>
        </w:rPr>
      </w:pPr>
      <w:r w:rsidRPr="006E6A6E">
        <w:rPr>
          <w:rFonts w:ascii="Ebrima" w:hAnsi="Ebrima"/>
          <w:color w:val="000000"/>
          <w:sz w:val="22"/>
          <w:szCs w:val="22"/>
          <w:lang w:val="en-GB"/>
        </w:rPr>
        <w:t>Physical contact shall be need-based, and take into account the child’s gender, age, stage of development and background</w:t>
      </w:r>
    </w:p>
    <w:p w:rsidR="006E6A6E" w:rsidRPr="006E6A6E" w:rsidRDefault="006E6A6E" w:rsidP="00702C40">
      <w:pPr>
        <w:pStyle w:val="NormalWeb"/>
        <w:numPr>
          <w:ilvl w:val="0"/>
          <w:numId w:val="16"/>
        </w:numPr>
        <w:shd w:val="clear" w:color="auto" w:fill="FFFFFF"/>
        <w:tabs>
          <w:tab w:val="clear" w:pos="720"/>
        </w:tabs>
        <w:suppressAutoHyphens w:val="0"/>
        <w:spacing w:before="0" w:after="0" w:line="240" w:lineRule="auto"/>
        <w:jc w:val="both"/>
        <w:rPr>
          <w:rFonts w:ascii="Ebrima" w:hAnsi="Ebrima"/>
          <w:color w:val="000000"/>
          <w:sz w:val="22"/>
          <w:szCs w:val="22"/>
          <w:lang w:val="en-GB"/>
        </w:rPr>
      </w:pPr>
      <w:r w:rsidRPr="006E6A6E">
        <w:rPr>
          <w:rFonts w:ascii="Ebrima" w:hAnsi="Ebrima"/>
          <w:color w:val="000000"/>
          <w:sz w:val="22"/>
          <w:szCs w:val="22"/>
          <w:lang w:val="en-GB"/>
        </w:rPr>
        <w:t>Privacy and minimal contact with the child must be ensured for the child while bathing, changing, use of toilet, etc.</w:t>
      </w:r>
    </w:p>
    <w:p w:rsidR="006E6A6E" w:rsidRPr="006E6A6E" w:rsidRDefault="006E6A6E" w:rsidP="00702C40">
      <w:pPr>
        <w:pStyle w:val="NormalWeb"/>
        <w:numPr>
          <w:ilvl w:val="0"/>
          <w:numId w:val="16"/>
        </w:numPr>
        <w:shd w:val="clear" w:color="auto" w:fill="FFFFFF"/>
        <w:tabs>
          <w:tab w:val="clear" w:pos="720"/>
        </w:tabs>
        <w:suppressAutoHyphens w:val="0"/>
        <w:spacing w:before="0" w:after="0" w:line="240" w:lineRule="auto"/>
        <w:jc w:val="both"/>
        <w:rPr>
          <w:rFonts w:ascii="Ebrima" w:hAnsi="Ebrima"/>
          <w:color w:val="000000"/>
          <w:sz w:val="22"/>
          <w:szCs w:val="22"/>
          <w:lang w:val="en-GB"/>
        </w:rPr>
      </w:pPr>
      <w:r w:rsidRPr="006E6A6E">
        <w:rPr>
          <w:rFonts w:ascii="Ebrima" w:hAnsi="Ebrima"/>
          <w:color w:val="000000"/>
          <w:sz w:val="22"/>
          <w:szCs w:val="22"/>
          <w:lang w:val="en-GB"/>
        </w:rPr>
        <w:t>Working with the child should be generally in visible settings (door open or room with semi-transparent doors) and with at least one other adult present</w:t>
      </w:r>
    </w:p>
    <w:p w:rsidR="006E6A6E" w:rsidRPr="006E6A6E" w:rsidRDefault="006E6A6E" w:rsidP="00702C40">
      <w:pPr>
        <w:pStyle w:val="NormalWeb"/>
        <w:numPr>
          <w:ilvl w:val="0"/>
          <w:numId w:val="16"/>
        </w:numPr>
        <w:shd w:val="clear" w:color="auto" w:fill="FFFFFF"/>
        <w:tabs>
          <w:tab w:val="clear" w:pos="720"/>
        </w:tabs>
        <w:suppressAutoHyphens w:val="0"/>
        <w:spacing w:before="0" w:after="0" w:line="240" w:lineRule="auto"/>
        <w:jc w:val="both"/>
        <w:rPr>
          <w:rFonts w:ascii="Ebrima" w:hAnsi="Ebrima"/>
          <w:color w:val="000000"/>
          <w:sz w:val="22"/>
          <w:szCs w:val="22"/>
          <w:lang w:val="en-GB"/>
        </w:rPr>
      </w:pPr>
      <w:r w:rsidRPr="006E6A6E">
        <w:rPr>
          <w:rFonts w:ascii="Ebrima" w:hAnsi="Ebrima"/>
          <w:color w:val="000000"/>
          <w:sz w:val="22"/>
          <w:szCs w:val="22"/>
          <w:lang w:val="en-GB"/>
        </w:rPr>
        <w:t>Volunteers, visitors, helpers, etc. should not have any physical contact with the child. Any activity that requires physical contact with the child needs to be supervised by a staff member</w:t>
      </w:r>
    </w:p>
    <w:p w:rsidR="006E6A6E" w:rsidRPr="006E6A6E" w:rsidRDefault="006E6A6E" w:rsidP="00702C40">
      <w:pPr>
        <w:pStyle w:val="NormalWeb"/>
        <w:numPr>
          <w:ilvl w:val="0"/>
          <w:numId w:val="16"/>
        </w:numPr>
        <w:shd w:val="clear" w:color="auto" w:fill="FFFFFF"/>
        <w:tabs>
          <w:tab w:val="clear" w:pos="720"/>
        </w:tabs>
        <w:suppressAutoHyphens w:val="0"/>
        <w:spacing w:before="0" w:after="0" w:line="240" w:lineRule="auto"/>
        <w:jc w:val="both"/>
        <w:rPr>
          <w:rFonts w:ascii="Ebrima" w:hAnsi="Ebrima"/>
          <w:color w:val="000000"/>
          <w:sz w:val="22"/>
          <w:szCs w:val="22"/>
          <w:lang w:val="en-GB"/>
        </w:rPr>
      </w:pPr>
      <w:r w:rsidRPr="006E6A6E">
        <w:rPr>
          <w:rFonts w:ascii="Ebrima" w:hAnsi="Ebrima"/>
          <w:color w:val="000000"/>
          <w:sz w:val="22"/>
          <w:szCs w:val="22"/>
          <w:lang w:val="en-GB"/>
        </w:rPr>
        <w:t>No child shall be allowed to leave the institution premises alone or with an adult other than a parent/guardian as per school records</w:t>
      </w:r>
    </w:p>
    <w:p w:rsidR="006E6A6E" w:rsidRPr="006E6A6E" w:rsidRDefault="006E6A6E" w:rsidP="00702C40">
      <w:pPr>
        <w:pStyle w:val="NormalWeb"/>
        <w:numPr>
          <w:ilvl w:val="0"/>
          <w:numId w:val="16"/>
        </w:numPr>
        <w:shd w:val="clear" w:color="auto" w:fill="FFFFFF"/>
        <w:tabs>
          <w:tab w:val="clear" w:pos="720"/>
        </w:tabs>
        <w:suppressAutoHyphens w:val="0"/>
        <w:spacing w:before="0" w:after="0" w:line="240" w:lineRule="auto"/>
        <w:jc w:val="both"/>
        <w:rPr>
          <w:rFonts w:ascii="Ebrima" w:hAnsi="Ebrima"/>
          <w:color w:val="000000"/>
          <w:sz w:val="22"/>
          <w:szCs w:val="22"/>
          <w:lang w:val="en-GB"/>
        </w:rPr>
      </w:pPr>
      <w:r w:rsidRPr="006E6A6E">
        <w:rPr>
          <w:rFonts w:ascii="Ebrima" w:hAnsi="Ebrima"/>
          <w:color w:val="000000"/>
          <w:sz w:val="22"/>
          <w:szCs w:val="22"/>
          <w:lang w:val="en-GB"/>
        </w:rPr>
        <w:t xml:space="preserve">Staff/other adults in the </w:t>
      </w:r>
      <w:r w:rsidR="00DE7556">
        <w:rPr>
          <w:rFonts w:ascii="Ebrima" w:hAnsi="Ebrima"/>
          <w:color w:val="000000"/>
          <w:sz w:val="22"/>
          <w:szCs w:val="22"/>
          <w:lang w:val="en-GB"/>
        </w:rPr>
        <w:t xml:space="preserve">school </w:t>
      </w:r>
      <w:r w:rsidRPr="006E6A6E">
        <w:rPr>
          <w:rFonts w:ascii="Ebrima" w:hAnsi="Ebrima"/>
          <w:color w:val="000000"/>
          <w:sz w:val="22"/>
          <w:szCs w:val="22"/>
          <w:lang w:val="en-GB"/>
        </w:rPr>
        <w:t>shall be given a copy of the CPP and Procedures and acknowledge receipt of and having read the same</w:t>
      </w:r>
    </w:p>
    <w:p w:rsidR="006E6A6E" w:rsidRPr="006E6A6E" w:rsidRDefault="006E6A6E" w:rsidP="00702C40">
      <w:pPr>
        <w:pStyle w:val="NormalWeb"/>
        <w:numPr>
          <w:ilvl w:val="0"/>
          <w:numId w:val="16"/>
        </w:numPr>
        <w:shd w:val="clear" w:color="auto" w:fill="FFFFFF"/>
        <w:tabs>
          <w:tab w:val="clear" w:pos="720"/>
        </w:tabs>
        <w:suppressAutoHyphens w:val="0"/>
        <w:spacing w:before="0" w:after="0" w:line="240" w:lineRule="auto"/>
        <w:jc w:val="both"/>
        <w:rPr>
          <w:rFonts w:ascii="Ebrima" w:hAnsi="Ebrima"/>
          <w:color w:val="000000"/>
          <w:sz w:val="22"/>
          <w:szCs w:val="22"/>
          <w:lang w:val="en-GB"/>
        </w:rPr>
      </w:pPr>
      <w:r w:rsidRPr="006E6A6E">
        <w:rPr>
          <w:rFonts w:ascii="Ebrima" w:hAnsi="Ebrima"/>
          <w:color w:val="000000"/>
          <w:sz w:val="22"/>
          <w:szCs w:val="22"/>
          <w:lang w:val="en-GB"/>
        </w:rPr>
        <w:t>Adults entrusted with accompanying a child to police station, court, hospital, school or other place shall ensure that such travel occurs during the day before sunset. In case this is not possible then an adult woman shall accompany them</w:t>
      </w:r>
    </w:p>
    <w:p w:rsidR="006E6A6E" w:rsidRPr="006E6A6E" w:rsidRDefault="006E6A6E" w:rsidP="00702C40">
      <w:pPr>
        <w:pStyle w:val="NormalWeb"/>
        <w:numPr>
          <w:ilvl w:val="0"/>
          <w:numId w:val="16"/>
        </w:numPr>
        <w:shd w:val="clear" w:color="auto" w:fill="FFFFFF"/>
        <w:tabs>
          <w:tab w:val="clear" w:pos="720"/>
        </w:tabs>
        <w:suppressAutoHyphens w:val="0"/>
        <w:spacing w:before="0" w:after="0" w:line="240" w:lineRule="auto"/>
        <w:jc w:val="both"/>
        <w:rPr>
          <w:rFonts w:ascii="Ebrima" w:hAnsi="Ebrima"/>
          <w:color w:val="000000"/>
          <w:sz w:val="22"/>
          <w:szCs w:val="22"/>
          <w:lang w:val="en-GB"/>
        </w:rPr>
      </w:pPr>
      <w:r w:rsidRPr="006E6A6E">
        <w:rPr>
          <w:rFonts w:ascii="Ebrima" w:hAnsi="Ebrima"/>
          <w:color w:val="000000"/>
          <w:sz w:val="22"/>
          <w:szCs w:val="22"/>
          <w:lang w:val="en-GB"/>
        </w:rPr>
        <w:t>Photographs shall not be taken of children in the institution with mobile phone/ camera/video recorder or other device except by staff in the institution with the permission of the Head, the consent of the child and the child’s parents and for the express purpose of the child’s developmental records and/or events in the institution. The purpose of taking the photographs must be explained to the parent/ child clearly. Photos thus taken must be stored on a secure computer with password protection and must not leave the institution for any purpose whatsoever</w:t>
      </w:r>
      <w:r w:rsidR="000B3BBE">
        <w:rPr>
          <w:rFonts w:ascii="Ebrima" w:hAnsi="Ebrima"/>
          <w:color w:val="000000"/>
          <w:sz w:val="22"/>
          <w:szCs w:val="22"/>
          <w:lang w:val="en-GB"/>
        </w:rPr>
        <w:t>.</w:t>
      </w:r>
    </w:p>
    <w:p w:rsidR="006E6A6E" w:rsidRPr="006E6A6E" w:rsidRDefault="006E6A6E" w:rsidP="006E6A6E">
      <w:pPr>
        <w:pStyle w:val="NormalWeb"/>
        <w:shd w:val="clear" w:color="auto" w:fill="FFFFFF"/>
        <w:spacing w:before="0" w:after="0"/>
        <w:jc w:val="both"/>
        <w:rPr>
          <w:rFonts w:ascii="Ebrima" w:hAnsi="Ebrima"/>
          <w:color w:val="000000"/>
          <w:sz w:val="22"/>
          <w:szCs w:val="22"/>
          <w:lang w:val="en-GB"/>
        </w:rPr>
      </w:pPr>
    </w:p>
    <w:p w:rsidR="006E6A6E" w:rsidRPr="00DE7556" w:rsidRDefault="00C63260" w:rsidP="006E6A6E">
      <w:pPr>
        <w:pStyle w:val="NormalWeb"/>
        <w:shd w:val="clear" w:color="auto" w:fill="FFFFFF"/>
        <w:spacing w:before="0" w:after="0"/>
        <w:jc w:val="both"/>
        <w:rPr>
          <w:rFonts w:ascii="Ebrima" w:hAnsi="Ebrima"/>
          <w:b/>
          <w:color w:val="002060"/>
          <w:sz w:val="22"/>
          <w:szCs w:val="22"/>
        </w:rPr>
      </w:pPr>
      <w:r>
        <w:rPr>
          <w:rFonts w:ascii="Ebrima" w:hAnsi="Ebrima"/>
          <w:b/>
          <w:color w:val="002060"/>
          <w:sz w:val="22"/>
          <w:szCs w:val="22"/>
        </w:rPr>
        <w:t>Monitoring and E</w:t>
      </w:r>
      <w:r w:rsidR="006E6A6E" w:rsidRPr="00DE7556">
        <w:rPr>
          <w:rFonts w:ascii="Ebrima" w:hAnsi="Ebrima"/>
          <w:b/>
          <w:color w:val="002060"/>
          <w:sz w:val="22"/>
          <w:szCs w:val="22"/>
        </w:rPr>
        <w:t>valuating the trend of the violation</w:t>
      </w:r>
    </w:p>
    <w:p w:rsidR="006E6A6E" w:rsidRPr="006E6A6E" w:rsidRDefault="006E6A6E" w:rsidP="006E6A6E">
      <w:pPr>
        <w:pStyle w:val="NormalWeb"/>
        <w:spacing w:before="0" w:after="0"/>
        <w:jc w:val="both"/>
        <w:rPr>
          <w:rFonts w:ascii="Ebrima" w:hAnsi="Ebrima"/>
          <w:color w:val="000000"/>
          <w:sz w:val="22"/>
          <w:szCs w:val="22"/>
          <w:lang w:val="en-GB"/>
        </w:rPr>
      </w:pPr>
      <w:r w:rsidRPr="006E6A6E">
        <w:rPr>
          <w:rFonts w:ascii="Ebrima" w:hAnsi="Ebrima"/>
          <w:color w:val="000000"/>
          <w:sz w:val="22"/>
          <w:szCs w:val="22"/>
          <w:lang w:val="en-GB"/>
        </w:rPr>
        <w:t xml:space="preserve">Along with assisting the police and other child protection and law enforcement authorities in their investigation of the case of child abuse, the CPC shall also explore the impact of the incident on the </w:t>
      </w:r>
      <w:r w:rsidRPr="006E6A6E">
        <w:rPr>
          <w:rFonts w:ascii="Ebrima" w:hAnsi="Ebrima"/>
          <w:color w:val="000000"/>
          <w:sz w:val="22"/>
          <w:szCs w:val="22"/>
          <w:lang w:val="en-GB"/>
        </w:rPr>
        <w:lastRenderedPageBreak/>
        <w:t xml:space="preserve">other children, adults working there and the institution as a whole.The CPC shall recommend, in its wisdom, a refresher training for the institution (adults, students, children, Board/management team, service providers) if certain risks have not been foreseen which have led to the child abuse. </w:t>
      </w:r>
    </w:p>
    <w:p w:rsidR="006E6A6E" w:rsidRPr="006E6A6E" w:rsidRDefault="006E6A6E" w:rsidP="006E6A6E">
      <w:pPr>
        <w:pStyle w:val="NormalWeb"/>
        <w:spacing w:before="0" w:after="0"/>
        <w:jc w:val="both"/>
        <w:rPr>
          <w:rFonts w:ascii="Ebrima" w:hAnsi="Ebrima"/>
          <w:color w:val="000000"/>
          <w:sz w:val="22"/>
          <w:szCs w:val="22"/>
          <w:lang w:val="en-GB"/>
        </w:rPr>
      </w:pPr>
    </w:p>
    <w:p w:rsidR="006E6A6E" w:rsidRPr="006E6A6E" w:rsidRDefault="006E6A6E" w:rsidP="006E6A6E">
      <w:pPr>
        <w:pStyle w:val="NormalWeb"/>
        <w:spacing w:before="0" w:after="0"/>
        <w:jc w:val="both"/>
        <w:rPr>
          <w:rFonts w:ascii="Ebrima" w:hAnsi="Ebrima"/>
          <w:color w:val="000000"/>
          <w:sz w:val="22"/>
          <w:szCs w:val="22"/>
          <w:lang w:val="en-GB"/>
        </w:rPr>
      </w:pPr>
      <w:r w:rsidRPr="006E6A6E">
        <w:rPr>
          <w:rFonts w:ascii="Ebrima" w:hAnsi="Ebrima"/>
          <w:color w:val="000000"/>
          <w:sz w:val="22"/>
          <w:szCs w:val="22"/>
          <w:lang w:val="en-GB"/>
        </w:rPr>
        <w:t xml:space="preserve">Risk management thus needs to be an integral part of the role of the CPC in child protection. Anticipating and managing risks in the area of child protection will enable the </w:t>
      </w:r>
      <w:r w:rsidR="00DE7556">
        <w:rPr>
          <w:rFonts w:ascii="Ebrima" w:hAnsi="Ebrima"/>
          <w:color w:val="000000"/>
          <w:sz w:val="22"/>
          <w:szCs w:val="22"/>
          <w:lang w:val="en-GB"/>
        </w:rPr>
        <w:t xml:space="preserve">school </w:t>
      </w:r>
      <w:r w:rsidRPr="006E6A6E">
        <w:rPr>
          <w:rFonts w:ascii="Ebrima" w:hAnsi="Ebrima"/>
          <w:color w:val="000000"/>
          <w:sz w:val="22"/>
          <w:szCs w:val="22"/>
          <w:lang w:val="en-GB"/>
        </w:rPr>
        <w:t>to respond to major risks that can impact the institution:</w:t>
      </w:r>
    </w:p>
    <w:p w:rsidR="006E6A6E" w:rsidRPr="006E6A6E" w:rsidRDefault="006E6A6E" w:rsidP="006E6A6E">
      <w:pPr>
        <w:pStyle w:val="NormalWeb"/>
        <w:spacing w:before="0" w:after="0"/>
        <w:jc w:val="both"/>
        <w:rPr>
          <w:rFonts w:ascii="Ebrima" w:hAnsi="Ebrima"/>
          <w:color w:val="000000"/>
          <w:sz w:val="22"/>
          <w:szCs w:val="22"/>
          <w:lang w:val="en-GB"/>
        </w:rPr>
      </w:pPr>
    </w:p>
    <w:p w:rsidR="006E6A6E" w:rsidRPr="006E6A6E" w:rsidRDefault="006E6A6E" w:rsidP="00702C40">
      <w:pPr>
        <w:pStyle w:val="NormalWeb"/>
        <w:numPr>
          <w:ilvl w:val="0"/>
          <w:numId w:val="17"/>
        </w:numPr>
        <w:tabs>
          <w:tab w:val="clear" w:pos="720"/>
        </w:tabs>
        <w:suppressAutoHyphens w:val="0"/>
        <w:spacing w:before="0" w:after="0" w:line="240" w:lineRule="auto"/>
        <w:jc w:val="both"/>
        <w:rPr>
          <w:rFonts w:ascii="Ebrima" w:hAnsi="Ebrima"/>
          <w:color w:val="000000"/>
          <w:sz w:val="22"/>
          <w:szCs w:val="22"/>
          <w:lang w:val="en-GB"/>
        </w:rPr>
      </w:pPr>
      <w:r w:rsidRPr="006E6A6E">
        <w:rPr>
          <w:rFonts w:ascii="Ebrima" w:hAnsi="Ebrima"/>
          <w:color w:val="000000"/>
          <w:sz w:val="22"/>
          <w:szCs w:val="22"/>
          <w:lang w:val="en-GB"/>
        </w:rPr>
        <w:t>Internal CP compliance and control systems and procedures are properly followed</w:t>
      </w:r>
    </w:p>
    <w:p w:rsidR="006E6A6E" w:rsidRPr="006E6A6E" w:rsidRDefault="006E6A6E" w:rsidP="00702C40">
      <w:pPr>
        <w:pStyle w:val="NormalWeb"/>
        <w:numPr>
          <w:ilvl w:val="0"/>
          <w:numId w:val="17"/>
        </w:numPr>
        <w:tabs>
          <w:tab w:val="clear" w:pos="720"/>
        </w:tabs>
        <w:suppressAutoHyphens w:val="0"/>
        <w:spacing w:before="0" w:after="0" w:line="240" w:lineRule="auto"/>
        <w:jc w:val="both"/>
        <w:rPr>
          <w:rFonts w:ascii="Ebrima" w:hAnsi="Ebrima"/>
          <w:color w:val="000000"/>
          <w:sz w:val="22"/>
          <w:szCs w:val="22"/>
          <w:lang w:val="en-GB"/>
        </w:rPr>
      </w:pPr>
      <w:r w:rsidRPr="006E6A6E">
        <w:rPr>
          <w:rFonts w:ascii="Ebrima" w:hAnsi="Ebrima"/>
          <w:color w:val="000000"/>
          <w:sz w:val="22"/>
          <w:szCs w:val="22"/>
          <w:lang w:val="en-GB"/>
        </w:rPr>
        <w:t>Review the major risks to the safety of children in the institution and the institution as a whole. These could include (not exhaustive list) physical and emotional, psychological and safety risks (affecting children). It could also include relating to the market (client base), goodwill and reputation, human resources, security &amp; fraud (integrity risk), legal and compliance, political and governance risks</w:t>
      </w:r>
    </w:p>
    <w:p w:rsidR="006E6A6E" w:rsidRPr="006E6A6E" w:rsidRDefault="006E6A6E" w:rsidP="00702C40">
      <w:pPr>
        <w:pStyle w:val="NormalWeb"/>
        <w:numPr>
          <w:ilvl w:val="0"/>
          <w:numId w:val="17"/>
        </w:numPr>
        <w:tabs>
          <w:tab w:val="clear" w:pos="720"/>
        </w:tabs>
        <w:suppressAutoHyphens w:val="0"/>
        <w:spacing w:before="0" w:after="0" w:line="240" w:lineRule="auto"/>
        <w:jc w:val="both"/>
        <w:rPr>
          <w:rFonts w:ascii="Ebrima" w:hAnsi="Ebrima"/>
          <w:color w:val="000000"/>
          <w:sz w:val="22"/>
          <w:szCs w:val="22"/>
          <w:lang w:val="en-GB"/>
        </w:rPr>
      </w:pPr>
      <w:r w:rsidRPr="006E6A6E">
        <w:rPr>
          <w:rFonts w:ascii="Ebrima" w:hAnsi="Ebrima"/>
          <w:color w:val="000000"/>
          <w:sz w:val="22"/>
          <w:szCs w:val="22"/>
          <w:lang w:val="en-GB"/>
        </w:rPr>
        <w:t>Monitor and review the CP policy and practice in the light of the external environment and societal changes and report the same to the Board/Management team</w:t>
      </w:r>
    </w:p>
    <w:p w:rsidR="006E6A6E" w:rsidRPr="006E6A6E" w:rsidRDefault="006E6A6E" w:rsidP="00702C40">
      <w:pPr>
        <w:pStyle w:val="NormalWeb"/>
        <w:numPr>
          <w:ilvl w:val="0"/>
          <w:numId w:val="17"/>
        </w:numPr>
        <w:tabs>
          <w:tab w:val="clear" w:pos="720"/>
        </w:tabs>
        <w:suppressAutoHyphens w:val="0"/>
        <w:spacing w:before="0" w:after="0" w:line="240" w:lineRule="auto"/>
        <w:jc w:val="both"/>
        <w:rPr>
          <w:rFonts w:ascii="Ebrima" w:hAnsi="Ebrima"/>
          <w:color w:val="000000"/>
          <w:sz w:val="22"/>
          <w:szCs w:val="22"/>
          <w:lang w:val="en-GB"/>
        </w:rPr>
      </w:pPr>
      <w:r w:rsidRPr="006E6A6E">
        <w:rPr>
          <w:rFonts w:ascii="Ebrima" w:hAnsi="Ebrima"/>
          <w:color w:val="000000"/>
          <w:sz w:val="22"/>
          <w:szCs w:val="22"/>
          <w:lang w:val="en-GB"/>
        </w:rPr>
        <w:t>Advise the institution on allocation of resources, if required, for CP activities</w:t>
      </w:r>
    </w:p>
    <w:p w:rsidR="006E6A6E" w:rsidRPr="006E6A6E" w:rsidRDefault="006E6A6E" w:rsidP="006E6A6E">
      <w:pPr>
        <w:pStyle w:val="NormalWeb"/>
        <w:spacing w:before="0" w:after="0"/>
        <w:jc w:val="both"/>
        <w:rPr>
          <w:rFonts w:ascii="Ebrima" w:hAnsi="Ebrima"/>
          <w:color w:val="000000"/>
          <w:sz w:val="22"/>
          <w:szCs w:val="22"/>
          <w:lang w:val="en-GB"/>
        </w:rPr>
      </w:pPr>
    </w:p>
    <w:p w:rsidR="006E6A6E" w:rsidRPr="006E6A6E" w:rsidRDefault="006E6A6E" w:rsidP="006E6A6E">
      <w:pPr>
        <w:pStyle w:val="NormalWeb"/>
        <w:spacing w:before="0" w:after="0"/>
        <w:jc w:val="both"/>
        <w:rPr>
          <w:rFonts w:ascii="Ebrima" w:hAnsi="Ebrima"/>
          <w:color w:val="000000"/>
          <w:sz w:val="22"/>
          <w:szCs w:val="22"/>
          <w:lang w:val="en-GB"/>
        </w:rPr>
      </w:pPr>
      <w:r w:rsidRPr="006E6A6E">
        <w:rPr>
          <w:rFonts w:ascii="Ebrima" w:hAnsi="Ebrima"/>
          <w:color w:val="000000"/>
          <w:sz w:val="22"/>
          <w:szCs w:val="22"/>
          <w:lang w:val="en-GB"/>
        </w:rPr>
        <w:t xml:space="preserve">The CPC shall undertake such a review on annual basis and submit a report to the Management team/Board/Governing Body of the </w:t>
      </w:r>
      <w:r w:rsidR="000977A2">
        <w:rPr>
          <w:rFonts w:ascii="Ebrima" w:hAnsi="Ebrima"/>
          <w:color w:val="000000"/>
          <w:sz w:val="22"/>
          <w:szCs w:val="22"/>
          <w:lang w:val="en-GB"/>
        </w:rPr>
        <w:t>school</w:t>
      </w:r>
      <w:r w:rsidRPr="006E6A6E">
        <w:rPr>
          <w:rFonts w:ascii="Ebrima" w:hAnsi="Ebrima"/>
          <w:color w:val="000000"/>
          <w:sz w:val="22"/>
          <w:szCs w:val="22"/>
          <w:lang w:val="en-GB"/>
        </w:rPr>
        <w:t>,</w:t>
      </w:r>
      <w:r w:rsidR="00DE0F8B">
        <w:rPr>
          <w:rFonts w:ascii="Ebrima" w:hAnsi="Ebrima"/>
          <w:color w:val="000000"/>
          <w:sz w:val="22"/>
          <w:szCs w:val="22"/>
          <w:lang w:val="en-GB"/>
        </w:rPr>
        <w:t xml:space="preserve"> </w:t>
      </w:r>
      <w:r w:rsidRPr="006E6A6E">
        <w:rPr>
          <w:rFonts w:ascii="Ebrima" w:hAnsi="Ebrima"/>
          <w:color w:val="000000"/>
          <w:sz w:val="22"/>
          <w:szCs w:val="22"/>
          <w:lang w:val="en-GB"/>
        </w:rPr>
        <w:t>recommending steps to increase and secure child protection and safety within the institution.</w:t>
      </w:r>
    </w:p>
    <w:p w:rsidR="006E6A6E" w:rsidRPr="006E6A6E" w:rsidRDefault="006E6A6E" w:rsidP="006E6A6E">
      <w:pPr>
        <w:pStyle w:val="NormalWeb"/>
        <w:shd w:val="clear" w:color="auto" w:fill="FFFFFF"/>
        <w:spacing w:before="0" w:after="0"/>
        <w:jc w:val="both"/>
        <w:rPr>
          <w:rFonts w:ascii="Ebrima" w:hAnsi="Ebrima" w:cs="Arial"/>
          <w:color w:val="222222"/>
          <w:sz w:val="22"/>
          <w:szCs w:val="22"/>
        </w:rPr>
      </w:pPr>
    </w:p>
    <w:p w:rsidR="006E6A6E" w:rsidRPr="006E6A6E" w:rsidRDefault="006E6A6E" w:rsidP="006E6A6E">
      <w:pPr>
        <w:pStyle w:val="NormalWeb"/>
        <w:shd w:val="clear" w:color="auto" w:fill="FFFFFF"/>
        <w:spacing w:before="0" w:after="0"/>
        <w:jc w:val="both"/>
        <w:rPr>
          <w:rFonts w:ascii="Ebrima" w:hAnsi="Ebrima" w:cs="Arial"/>
          <w:color w:val="222222"/>
          <w:sz w:val="22"/>
          <w:szCs w:val="22"/>
        </w:rPr>
      </w:pPr>
    </w:p>
    <w:p w:rsidR="000267BD" w:rsidRDefault="000267BD" w:rsidP="000267BD">
      <w:pPr>
        <w:rPr>
          <w:rFonts w:ascii="Ebrima" w:hAnsi="Ebrima"/>
          <w:b/>
          <w:color w:val="0070C0"/>
          <w:szCs w:val="22"/>
        </w:rPr>
      </w:pPr>
      <w:r w:rsidRPr="00560BE1">
        <w:rPr>
          <w:rFonts w:ascii="Ebrima" w:hAnsi="Ebrima"/>
          <w:b/>
          <w:color w:val="0070C0"/>
          <w:szCs w:val="22"/>
        </w:rPr>
        <w:t>MECHANIMS FOR PROTECTION WITHIN SCHOOLS</w:t>
      </w:r>
    </w:p>
    <w:p w:rsidR="000267BD" w:rsidRDefault="000267BD" w:rsidP="00087F12">
      <w:pPr>
        <w:pStyle w:val="ListParagraph"/>
        <w:numPr>
          <w:ilvl w:val="0"/>
          <w:numId w:val="6"/>
        </w:numPr>
        <w:jc w:val="both"/>
        <w:rPr>
          <w:rFonts w:ascii="Ebrima" w:hAnsi="Ebrima"/>
          <w:bCs/>
          <w:color w:val="auto"/>
          <w:szCs w:val="22"/>
        </w:rPr>
      </w:pPr>
      <w:r w:rsidRPr="003B211C">
        <w:rPr>
          <w:rFonts w:ascii="Ebrima" w:hAnsi="Ebrima"/>
          <w:b/>
          <w:color w:val="002060"/>
          <w:szCs w:val="22"/>
        </w:rPr>
        <w:t>S</w:t>
      </w:r>
      <w:r>
        <w:rPr>
          <w:rFonts w:ascii="Ebrima" w:hAnsi="Ebrima"/>
          <w:b/>
          <w:color w:val="002060"/>
          <w:szCs w:val="22"/>
        </w:rPr>
        <w:t>CHOOL MONITORING COMMITTEE</w:t>
      </w:r>
      <w:r w:rsidRPr="003B211C">
        <w:rPr>
          <w:rStyle w:val="FootnoteReference"/>
          <w:rFonts w:ascii="Ebrima" w:hAnsi="Ebrima"/>
          <w:b/>
          <w:color w:val="002060"/>
          <w:szCs w:val="22"/>
        </w:rPr>
        <w:footnoteReference w:id="2"/>
      </w:r>
      <w:r>
        <w:rPr>
          <w:rFonts w:ascii="Ebrima" w:hAnsi="Ebrima"/>
          <w:b/>
          <w:color w:val="002060"/>
          <w:szCs w:val="22"/>
        </w:rPr>
        <w:t xml:space="preserve"> AND PARENTS TEACHERS ASSOCIATION</w:t>
      </w:r>
      <w:r w:rsidR="00C63260">
        <w:rPr>
          <w:rStyle w:val="FootnoteReference"/>
          <w:rFonts w:ascii="Ebrima" w:hAnsi="Ebrima"/>
          <w:b/>
          <w:color w:val="002060"/>
          <w:szCs w:val="22"/>
        </w:rPr>
        <w:footnoteReference w:id="3"/>
      </w:r>
      <w:r>
        <w:rPr>
          <w:rFonts w:ascii="Ebrima" w:hAnsi="Ebrima"/>
          <w:b/>
          <w:color w:val="002060"/>
          <w:szCs w:val="22"/>
        </w:rPr>
        <w:t xml:space="preserve"> </w:t>
      </w:r>
      <w:r>
        <w:rPr>
          <w:rFonts w:ascii="Ebrima" w:hAnsi="Ebrima"/>
          <w:bCs/>
          <w:color w:val="auto"/>
          <w:szCs w:val="22"/>
        </w:rPr>
        <w:t xml:space="preserve">shall be set up and where existing strengthened, as a forum for </w:t>
      </w:r>
      <w:r w:rsidRPr="00F25DCA">
        <w:rPr>
          <w:rFonts w:ascii="Ebrima" w:hAnsi="Ebrima"/>
          <w:bCs/>
          <w:color w:val="auto"/>
          <w:szCs w:val="22"/>
        </w:rPr>
        <w:t>community participation in school development while simultaneously promoting accountability of the government or management. The participation of parents and child</w:t>
      </w:r>
      <w:r>
        <w:rPr>
          <w:rFonts w:ascii="Ebrima" w:hAnsi="Ebrima"/>
          <w:bCs/>
          <w:color w:val="auto"/>
          <w:szCs w:val="22"/>
        </w:rPr>
        <w:t>ren’s</w:t>
      </w:r>
      <w:r w:rsidRPr="00F25DCA">
        <w:rPr>
          <w:rFonts w:ascii="Ebrima" w:hAnsi="Ebrima"/>
          <w:bCs/>
          <w:color w:val="auto"/>
          <w:szCs w:val="22"/>
        </w:rPr>
        <w:t xml:space="preserve"> representative</w:t>
      </w:r>
      <w:r>
        <w:rPr>
          <w:rFonts w:ascii="Ebrima" w:hAnsi="Ebrima"/>
          <w:bCs/>
          <w:color w:val="auto"/>
          <w:szCs w:val="22"/>
        </w:rPr>
        <w:t xml:space="preserve">s will not only look at academic progress but also the safety and protection standards and issues that come up. Overall safety and protection aspects, behaviour and attitude of staff and other personnel, other safety concerns of the students and parents should necessarily be discussed in the periodic meetings and resolved to create a positive environment. </w:t>
      </w:r>
    </w:p>
    <w:p w:rsidR="000267BD" w:rsidRDefault="000267BD" w:rsidP="000267BD">
      <w:pPr>
        <w:pStyle w:val="ListParagraph"/>
        <w:jc w:val="both"/>
        <w:rPr>
          <w:rFonts w:ascii="Ebrima" w:hAnsi="Ebrima"/>
          <w:bCs/>
          <w:color w:val="auto"/>
          <w:szCs w:val="22"/>
        </w:rPr>
      </w:pPr>
      <w:r w:rsidRPr="003B211C">
        <w:rPr>
          <w:rFonts w:ascii="Ebrima" w:hAnsi="Ebrima"/>
          <w:bCs/>
          <w:color w:val="auto"/>
          <w:szCs w:val="22"/>
        </w:rPr>
        <w:t xml:space="preserve">School Management shall </w:t>
      </w:r>
      <w:r>
        <w:rPr>
          <w:rFonts w:ascii="Ebrima" w:hAnsi="Ebrima"/>
          <w:bCs/>
          <w:color w:val="auto"/>
          <w:szCs w:val="22"/>
        </w:rPr>
        <w:t xml:space="preserve">communicate </w:t>
      </w:r>
      <w:r w:rsidRPr="003B211C">
        <w:rPr>
          <w:rFonts w:ascii="Ebrima" w:hAnsi="Ebrima"/>
          <w:bCs/>
          <w:color w:val="auto"/>
          <w:szCs w:val="22"/>
        </w:rPr>
        <w:t xml:space="preserve">information </w:t>
      </w:r>
      <w:r>
        <w:rPr>
          <w:rFonts w:ascii="Ebrima" w:hAnsi="Ebrima"/>
          <w:bCs/>
          <w:color w:val="auto"/>
          <w:szCs w:val="22"/>
        </w:rPr>
        <w:t>about the CPP to all members, parents and students providing details about the redressal measures, response system, the referral service and also action taken for false reporting.</w:t>
      </w:r>
    </w:p>
    <w:p w:rsidR="000267BD" w:rsidRDefault="000267BD" w:rsidP="000267BD">
      <w:pPr>
        <w:pStyle w:val="ListParagraph"/>
        <w:jc w:val="both"/>
        <w:rPr>
          <w:rFonts w:ascii="Ebrima" w:hAnsi="Ebrima"/>
          <w:bCs/>
          <w:color w:val="auto"/>
          <w:szCs w:val="22"/>
        </w:rPr>
      </w:pPr>
    </w:p>
    <w:p w:rsidR="000267BD" w:rsidRDefault="000267BD" w:rsidP="00087F12">
      <w:pPr>
        <w:pStyle w:val="ListParagraph"/>
        <w:numPr>
          <w:ilvl w:val="0"/>
          <w:numId w:val="6"/>
        </w:numPr>
        <w:jc w:val="both"/>
        <w:rPr>
          <w:rFonts w:ascii="Ebrima" w:hAnsi="Ebrima"/>
          <w:bCs/>
          <w:color w:val="auto"/>
          <w:szCs w:val="22"/>
        </w:rPr>
      </w:pPr>
      <w:r w:rsidRPr="00472BF8">
        <w:rPr>
          <w:rFonts w:ascii="Ebrima" w:hAnsi="Ebrima"/>
          <w:b/>
          <w:color w:val="002060"/>
          <w:szCs w:val="22"/>
        </w:rPr>
        <w:t>MANDATORY REPORTING</w:t>
      </w:r>
      <w:r>
        <w:rPr>
          <w:rFonts w:ascii="Ebrima" w:hAnsi="Ebrima"/>
          <w:bCs/>
          <w:color w:val="auto"/>
          <w:szCs w:val="22"/>
        </w:rPr>
        <w:t xml:space="preserve"> Schools shall ensure mandatory reporting of suspected or reported incidences without delay or any form of cover up, bearing in mind the best interest of the child. Based on the gravity of the incidence the report shall be filed within the Institution </w:t>
      </w:r>
      <w:r>
        <w:rPr>
          <w:rFonts w:ascii="Ebrima" w:hAnsi="Ebrima"/>
          <w:bCs/>
          <w:color w:val="auto"/>
          <w:szCs w:val="22"/>
        </w:rPr>
        <w:lastRenderedPageBreak/>
        <w:t>for disciplinary action; or</w:t>
      </w:r>
      <w:r w:rsidR="001326DA">
        <w:rPr>
          <w:rFonts w:ascii="Ebrima" w:hAnsi="Ebrima"/>
          <w:bCs/>
          <w:color w:val="auto"/>
          <w:szCs w:val="22"/>
        </w:rPr>
        <w:t xml:space="preserve"> </w:t>
      </w:r>
      <w:r>
        <w:rPr>
          <w:rFonts w:ascii="Ebrima" w:hAnsi="Ebrima"/>
          <w:bCs/>
          <w:color w:val="auto"/>
          <w:szCs w:val="22"/>
        </w:rPr>
        <w:t xml:space="preserve">to the concerned authority such as the Police, Department of Education, Women and Child Development, Children’s Commission. Childline or Child Welfare Committee support can also be sought wherever required. All measures must be taken to protect the identity of the child and family and uphold right of the child and family to protection from unwanted media exposure. </w:t>
      </w:r>
    </w:p>
    <w:p w:rsidR="000267BD" w:rsidRDefault="000267BD" w:rsidP="000267BD">
      <w:pPr>
        <w:pStyle w:val="ListParagraph"/>
        <w:jc w:val="both"/>
        <w:rPr>
          <w:rFonts w:ascii="Ebrima" w:hAnsi="Ebrima"/>
          <w:b/>
          <w:color w:val="002060"/>
          <w:szCs w:val="22"/>
        </w:rPr>
      </w:pPr>
    </w:p>
    <w:p w:rsidR="000267BD" w:rsidRPr="00181465" w:rsidRDefault="000267BD" w:rsidP="000267BD">
      <w:pPr>
        <w:pStyle w:val="ListParagraph"/>
        <w:jc w:val="both"/>
        <w:rPr>
          <w:rFonts w:ascii="Ebrima" w:hAnsi="Ebrima"/>
          <w:bCs/>
          <w:color w:val="auto"/>
          <w:szCs w:val="22"/>
        </w:rPr>
      </w:pPr>
      <w:r>
        <w:rPr>
          <w:rFonts w:ascii="Ebrima" w:hAnsi="Ebrima"/>
          <w:b/>
          <w:color w:val="auto"/>
          <w:szCs w:val="22"/>
        </w:rPr>
        <w:t>Board with c</w:t>
      </w:r>
      <w:r w:rsidRPr="00181465">
        <w:rPr>
          <w:rFonts w:ascii="Ebrima" w:hAnsi="Ebrima"/>
          <w:b/>
          <w:color w:val="auto"/>
          <w:szCs w:val="22"/>
        </w:rPr>
        <w:t xml:space="preserve">ontact numbers of Childline, nearest Police Station, </w:t>
      </w:r>
      <w:r>
        <w:rPr>
          <w:rFonts w:ascii="Ebrima" w:hAnsi="Ebrima"/>
          <w:b/>
          <w:color w:val="auto"/>
          <w:szCs w:val="22"/>
        </w:rPr>
        <w:t xml:space="preserve">Children’s Commission, Child Welfare Committee must be prominently displayed in the institution for easy access by children. Likewise children should be given access to telephone for emergency or distress reach out. </w:t>
      </w:r>
    </w:p>
    <w:p w:rsidR="000267BD" w:rsidRDefault="000267BD" w:rsidP="000267BD">
      <w:pPr>
        <w:pStyle w:val="ListParagraph"/>
        <w:rPr>
          <w:rFonts w:ascii="Ebrima" w:hAnsi="Ebrima"/>
          <w:bCs/>
          <w:color w:val="auto"/>
          <w:szCs w:val="22"/>
        </w:rPr>
      </w:pPr>
    </w:p>
    <w:p w:rsidR="000267BD" w:rsidRPr="0031288E" w:rsidRDefault="000267BD" w:rsidP="00087F12">
      <w:pPr>
        <w:pStyle w:val="ListParagraph"/>
        <w:numPr>
          <w:ilvl w:val="0"/>
          <w:numId w:val="6"/>
        </w:numPr>
        <w:rPr>
          <w:rFonts w:ascii="Ebrima" w:hAnsi="Ebrima"/>
          <w:b/>
          <w:color w:val="002060"/>
          <w:szCs w:val="22"/>
        </w:rPr>
      </w:pPr>
      <w:r w:rsidRPr="0031288E">
        <w:rPr>
          <w:rFonts w:ascii="Ebrima" w:hAnsi="Ebrima"/>
          <w:b/>
          <w:color w:val="002060"/>
          <w:szCs w:val="22"/>
        </w:rPr>
        <w:t xml:space="preserve">COMPLAINT/SUGGESTION BOX WITH EXTERNAL REVIEW MECHANISM </w:t>
      </w:r>
    </w:p>
    <w:p w:rsidR="000267BD" w:rsidRDefault="000267BD" w:rsidP="000267BD">
      <w:pPr>
        <w:pStyle w:val="ListParagraph"/>
        <w:rPr>
          <w:rFonts w:ascii="Ebrima" w:hAnsi="Ebrima"/>
          <w:bCs/>
          <w:color w:val="auto"/>
          <w:szCs w:val="22"/>
        </w:rPr>
      </w:pPr>
      <w:r>
        <w:rPr>
          <w:rFonts w:ascii="Ebrima" w:hAnsi="Ebrima"/>
          <w:bCs/>
          <w:color w:val="auto"/>
          <w:szCs w:val="22"/>
        </w:rPr>
        <w:t xml:space="preserve">This has been covered in Chapter 1 and annexure No: </w:t>
      </w:r>
    </w:p>
    <w:p w:rsidR="000267BD" w:rsidRDefault="000267BD" w:rsidP="000267BD">
      <w:pPr>
        <w:pStyle w:val="ListParagraph"/>
        <w:rPr>
          <w:rFonts w:ascii="Ebrima" w:hAnsi="Ebrima"/>
          <w:bCs/>
          <w:color w:val="auto"/>
          <w:szCs w:val="22"/>
        </w:rPr>
      </w:pPr>
    </w:p>
    <w:p w:rsidR="000267BD" w:rsidRDefault="000267BD" w:rsidP="000267BD">
      <w:pPr>
        <w:rPr>
          <w:rFonts w:ascii="Ebrima" w:hAnsi="Ebrima"/>
          <w:b/>
          <w:color w:val="0070C0"/>
          <w:szCs w:val="22"/>
        </w:rPr>
      </w:pPr>
      <w:r>
        <w:rPr>
          <w:rFonts w:ascii="Ebrima" w:hAnsi="Ebrima"/>
          <w:b/>
          <w:color w:val="0070C0"/>
          <w:szCs w:val="22"/>
        </w:rPr>
        <w:t xml:space="preserve">EXTERNAL </w:t>
      </w:r>
      <w:r w:rsidRPr="00560BE1">
        <w:rPr>
          <w:rFonts w:ascii="Ebrima" w:hAnsi="Ebrima"/>
          <w:b/>
          <w:color w:val="0070C0"/>
          <w:szCs w:val="22"/>
        </w:rPr>
        <w:t xml:space="preserve">MECHANIMS FOR </w:t>
      </w:r>
      <w:r>
        <w:rPr>
          <w:rFonts w:ascii="Ebrima" w:hAnsi="Ebrima"/>
          <w:b/>
          <w:color w:val="0070C0"/>
          <w:szCs w:val="22"/>
        </w:rPr>
        <w:t xml:space="preserve">REDRESSAL </w:t>
      </w:r>
    </w:p>
    <w:p w:rsidR="000267BD" w:rsidRDefault="000267BD" w:rsidP="000267BD">
      <w:pPr>
        <w:jc w:val="both"/>
        <w:rPr>
          <w:rFonts w:ascii="Ebrima" w:hAnsi="Ebrima"/>
          <w:bCs/>
          <w:color w:val="auto"/>
          <w:szCs w:val="22"/>
        </w:rPr>
      </w:pPr>
      <w:r>
        <w:rPr>
          <w:rFonts w:ascii="Ebrima" w:hAnsi="Ebrima"/>
          <w:bCs/>
          <w:color w:val="auto"/>
          <w:szCs w:val="22"/>
        </w:rPr>
        <w:t xml:space="preserve">State mechanism for child protection comes to the fore when (a) When the systems or mechanisms to respond to or protect children from within the institution or school is absent or fails and ( b) The gravity of abuse or harm is such that it warrants legal intervention or is of nature beyond what the school can handle.  </w:t>
      </w:r>
    </w:p>
    <w:p w:rsidR="000267BD" w:rsidRDefault="000267BD" w:rsidP="000267BD">
      <w:pPr>
        <w:jc w:val="both"/>
        <w:rPr>
          <w:rFonts w:ascii="Ebrima" w:hAnsi="Ebrima"/>
          <w:bCs/>
          <w:color w:val="auto"/>
          <w:szCs w:val="22"/>
        </w:rPr>
      </w:pPr>
      <w:r>
        <w:rPr>
          <w:rFonts w:ascii="Ebrima" w:hAnsi="Ebrima"/>
          <w:bCs/>
          <w:color w:val="auto"/>
          <w:szCs w:val="22"/>
        </w:rPr>
        <w:t xml:space="preserve">Sexual assault of a child, death of child/children or accidents due to negligence of the school authorities and attempt at cover up, emergency evacuation situation such as break out of fire in the school premises, repeated misuse of school premises by local miscreants for anti-social activities with potential for harm are some instances when intervention from external statutory or legal bodies and support systems are required. </w:t>
      </w:r>
    </w:p>
    <w:p w:rsidR="006030BF" w:rsidRDefault="000267BD" w:rsidP="000267BD">
      <w:pPr>
        <w:jc w:val="both"/>
        <w:rPr>
          <w:rFonts w:ascii="Ebrima" w:hAnsi="Ebrima"/>
          <w:bCs/>
          <w:color w:val="auto"/>
          <w:szCs w:val="22"/>
        </w:rPr>
      </w:pPr>
      <w:r>
        <w:rPr>
          <w:rFonts w:ascii="Ebrima" w:hAnsi="Ebrima"/>
          <w:bCs/>
          <w:color w:val="auto"/>
          <w:szCs w:val="22"/>
        </w:rPr>
        <w:t xml:space="preserve">All cases of sexual assault and other abuses, maltreatments that are offences under law have to be mandatorily reported to the police and FIR registered specifically with the </w:t>
      </w:r>
      <w:r w:rsidRPr="000F7F5D">
        <w:rPr>
          <w:rFonts w:ascii="Ebrima" w:hAnsi="Ebrima"/>
          <w:b/>
          <w:color w:val="002060"/>
          <w:szCs w:val="22"/>
        </w:rPr>
        <w:t>Special Juvenile Police Unit</w:t>
      </w:r>
      <w:r>
        <w:rPr>
          <w:rStyle w:val="FootnoteReference"/>
          <w:rFonts w:ascii="Ebrima" w:hAnsi="Ebrima"/>
          <w:bCs/>
          <w:color w:val="auto"/>
          <w:szCs w:val="22"/>
        </w:rPr>
        <w:footnoteReference w:id="4"/>
      </w:r>
      <w:r>
        <w:rPr>
          <w:rFonts w:ascii="Ebrima" w:hAnsi="Ebrima"/>
          <w:bCs/>
          <w:color w:val="auto"/>
          <w:szCs w:val="22"/>
        </w:rPr>
        <w:t xml:space="preserve"> whose mandate is to respond to and prevent any form of violence against children. </w:t>
      </w:r>
      <w:r w:rsidR="006030BF">
        <w:rPr>
          <w:rFonts w:ascii="Ebrima" w:hAnsi="Ebrima"/>
          <w:bCs/>
          <w:color w:val="auto"/>
          <w:szCs w:val="22"/>
        </w:rPr>
        <w:t xml:space="preserve">Two police officers are designated as Child Welfare Officers in every police station and trained to deal with child related cases, especially child abuse with sensitivity. </w:t>
      </w:r>
      <w:r w:rsidR="00987E28">
        <w:rPr>
          <w:rFonts w:ascii="Ebrima" w:hAnsi="Ebrima"/>
          <w:bCs/>
          <w:color w:val="auto"/>
          <w:szCs w:val="22"/>
        </w:rPr>
        <w:t xml:space="preserve">There is anSJPUset up at every one of the 30 districts, 3 Commissionrates and 7 Zones of Bengaluru city with </w:t>
      </w:r>
      <w:r w:rsidR="006B5073">
        <w:rPr>
          <w:rFonts w:ascii="Ebrima" w:hAnsi="Ebrima"/>
          <w:bCs/>
          <w:color w:val="auto"/>
          <w:szCs w:val="22"/>
        </w:rPr>
        <w:t>the Sr. Child Welfare Officer</w:t>
      </w:r>
      <w:r w:rsidR="006B5073">
        <w:rPr>
          <w:rStyle w:val="FootnoteReference"/>
          <w:rFonts w:ascii="Ebrima" w:hAnsi="Ebrima"/>
          <w:bCs/>
          <w:color w:val="auto"/>
          <w:szCs w:val="22"/>
        </w:rPr>
        <w:footnoteReference w:id="5"/>
      </w:r>
      <w:r w:rsidR="006B5073">
        <w:rPr>
          <w:rFonts w:ascii="Ebrima" w:hAnsi="Ebrima"/>
          <w:bCs/>
          <w:color w:val="auto"/>
          <w:szCs w:val="22"/>
        </w:rPr>
        <w:t xml:space="preserve">  in charge of all crimes and issues related to children. </w:t>
      </w:r>
    </w:p>
    <w:p w:rsidR="000267BD" w:rsidRPr="002432ED" w:rsidRDefault="000267BD" w:rsidP="000267BD">
      <w:pPr>
        <w:jc w:val="both"/>
        <w:rPr>
          <w:rFonts w:ascii="Ebrima" w:hAnsi="Ebrima"/>
          <w:bCs/>
          <w:color w:val="auto"/>
          <w:szCs w:val="22"/>
        </w:rPr>
      </w:pPr>
      <w:r>
        <w:rPr>
          <w:rFonts w:ascii="Ebrima" w:hAnsi="Ebrima"/>
          <w:bCs/>
          <w:color w:val="auto"/>
          <w:szCs w:val="22"/>
        </w:rPr>
        <w:lastRenderedPageBreak/>
        <w:t xml:space="preserve">Statement under Sec 164 of the Criminal Procedure Code, shall be taken only by the Magistrate of the Special Court or any other lady magistrate if the SC magistrate is not available. The sole aim of this is the reduction of trauma and secondary victimization of the child. The Special Court will also ensure in camera hearing and trial in a child sensitive surrounding. </w:t>
      </w:r>
    </w:p>
    <w:p w:rsidR="000267BD" w:rsidRDefault="000267BD" w:rsidP="000267BD">
      <w:pPr>
        <w:jc w:val="both"/>
        <w:rPr>
          <w:rFonts w:ascii="Ebrima" w:hAnsi="Ebrima"/>
          <w:bCs/>
          <w:color w:val="auto"/>
          <w:szCs w:val="22"/>
        </w:rPr>
      </w:pPr>
      <w:r w:rsidRPr="000F7F5D">
        <w:rPr>
          <w:rFonts w:ascii="Ebrima" w:hAnsi="Ebrima"/>
          <w:b/>
          <w:color w:val="002060"/>
          <w:szCs w:val="22"/>
        </w:rPr>
        <w:t>Karnataka State Commission for Protection of Child Rights</w:t>
      </w:r>
      <w:r w:rsidR="003809A4">
        <w:rPr>
          <w:rStyle w:val="FootnoteReference"/>
          <w:rFonts w:ascii="Ebrima" w:hAnsi="Ebrima"/>
          <w:b/>
          <w:color w:val="002060"/>
          <w:szCs w:val="22"/>
        </w:rPr>
        <w:footnoteReference w:id="6"/>
      </w:r>
      <w:r>
        <w:rPr>
          <w:rFonts w:ascii="Ebrima" w:hAnsi="Ebrima"/>
          <w:bCs/>
          <w:color w:val="auto"/>
          <w:szCs w:val="22"/>
        </w:rPr>
        <w:t xml:space="preserve">, set up under the Commission for Protection of Child Rights Act 2005 shall be approached for action against any form of violation, as they are the main body to initiate fact finding and inquiry into the incidence and recommend appropriate action against the violating institution or persons. </w:t>
      </w:r>
      <w:r w:rsidRPr="000F7F5D">
        <w:rPr>
          <w:rFonts w:ascii="Ebrima" w:hAnsi="Ebrima"/>
          <w:b/>
          <w:color w:val="002060"/>
          <w:szCs w:val="22"/>
        </w:rPr>
        <w:t>Childhelp line number 1098</w:t>
      </w:r>
      <w:r>
        <w:rPr>
          <w:rFonts w:ascii="Ebrima" w:hAnsi="Ebrima"/>
          <w:bCs/>
          <w:color w:val="auto"/>
          <w:szCs w:val="22"/>
        </w:rPr>
        <w:t xml:space="preserve"> shall be popularised among all children and given access for emergency or distress reach out.  </w:t>
      </w:r>
    </w:p>
    <w:p w:rsidR="000267BD" w:rsidRDefault="000267BD" w:rsidP="000267BD">
      <w:pPr>
        <w:keepNext/>
        <w:jc w:val="center"/>
        <w:rPr>
          <w:rFonts w:ascii="Ebrima" w:hAnsi="Ebrima"/>
          <w:b/>
          <w:color w:val="0070C0"/>
          <w:sz w:val="28"/>
          <w:szCs w:val="28"/>
        </w:rPr>
      </w:pPr>
    </w:p>
    <w:p w:rsidR="000267BD" w:rsidRPr="00F700B3" w:rsidRDefault="000267BD" w:rsidP="000267BD">
      <w:pPr>
        <w:keepNext/>
        <w:jc w:val="center"/>
        <w:rPr>
          <w:rFonts w:ascii="Ebrima" w:hAnsi="Ebrima"/>
          <w:b/>
          <w:color w:val="0070C0"/>
          <w:sz w:val="28"/>
          <w:szCs w:val="28"/>
        </w:rPr>
      </w:pPr>
      <w:r w:rsidRPr="00F700B3">
        <w:rPr>
          <w:rFonts w:ascii="Ebrima" w:hAnsi="Ebrima"/>
          <w:b/>
          <w:color w:val="0070C0"/>
          <w:sz w:val="28"/>
          <w:szCs w:val="28"/>
        </w:rPr>
        <w:t>STATE MECH</w:t>
      </w:r>
      <w:r>
        <w:rPr>
          <w:rFonts w:ascii="Ebrima" w:hAnsi="Ebrima"/>
          <w:b/>
          <w:color w:val="0070C0"/>
          <w:sz w:val="28"/>
          <w:szCs w:val="28"/>
        </w:rPr>
        <w:t>A</w:t>
      </w:r>
      <w:r w:rsidRPr="00F700B3">
        <w:rPr>
          <w:rFonts w:ascii="Ebrima" w:hAnsi="Ebrima"/>
          <w:b/>
          <w:color w:val="0070C0"/>
          <w:sz w:val="28"/>
          <w:szCs w:val="28"/>
        </w:rPr>
        <w:t>NISMS FOR CHILD PROTECTION</w:t>
      </w:r>
    </w:p>
    <w:p w:rsidR="000267BD" w:rsidRDefault="000267BD" w:rsidP="000267BD">
      <w:pPr>
        <w:keepNext/>
        <w:rPr>
          <w:rFonts w:ascii="Ebrima" w:hAnsi="Ebrima"/>
          <w:b/>
          <w:szCs w:val="22"/>
        </w:rPr>
      </w:pPr>
    </w:p>
    <w:p w:rsidR="000267BD" w:rsidRPr="00FC534F" w:rsidRDefault="000267BD" w:rsidP="000267BD">
      <w:pPr>
        <w:keepNext/>
      </w:pPr>
      <w:r>
        <w:rPr>
          <w:rFonts w:ascii="Ebrima" w:hAnsi="Ebrima"/>
          <w:b/>
          <w:noProof/>
          <w:szCs w:val="22"/>
        </w:rPr>
        <w:drawing>
          <wp:anchor distT="0" distB="0" distL="114300" distR="114300" simplePos="0" relativeHeight="251678208" behindDoc="0" locked="0" layoutInCell="1" allowOverlap="1">
            <wp:simplePos x="0" y="0"/>
            <wp:positionH relativeFrom="column">
              <wp:posOffset>2135505</wp:posOffset>
            </wp:positionH>
            <wp:positionV relativeFrom="paragraph">
              <wp:posOffset>1504315</wp:posOffset>
            </wp:positionV>
            <wp:extent cx="2305050" cy="1866900"/>
            <wp:effectExtent l="19050" t="0" r="0" b="0"/>
            <wp:wrapNone/>
            <wp:docPr id="3" name="Picture 2" descr="Children_1.jpg"/>
            <wp:cNvGraphicFramePr/>
            <a:graphic xmlns:a="http://schemas.openxmlformats.org/drawingml/2006/main">
              <a:graphicData uri="http://schemas.openxmlformats.org/drawingml/2006/picture">
                <pic:pic xmlns:pic="http://schemas.openxmlformats.org/drawingml/2006/picture">
                  <pic:nvPicPr>
                    <pic:cNvPr id="27655" name="Picture 16" descr="Children_1.jpg"/>
                    <pic:cNvPicPr>
                      <a:picLocks noChangeAspect="1" noChangeArrowheads="1"/>
                    </pic:cNvPicPr>
                  </pic:nvPicPr>
                  <pic:blipFill>
                    <a:blip r:embed="rId12" cstate="print"/>
                    <a:srcRect/>
                    <a:stretch>
                      <a:fillRect/>
                    </a:stretch>
                  </pic:blipFill>
                  <pic:spPr bwMode="auto">
                    <a:xfrm>
                      <a:off x="0" y="0"/>
                      <a:ext cx="2305050" cy="1866900"/>
                    </a:xfrm>
                    <a:prstGeom prst="ellipse">
                      <a:avLst/>
                    </a:prstGeom>
                    <a:ln>
                      <a:noFill/>
                    </a:ln>
                    <a:effectLst>
                      <a:softEdge rad="112500"/>
                    </a:effectLst>
                  </pic:spPr>
                </pic:pic>
              </a:graphicData>
            </a:graphic>
          </wp:anchor>
        </w:drawing>
      </w:r>
      <w:r w:rsidRPr="00ED7AA4">
        <w:rPr>
          <w:rFonts w:ascii="Ebrima" w:hAnsi="Ebrima"/>
          <w:b/>
          <w:noProof/>
          <w:szCs w:val="22"/>
        </w:rPr>
        <w:drawing>
          <wp:inline distT="0" distB="0" distL="0" distR="0">
            <wp:extent cx="6686550" cy="4759960"/>
            <wp:effectExtent l="0" t="38100" r="0" b="40640"/>
            <wp:docPr id="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267BD" w:rsidRDefault="000267BD" w:rsidP="000267BD">
      <w:pPr>
        <w:rPr>
          <w:rFonts w:ascii="Ebrima" w:hAnsi="Ebrima"/>
          <w:b/>
          <w:szCs w:val="22"/>
        </w:rPr>
      </w:pPr>
    </w:p>
    <w:p w:rsidR="000267BD" w:rsidRDefault="000267BD" w:rsidP="000267BD">
      <w:pPr>
        <w:rPr>
          <w:rFonts w:ascii="Ebrima" w:hAnsi="Ebrima"/>
          <w:b/>
          <w:color w:val="002060"/>
          <w:szCs w:val="22"/>
        </w:rPr>
      </w:pPr>
    </w:p>
    <w:p w:rsidR="000267BD" w:rsidRDefault="000267BD" w:rsidP="000267BD">
      <w:pPr>
        <w:rPr>
          <w:rFonts w:ascii="Ebrima" w:hAnsi="Ebrima"/>
          <w:bCs/>
          <w:color w:val="auto"/>
          <w:szCs w:val="22"/>
        </w:rPr>
      </w:pPr>
      <w:r w:rsidRPr="000F7F5D">
        <w:rPr>
          <w:rFonts w:ascii="Ebrima" w:hAnsi="Ebrima"/>
          <w:b/>
          <w:color w:val="002060"/>
          <w:szCs w:val="22"/>
        </w:rPr>
        <w:t xml:space="preserve">The Department of Women and Child Development </w:t>
      </w:r>
      <w:r>
        <w:rPr>
          <w:rFonts w:ascii="Ebrima" w:hAnsi="Ebrima"/>
          <w:b/>
          <w:color w:val="002060"/>
          <w:szCs w:val="22"/>
        </w:rPr>
        <w:t xml:space="preserve">and the Nodal Authority for Educational Institutions such as the Department of Primary and Secondary Education, and Collegiate Education of Karnataka, CBSE, CICSE, etc </w:t>
      </w:r>
      <w:r w:rsidRPr="000F7F5D">
        <w:rPr>
          <w:rFonts w:ascii="Ebrima" w:hAnsi="Ebrima"/>
          <w:bCs/>
          <w:color w:val="auto"/>
          <w:szCs w:val="22"/>
        </w:rPr>
        <w:t>shall be</w:t>
      </w:r>
      <w:r>
        <w:rPr>
          <w:rFonts w:ascii="Ebrima" w:hAnsi="Ebrima"/>
          <w:bCs/>
          <w:color w:val="auto"/>
          <w:szCs w:val="22"/>
        </w:rPr>
        <w:t xml:space="preserve"> responsible for the setting compliance systems in place and for review and monitoring of the standards of care and protection in all institutions under </w:t>
      </w:r>
      <w:bookmarkStart w:id="0" w:name="_GoBack"/>
      <w:bookmarkEnd w:id="0"/>
      <w:r>
        <w:rPr>
          <w:rFonts w:ascii="Ebrima" w:hAnsi="Ebrima"/>
          <w:bCs/>
          <w:color w:val="auto"/>
          <w:szCs w:val="22"/>
        </w:rPr>
        <w:t xml:space="preserve">their jurisdiction. </w:t>
      </w:r>
    </w:p>
    <w:p w:rsidR="000267BD" w:rsidRDefault="000267BD" w:rsidP="000267BD">
      <w:pPr>
        <w:rPr>
          <w:rFonts w:ascii="Ebrima" w:hAnsi="Ebrima"/>
          <w:b/>
          <w:color w:val="002060"/>
          <w:szCs w:val="22"/>
        </w:rPr>
      </w:pPr>
      <w:r w:rsidRPr="00DB6762">
        <w:rPr>
          <w:rFonts w:ascii="Ebrima" w:hAnsi="Ebrima"/>
          <w:bCs/>
          <w:color w:val="auto"/>
          <w:szCs w:val="22"/>
        </w:rPr>
        <w:lastRenderedPageBreak/>
        <w:t>Children who need the</w:t>
      </w:r>
      <w:r w:rsidR="001326DA">
        <w:rPr>
          <w:rFonts w:ascii="Ebrima" w:hAnsi="Ebrima"/>
          <w:bCs/>
          <w:color w:val="auto"/>
          <w:szCs w:val="22"/>
        </w:rPr>
        <w:t xml:space="preserve"> </w:t>
      </w:r>
      <w:r w:rsidRPr="00DB6762">
        <w:rPr>
          <w:rFonts w:ascii="Ebrima" w:hAnsi="Ebrima"/>
          <w:bCs/>
          <w:color w:val="auto"/>
          <w:szCs w:val="22"/>
        </w:rPr>
        <w:t xml:space="preserve">state to step in </w:t>
      </w:r>
      <w:r>
        <w:rPr>
          <w:rFonts w:ascii="Ebrima" w:hAnsi="Ebrima"/>
          <w:bCs/>
          <w:color w:val="auto"/>
          <w:szCs w:val="22"/>
        </w:rPr>
        <w:t xml:space="preserve">or whose family/guardian is not able to provide the required care and support shall be produced before the </w:t>
      </w:r>
      <w:r w:rsidRPr="00482CB7">
        <w:rPr>
          <w:rFonts w:ascii="Ebrima" w:hAnsi="Ebrima"/>
          <w:b/>
          <w:color w:val="002060"/>
          <w:szCs w:val="22"/>
        </w:rPr>
        <w:t>Child Welfare Committees</w:t>
      </w:r>
      <w:r>
        <w:rPr>
          <w:rFonts w:ascii="Ebrima" w:hAnsi="Ebrima"/>
          <w:b/>
          <w:color w:val="002060"/>
          <w:szCs w:val="22"/>
        </w:rPr>
        <w:t xml:space="preserve">, </w:t>
      </w:r>
      <w:r w:rsidRPr="00DB6762">
        <w:rPr>
          <w:rFonts w:ascii="Ebrima" w:hAnsi="Ebrima"/>
          <w:bCs/>
          <w:color w:val="auto"/>
          <w:szCs w:val="22"/>
        </w:rPr>
        <w:t>while th</w:t>
      </w:r>
      <w:r>
        <w:rPr>
          <w:rFonts w:ascii="Ebrima" w:hAnsi="Ebrima"/>
          <w:bCs/>
          <w:color w:val="auto"/>
          <w:szCs w:val="22"/>
        </w:rPr>
        <w:t xml:space="preserve">ose children who have committed offences under law shall be produced before the </w:t>
      </w:r>
      <w:r w:rsidRPr="00482CB7">
        <w:rPr>
          <w:rFonts w:ascii="Ebrima" w:hAnsi="Ebrima"/>
          <w:b/>
          <w:color w:val="002060"/>
          <w:szCs w:val="22"/>
        </w:rPr>
        <w:t>Juvenile Justice Boards</w:t>
      </w:r>
      <w:r>
        <w:rPr>
          <w:rStyle w:val="FootnoteReference"/>
          <w:rFonts w:ascii="Ebrima" w:hAnsi="Ebrima"/>
          <w:b/>
          <w:color w:val="002060"/>
          <w:szCs w:val="22"/>
        </w:rPr>
        <w:footnoteReference w:id="7"/>
      </w:r>
      <w:r>
        <w:rPr>
          <w:rFonts w:ascii="Ebrima" w:hAnsi="Ebrima"/>
          <w:b/>
          <w:color w:val="002060"/>
          <w:szCs w:val="22"/>
        </w:rPr>
        <w:t xml:space="preserve">. </w:t>
      </w:r>
    </w:p>
    <w:p w:rsidR="00043E1D" w:rsidRDefault="00043E1D" w:rsidP="006E6A6E">
      <w:pPr>
        <w:pStyle w:val="ListParagraph"/>
        <w:shd w:val="clear" w:color="auto" w:fill="FFFFFF"/>
        <w:spacing w:line="100" w:lineRule="atLeast"/>
        <w:ind w:left="0"/>
        <w:jc w:val="both"/>
        <w:rPr>
          <w:rFonts w:ascii="Ebrima" w:hAnsi="Ebrima" w:cs="Helvetica"/>
          <w:b/>
          <w:bCs/>
          <w:color w:val="000000"/>
          <w:szCs w:val="22"/>
          <w:lang w:val="en-GB"/>
        </w:rPr>
      </w:pPr>
    </w:p>
    <w:p w:rsidR="00043E1D" w:rsidRDefault="00043E1D" w:rsidP="00975DFB">
      <w:pPr>
        <w:pStyle w:val="ListParagraph"/>
        <w:shd w:val="clear" w:color="auto" w:fill="FFFFFF"/>
        <w:spacing w:line="100" w:lineRule="atLeast"/>
        <w:ind w:left="0"/>
        <w:jc w:val="both"/>
        <w:rPr>
          <w:rFonts w:ascii="Ebrima" w:hAnsi="Ebrima" w:cs="Helvetica"/>
          <w:b/>
          <w:bCs/>
          <w:color w:val="000000"/>
          <w:szCs w:val="22"/>
          <w:lang w:val="en-GB"/>
        </w:rPr>
      </w:pPr>
    </w:p>
    <w:p w:rsidR="000267BD" w:rsidRPr="00D65232" w:rsidRDefault="000267BD" w:rsidP="000267BD">
      <w:pPr>
        <w:autoSpaceDE w:val="0"/>
        <w:autoSpaceDN w:val="0"/>
        <w:adjustRightInd w:val="0"/>
        <w:spacing w:after="0" w:line="240" w:lineRule="auto"/>
        <w:jc w:val="center"/>
        <w:rPr>
          <w:rFonts w:ascii="Ebrima" w:hAnsi="Ebrima"/>
          <w:b/>
          <w:bCs/>
          <w:color w:val="002060"/>
          <w:sz w:val="24"/>
          <w:szCs w:val="24"/>
        </w:rPr>
      </w:pPr>
      <w:r w:rsidRPr="00D65232">
        <w:rPr>
          <w:rFonts w:ascii="Ebrima" w:hAnsi="Ebrima"/>
          <w:b/>
          <w:bCs/>
          <w:color w:val="002060"/>
          <w:sz w:val="24"/>
          <w:szCs w:val="24"/>
        </w:rPr>
        <w:t>CHAPTER 4: MONITORING AND REVIEW</w:t>
      </w:r>
    </w:p>
    <w:p w:rsidR="000267BD" w:rsidRDefault="000267BD" w:rsidP="000267BD">
      <w:pPr>
        <w:autoSpaceDE w:val="0"/>
        <w:autoSpaceDN w:val="0"/>
        <w:adjustRightInd w:val="0"/>
        <w:spacing w:after="0" w:line="240" w:lineRule="auto"/>
        <w:jc w:val="both"/>
        <w:rPr>
          <w:rFonts w:ascii="Ebrima" w:hAnsi="Ebrima"/>
        </w:rPr>
      </w:pPr>
    </w:p>
    <w:p w:rsidR="000267BD" w:rsidRPr="00D65232" w:rsidRDefault="000267BD" w:rsidP="000267BD">
      <w:pPr>
        <w:autoSpaceDE w:val="0"/>
        <w:autoSpaceDN w:val="0"/>
        <w:adjustRightInd w:val="0"/>
        <w:spacing w:after="0" w:line="240" w:lineRule="auto"/>
        <w:jc w:val="both"/>
        <w:rPr>
          <w:rFonts w:ascii="Ebrima" w:hAnsi="Ebrima"/>
          <w:szCs w:val="22"/>
        </w:rPr>
      </w:pPr>
      <w:r w:rsidRPr="00D65232">
        <w:rPr>
          <w:rFonts w:ascii="Ebrima" w:hAnsi="Ebrima"/>
          <w:szCs w:val="22"/>
        </w:rPr>
        <w:t xml:space="preserve">The problems and difficulties being faced by children today may change over time. Current challenges may be overcome and new issues could emerge that require new approaches not covered by this policy. This necessitates that the policy be an evolving document that is periodically reviewed both in approach and implementation methods. The review will be done with reference to issues put forth in this document/ check lists and others - emerging and relevant to the care and protection of children. The child protection policy has to be implemented, monitored, and reviewed at the levels of the School Management, CPC, PTA and children. </w:t>
      </w:r>
    </w:p>
    <w:p w:rsidR="000267BD" w:rsidRPr="00D65232" w:rsidRDefault="000267BD" w:rsidP="000267BD">
      <w:pPr>
        <w:spacing w:line="360" w:lineRule="auto"/>
        <w:rPr>
          <w:rFonts w:ascii="Ebrima" w:hAnsi="Ebrima"/>
          <w:b/>
          <w:szCs w:val="22"/>
        </w:rPr>
      </w:pPr>
    </w:p>
    <w:p w:rsidR="000267BD" w:rsidRPr="00D65232" w:rsidRDefault="000267BD" w:rsidP="000267BD">
      <w:pPr>
        <w:spacing w:line="360" w:lineRule="auto"/>
        <w:rPr>
          <w:rFonts w:ascii="Ebrima" w:hAnsi="Ebrima"/>
          <w:b/>
          <w:color w:val="002060"/>
          <w:szCs w:val="22"/>
        </w:rPr>
      </w:pPr>
      <w:r w:rsidRPr="00D65232">
        <w:rPr>
          <w:rFonts w:ascii="Ebrima" w:hAnsi="Ebrima"/>
          <w:b/>
          <w:color w:val="002060"/>
          <w:szCs w:val="22"/>
        </w:rPr>
        <w:t xml:space="preserve">School Management and CPC level: </w:t>
      </w:r>
    </w:p>
    <w:p w:rsidR="000267BD" w:rsidRPr="00D65232" w:rsidRDefault="000267BD" w:rsidP="00702C40">
      <w:pPr>
        <w:pStyle w:val="ListParagraph"/>
        <w:numPr>
          <w:ilvl w:val="0"/>
          <w:numId w:val="18"/>
        </w:numPr>
        <w:spacing w:after="200" w:line="240" w:lineRule="auto"/>
        <w:jc w:val="both"/>
        <w:rPr>
          <w:rFonts w:ascii="Ebrima" w:hAnsi="Ebrima"/>
          <w:b/>
          <w:i/>
          <w:szCs w:val="22"/>
        </w:rPr>
      </w:pPr>
      <w:r w:rsidRPr="00D65232">
        <w:rPr>
          <w:rFonts w:ascii="Ebrima" w:hAnsi="Ebrima"/>
          <w:color w:val="000000"/>
          <w:szCs w:val="22"/>
          <w:shd w:val="clear" w:color="auto" w:fill="FFFFFF"/>
        </w:rPr>
        <w:t xml:space="preserve">There shall be a </w:t>
      </w:r>
      <w:r w:rsidRPr="00D65232">
        <w:rPr>
          <w:rFonts w:ascii="Ebrima" w:hAnsi="Ebrima"/>
          <w:b/>
          <w:color w:val="000000"/>
          <w:szCs w:val="22"/>
          <w:shd w:val="clear" w:color="auto" w:fill="FFFFFF"/>
        </w:rPr>
        <w:t xml:space="preserve">person </w:t>
      </w:r>
      <w:r w:rsidRPr="00D65232">
        <w:rPr>
          <w:rFonts w:ascii="Ebrima" w:hAnsi="Ebrima"/>
          <w:color w:val="000000"/>
          <w:szCs w:val="22"/>
          <w:shd w:val="clear" w:color="auto" w:fill="FFFFFF"/>
        </w:rPr>
        <w:t xml:space="preserve">with special responsibility for dealing with the overall implementation of the school’s child protection policy and the co-ordination of school procedures. </w:t>
      </w:r>
      <w:r w:rsidRPr="00D65232">
        <w:rPr>
          <w:rFonts w:ascii="Ebrima" w:hAnsi="Ebrima"/>
          <w:i/>
          <w:color w:val="000000"/>
          <w:szCs w:val="22"/>
          <w:shd w:val="clear" w:color="auto" w:fill="FFFFFF"/>
        </w:rPr>
        <w:t xml:space="preserve">This person should have experience in the field of working with the children. </w:t>
      </w:r>
    </w:p>
    <w:p w:rsidR="000267BD" w:rsidRPr="00D65232" w:rsidRDefault="000267BD" w:rsidP="00702C40">
      <w:pPr>
        <w:pStyle w:val="ListParagraph"/>
        <w:numPr>
          <w:ilvl w:val="0"/>
          <w:numId w:val="18"/>
        </w:numPr>
        <w:spacing w:after="200" w:line="240" w:lineRule="auto"/>
        <w:jc w:val="both"/>
        <w:rPr>
          <w:rFonts w:ascii="Ebrima" w:hAnsi="Ebrima"/>
          <w:szCs w:val="22"/>
        </w:rPr>
      </w:pPr>
      <w:r w:rsidRPr="00D65232">
        <w:rPr>
          <w:rFonts w:ascii="Ebrima" w:hAnsi="Ebrima"/>
          <w:szCs w:val="22"/>
        </w:rPr>
        <w:t>Screening and selection of teachers and staff</w:t>
      </w:r>
      <w:r>
        <w:rPr>
          <w:rFonts w:ascii="Ebrima" w:hAnsi="Ebrima"/>
        </w:rPr>
        <w:t xml:space="preserve"> policies updated or amended as school requires. </w:t>
      </w:r>
    </w:p>
    <w:p w:rsidR="000267BD" w:rsidRPr="00D65232" w:rsidRDefault="000267BD" w:rsidP="00702C40">
      <w:pPr>
        <w:pStyle w:val="ListParagraph"/>
        <w:numPr>
          <w:ilvl w:val="0"/>
          <w:numId w:val="18"/>
        </w:numPr>
        <w:spacing w:after="200" w:line="240" w:lineRule="auto"/>
        <w:jc w:val="both"/>
        <w:rPr>
          <w:rFonts w:ascii="Ebrima" w:hAnsi="Ebrima"/>
          <w:szCs w:val="22"/>
        </w:rPr>
      </w:pPr>
      <w:r w:rsidRPr="00D65232">
        <w:rPr>
          <w:rFonts w:ascii="Ebrima" w:hAnsi="Ebrima"/>
          <w:szCs w:val="22"/>
        </w:rPr>
        <w:t xml:space="preserve">The background and personal conduct of the staff should be checked periodically, including the contract workers who are appointed in the school. </w:t>
      </w:r>
    </w:p>
    <w:p w:rsidR="000267BD" w:rsidRPr="00D65232" w:rsidRDefault="000267BD" w:rsidP="00702C40">
      <w:pPr>
        <w:pStyle w:val="ListParagraph"/>
        <w:numPr>
          <w:ilvl w:val="0"/>
          <w:numId w:val="18"/>
        </w:numPr>
        <w:spacing w:after="200" w:line="240" w:lineRule="auto"/>
        <w:jc w:val="both"/>
        <w:rPr>
          <w:rFonts w:ascii="Ebrima" w:hAnsi="Ebrima"/>
          <w:b/>
          <w:szCs w:val="22"/>
        </w:rPr>
      </w:pPr>
      <w:r w:rsidRPr="00D65232">
        <w:rPr>
          <w:rFonts w:ascii="Ebrima" w:hAnsi="Ebrima"/>
          <w:b/>
          <w:szCs w:val="22"/>
        </w:rPr>
        <w:t xml:space="preserve">Mandatory signing of the Child Protection Policy by all the teaching and non teaching staff. </w:t>
      </w:r>
    </w:p>
    <w:p w:rsidR="000267BD" w:rsidRPr="00D65232" w:rsidRDefault="000267BD" w:rsidP="00702C40">
      <w:pPr>
        <w:pStyle w:val="ListParagraph"/>
        <w:numPr>
          <w:ilvl w:val="0"/>
          <w:numId w:val="18"/>
        </w:numPr>
        <w:spacing w:after="200" w:line="240" w:lineRule="auto"/>
        <w:jc w:val="both"/>
        <w:rPr>
          <w:rFonts w:ascii="Ebrima" w:hAnsi="Ebrima"/>
          <w:szCs w:val="22"/>
        </w:rPr>
      </w:pPr>
      <w:r w:rsidRPr="00D65232">
        <w:rPr>
          <w:rFonts w:ascii="Ebrima" w:hAnsi="Ebrima"/>
          <w:szCs w:val="22"/>
        </w:rPr>
        <w:t>Ensure periodical Mentoring programmes for the teaching and the Non teaching staffs regarding the child safety and protection.</w:t>
      </w:r>
    </w:p>
    <w:p w:rsidR="000267BD" w:rsidRPr="00D65232" w:rsidRDefault="000267BD" w:rsidP="00702C40">
      <w:pPr>
        <w:pStyle w:val="ListParagraph"/>
        <w:numPr>
          <w:ilvl w:val="0"/>
          <w:numId w:val="18"/>
        </w:numPr>
        <w:spacing w:after="200" w:line="240" w:lineRule="auto"/>
        <w:jc w:val="both"/>
        <w:rPr>
          <w:rFonts w:ascii="Ebrima" w:hAnsi="Ebrima"/>
          <w:szCs w:val="22"/>
        </w:rPr>
      </w:pPr>
      <w:r w:rsidRPr="00D65232">
        <w:rPr>
          <w:rFonts w:ascii="Ebrima" w:hAnsi="Ebrima"/>
          <w:szCs w:val="22"/>
        </w:rPr>
        <w:t>Monitoring the interactions between staff and children.</w:t>
      </w:r>
    </w:p>
    <w:p w:rsidR="000267BD" w:rsidRPr="00D65232" w:rsidRDefault="000267BD" w:rsidP="00702C40">
      <w:pPr>
        <w:pStyle w:val="ListParagraph"/>
        <w:numPr>
          <w:ilvl w:val="0"/>
          <w:numId w:val="18"/>
        </w:numPr>
        <w:spacing w:after="200" w:line="240" w:lineRule="auto"/>
        <w:jc w:val="both"/>
        <w:rPr>
          <w:rFonts w:ascii="Ebrima" w:hAnsi="Ebrima"/>
          <w:szCs w:val="22"/>
        </w:rPr>
      </w:pPr>
      <w:r w:rsidRPr="00D65232">
        <w:rPr>
          <w:rFonts w:ascii="Ebrima" w:hAnsi="Ebrima"/>
          <w:szCs w:val="22"/>
        </w:rPr>
        <w:t xml:space="preserve">For the better safety of children, public contact restrictions have to be enabled in the school. </w:t>
      </w:r>
    </w:p>
    <w:p w:rsidR="000267BD" w:rsidRPr="00D65232" w:rsidRDefault="000267BD" w:rsidP="00702C40">
      <w:pPr>
        <w:pStyle w:val="ListParagraph"/>
        <w:numPr>
          <w:ilvl w:val="0"/>
          <w:numId w:val="18"/>
        </w:numPr>
        <w:spacing w:after="200" w:line="240" w:lineRule="auto"/>
        <w:jc w:val="both"/>
        <w:rPr>
          <w:rFonts w:ascii="Ebrima" w:hAnsi="Ebrima"/>
          <w:szCs w:val="22"/>
        </w:rPr>
      </w:pPr>
      <w:r w:rsidRPr="00D65232">
        <w:rPr>
          <w:rFonts w:ascii="Ebrima" w:hAnsi="Ebrima"/>
          <w:szCs w:val="22"/>
        </w:rPr>
        <w:t>Mentoring classes and awareness classes can be arranged both the teachers and the children.</w:t>
      </w:r>
    </w:p>
    <w:p w:rsidR="000267BD" w:rsidRPr="00D65232" w:rsidRDefault="000267BD" w:rsidP="00702C40">
      <w:pPr>
        <w:pStyle w:val="ListParagraph"/>
        <w:numPr>
          <w:ilvl w:val="0"/>
          <w:numId w:val="18"/>
        </w:numPr>
        <w:spacing w:after="200" w:line="240" w:lineRule="auto"/>
        <w:jc w:val="both"/>
        <w:rPr>
          <w:rFonts w:ascii="Ebrima" w:hAnsi="Ebrima"/>
          <w:szCs w:val="22"/>
        </w:rPr>
      </w:pPr>
      <w:r w:rsidRPr="00D65232">
        <w:rPr>
          <w:rFonts w:ascii="Ebrima" w:hAnsi="Ebrima"/>
          <w:szCs w:val="22"/>
        </w:rPr>
        <w:t xml:space="preserve">A complaint box has to be established in the school and a Committee to address the child abuses. Every month complaint box must be checked and each complaint has to be addressed, ensuring the protection of the child.  </w:t>
      </w:r>
    </w:p>
    <w:p w:rsidR="000267BD" w:rsidRPr="00D65232" w:rsidRDefault="000267BD" w:rsidP="00702C40">
      <w:pPr>
        <w:pStyle w:val="ListParagraph"/>
        <w:numPr>
          <w:ilvl w:val="0"/>
          <w:numId w:val="18"/>
        </w:numPr>
        <w:spacing w:after="200" w:line="240" w:lineRule="auto"/>
        <w:jc w:val="both"/>
        <w:rPr>
          <w:rFonts w:ascii="Ebrima" w:hAnsi="Ebrima"/>
          <w:szCs w:val="22"/>
        </w:rPr>
      </w:pPr>
      <w:r w:rsidRPr="00D65232">
        <w:rPr>
          <w:rFonts w:ascii="Ebrima" w:hAnsi="Ebrima"/>
          <w:szCs w:val="22"/>
        </w:rPr>
        <w:t xml:space="preserve">Continuous counseling has to be given to children who are rescued from the different child abuses. </w:t>
      </w:r>
    </w:p>
    <w:p w:rsidR="000267BD" w:rsidRPr="00D65232" w:rsidRDefault="000267BD" w:rsidP="00702C40">
      <w:pPr>
        <w:pStyle w:val="ListParagraph"/>
        <w:numPr>
          <w:ilvl w:val="0"/>
          <w:numId w:val="18"/>
        </w:numPr>
        <w:spacing w:after="200" w:line="240" w:lineRule="auto"/>
        <w:jc w:val="both"/>
        <w:rPr>
          <w:rFonts w:ascii="Ebrima" w:hAnsi="Ebrima"/>
          <w:szCs w:val="22"/>
        </w:rPr>
      </w:pPr>
      <w:r w:rsidRPr="00D65232">
        <w:rPr>
          <w:rFonts w:ascii="Ebrima" w:hAnsi="Ebrima"/>
          <w:szCs w:val="22"/>
        </w:rPr>
        <w:t>Group counseling has to be given to the children</w:t>
      </w:r>
      <w:r>
        <w:rPr>
          <w:rFonts w:ascii="Ebrima" w:hAnsi="Ebrima"/>
        </w:rPr>
        <w:t xml:space="preserve"> where more than one child is i</w:t>
      </w:r>
      <w:r w:rsidRPr="00D65232">
        <w:rPr>
          <w:rFonts w:ascii="Ebrima" w:hAnsi="Ebrima"/>
          <w:szCs w:val="22"/>
        </w:rPr>
        <w:t xml:space="preserve">nvolved in one case or if a child is finding difficult to express openly. </w:t>
      </w:r>
    </w:p>
    <w:p w:rsidR="000267BD" w:rsidRPr="00D65232" w:rsidRDefault="000267BD" w:rsidP="00702C40">
      <w:pPr>
        <w:pStyle w:val="ListParagraph"/>
        <w:numPr>
          <w:ilvl w:val="0"/>
          <w:numId w:val="18"/>
        </w:numPr>
        <w:spacing w:after="200" w:line="240" w:lineRule="auto"/>
        <w:jc w:val="both"/>
        <w:rPr>
          <w:rFonts w:ascii="Ebrima" w:hAnsi="Ebrima"/>
          <w:szCs w:val="22"/>
        </w:rPr>
      </w:pPr>
      <w:r w:rsidRPr="00D65232">
        <w:rPr>
          <w:rFonts w:ascii="Ebrima" w:hAnsi="Ebrima"/>
          <w:szCs w:val="22"/>
        </w:rPr>
        <w:t xml:space="preserve">Establishing the child protection committee in each school is mandatory. </w:t>
      </w:r>
    </w:p>
    <w:p w:rsidR="000267BD" w:rsidRPr="00C12505" w:rsidRDefault="000267BD" w:rsidP="000267BD">
      <w:pPr>
        <w:spacing w:line="360" w:lineRule="auto"/>
        <w:jc w:val="both"/>
        <w:rPr>
          <w:rFonts w:ascii="Ebrima" w:hAnsi="Ebrima"/>
          <w:b/>
          <w:color w:val="002060"/>
          <w:szCs w:val="22"/>
        </w:rPr>
      </w:pPr>
      <w:r w:rsidRPr="00C12505">
        <w:rPr>
          <w:rFonts w:ascii="Ebrima" w:hAnsi="Ebrima"/>
          <w:b/>
          <w:color w:val="002060"/>
          <w:szCs w:val="22"/>
        </w:rPr>
        <w:t>PTA Level</w:t>
      </w:r>
    </w:p>
    <w:p w:rsidR="000267BD" w:rsidRPr="00D65232" w:rsidRDefault="000267BD" w:rsidP="00702C40">
      <w:pPr>
        <w:pStyle w:val="ListParagraph"/>
        <w:numPr>
          <w:ilvl w:val="0"/>
          <w:numId w:val="23"/>
        </w:numPr>
        <w:spacing w:after="200" w:line="240" w:lineRule="auto"/>
        <w:jc w:val="both"/>
        <w:rPr>
          <w:rFonts w:ascii="Ebrima" w:hAnsi="Ebrima"/>
          <w:szCs w:val="22"/>
        </w:rPr>
      </w:pPr>
      <w:r w:rsidRPr="00D65232">
        <w:rPr>
          <w:rFonts w:ascii="Ebrima" w:hAnsi="Ebrima"/>
          <w:szCs w:val="22"/>
        </w:rPr>
        <w:lastRenderedPageBreak/>
        <w:t xml:space="preserve">Members of PTA have to be selected and they must be called in for the </w:t>
      </w:r>
      <w:r>
        <w:rPr>
          <w:rFonts w:ascii="Ebrima" w:hAnsi="Ebrima"/>
        </w:rPr>
        <w:t xml:space="preserve">internal assessment of </w:t>
      </w:r>
      <w:r w:rsidRPr="00D65232">
        <w:rPr>
          <w:rFonts w:ascii="Ebrima" w:hAnsi="Ebrima"/>
          <w:szCs w:val="22"/>
        </w:rPr>
        <w:t>the CPC</w:t>
      </w:r>
    </w:p>
    <w:p w:rsidR="000267BD" w:rsidRPr="00D65232" w:rsidRDefault="000267BD" w:rsidP="00702C40">
      <w:pPr>
        <w:pStyle w:val="ListParagraph"/>
        <w:numPr>
          <w:ilvl w:val="0"/>
          <w:numId w:val="23"/>
        </w:numPr>
        <w:spacing w:after="200" w:line="240" w:lineRule="auto"/>
        <w:jc w:val="both"/>
        <w:rPr>
          <w:rFonts w:ascii="Ebrima" w:hAnsi="Ebrima"/>
          <w:b/>
          <w:szCs w:val="22"/>
        </w:rPr>
      </w:pPr>
      <w:r w:rsidRPr="00D65232">
        <w:rPr>
          <w:rFonts w:ascii="Ebrima" w:hAnsi="Ebrima"/>
          <w:szCs w:val="22"/>
        </w:rPr>
        <w:t xml:space="preserve">Awareness classes to be organized on Child Protection during parents meeting ensuring the participation of all the parents. </w:t>
      </w:r>
    </w:p>
    <w:p w:rsidR="000267BD" w:rsidRPr="00C12505" w:rsidRDefault="000267BD" w:rsidP="000267BD">
      <w:pPr>
        <w:spacing w:line="360" w:lineRule="auto"/>
        <w:jc w:val="both"/>
        <w:rPr>
          <w:rFonts w:ascii="Ebrima" w:hAnsi="Ebrima"/>
          <w:b/>
          <w:color w:val="002060"/>
          <w:szCs w:val="22"/>
        </w:rPr>
      </w:pPr>
      <w:r w:rsidRPr="00C12505">
        <w:rPr>
          <w:rFonts w:ascii="Ebrima" w:hAnsi="Ebrima"/>
          <w:b/>
          <w:color w:val="002060"/>
          <w:szCs w:val="22"/>
        </w:rPr>
        <w:t>Child Level</w:t>
      </w:r>
    </w:p>
    <w:p w:rsidR="000267BD" w:rsidRPr="00D65232" w:rsidRDefault="000267BD" w:rsidP="00702C40">
      <w:pPr>
        <w:pStyle w:val="ListParagraph"/>
        <w:numPr>
          <w:ilvl w:val="0"/>
          <w:numId w:val="24"/>
        </w:numPr>
        <w:spacing w:after="200" w:line="240" w:lineRule="auto"/>
        <w:jc w:val="both"/>
        <w:rPr>
          <w:rFonts w:ascii="Ebrima" w:hAnsi="Ebrima"/>
          <w:b/>
          <w:szCs w:val="22"/>
        </w:rPr>
      </w:pPr>
      <w:r w:rsidRPr="00D65232">
        <w:rPr>
          <w:rFonts w:ascii="Ebrima" w:hAnsi="Ebrima"/>
          <w:szCs w:val="22"/>
        </w:rPr>
        <w:t>‘Anti- abuse team’ similar to the club like drama club or literary club can be initiated in the school incorporating both the teachers and the students.</w:t>
      </w:r>
    </w:p>
    <w:p w:rsidR="000267BD" w:rsidRPr="00D65232" w:rsidRDefault="000267BD" w:rsidP="00702C40">
      <w:pPr>
        <w:pStyle w:val="ListParagraph"/>
        <w:numPr>
          <w:ilvl w:val="0"/>
          <w:numId w:val="24"/>
        </w:numPr>
        <w:spacing w:after="200" w:line="240" w:lineRule="auto"/>
        <w:jc w:val="both"/>
        <w:rPr>
          <w:rFonts w:ascii="Ebrima" w:hAnsi="Ebrima"/>
          <w:b/>
          <w:szCs w:val="22"/>
        </w:rPr>
      </w:pPr>
      <w:r w:rsidRPr="00D65232">
        <w:rPr>
          <w:rFonts w:ascii="Ebrima" w:hAnsi="Ebrima"/>
          <w:szCs w:val="22"/>
        </w:rPr>
        <w:t>Open houses conducted in every semester to get the collective opinion of the children on the implementation of the child protection in the school.</w:t>
      </w:r>
    </w:p>
    <w:p w:rsidR="000267BD" w:rsidRPr="002437AC" w:rsidRDefault="000267BD" w:rsidP="000267BD">
      <w:pPr>
        <w:spacing w:line="360" w:lineRule="auto"/>
        <w:jc w:val="both"/>
        <w:rPr>
          <w:rFonts w:ascii="Ebrima" w:hAnsi="Ebrima"/>
          <w:b/>
          <w:color w:val="002060"/>
          <w:szCs w:val="22"/>
        </w:rPr>
      </w:pPr>
      <w:r w:rsidRPr="002437AC">
        <w:rPr>
          <w:rFonts w:ascii="Ebrima" w:hAnsi="Ebrima"/>
          <w:b/>
          <w:color w:val="002060"/>
          <w:szCs w:val="22"/>
        </w:rPr>
        <w:t>Monitoring:</w:t>
      </w:r>
    </w:p>
    <w:p w:rsidR="000267BD" w:rsidRPr="00D65232" w:rsidRDefault="000267BD" w:rsidP="00702C40">
      <w:pPr>
        <w:pStyle w:val="ListParagraph"/>
        <w:numPr>
          <w:ilvl w:val="0"/>
          <w:numId w:val="22"/>
        </w:numPr>
        <w:spacing w:after="200" w:line="240" w:lineRule="auto"/>
        <w:jc w:val="both"/>
        <w:rPr>
          <w:rFonts w:ascii="Ebrima" w:hAnsi="Ebrima"/>
          <w:szCs w:val="22"/>
        </w:rPr>
      </w:pPr>
      <w:r w:rsidRPr="00D65232">
        <w:rPr>
          <w:rFonts w:ascii="Ebrima" w:hAnsi="Ebrima"/>
          <w:szCs w:val="22"/>
        </w:rPr>
        <w:t>Monitoring has to be done periodically based on the Self Assessment checklist attached to the child protection policy.</w:t>
      </w:r>
    </w:p>
    <w:p w:rsidR="000267BD" w:rsidRPr="00D65232" w:rsidRDefault="000267BD" w:rsidP="00702C40">
      <w:pPr>
        <w:pStyle w:val="ListParagraph"/>
        <w:numPr>
          <w:ilvl w:val="0"/>
          <w:numId w:val="22"/>
        </w:numPr>
        <w:spacing w:after="200" w:line="240" w:lineRule="auto"/>
        <w:jc w:val="both"/>
        <w:rPr>
          <w:rFonts w:ascii="Ebrima" w:hAnsi="Ebrima"/>
          <w:szCs w:val="22"/>
        </w:rPr>
      </w:pPr>
      <w:r w:rsidRPr="00D65232">
        <w:rPr>
          <w:rFonts w:ascii="Ebrima" w:hAnsi="Ebrima"/>
          <w:szCs w:val="22"/>
        </w:rPr>
        <w:t xml:space="preserve">The mandatory fields of the checklist have to be strictly monitored for its implementation and feed back to the concerned authority in the absence of non compliances. </w:t>
      </w:r>
    </w:p>
    <w:p w:rsidR="000267BD" w:rsidRPr="00D65232" w:rsidRDefault="000267BD" w:rsidP="00702C40">
      <w:pPr>
        <w:pStyle w:val="ListParagraph"/>
        <w:numPr>
          <w:ilvl w:val="0"/>
          <w:numId w:val="22"/>
        </w:numPr>
        <w:spacing w:after="200" w:line="240" w:lineRule="auto"/>
        <w:jc w:val="both"/>
        <w:rPr>
          <w:rFonts w:ascii="Ebrima" w:hAnsi="Ebrima"/>
          <w:szCs w:val="22"/>
        </w:rPr>
      </w:pPr>
      <w:r w:rsidRPr="00D65232">
        <w:rPr>
          <w:rFonts w:ascii="Ebrima" w:hAnsi="Ebrima"/>
          <w:szCs w:val="22"/>
        </w:rPr>
        <w:t xml:space="preserve">The CPC has to take measures to implement the recommended fields. </w:t>
      </w:r>
    </w:p>
    <w:p w:rsidR="000267BD" w:rsidRDefault="000267BD" w:rsidP="00702C40">
      <w:pPr>
        <w:pStyle w:val="ListParagraph"/>
        <w:numPr>
          <w:ilvl w:val="0"/>
          <w:numId w:val="22"/>
        </w:numPr>
        <w:spacing w:after="200" w:line="240" w:lineRule="auto"/>
        <w:jc w:val="both"/>
        <w:rPr>
          <w:rFonts w:ascii="Ebrima" w:hAnsi="Ebrima"/>
          <w:szCs w:val="22"/>
        </w:rPr>
      </w:pPr>
      <w:r w:rsidRPr="00D65232">
        <w:rPr>
          <w:rFonts w:ascii="Ebrima" w:hAnsi="Ebrima"/>
          <w:szCs w:val="22"/>
        </w:rPr>
        <w:t>The CPC, School management, PTA has to ensure that proper monitoring is done at the schools.</w:t>
      </w:r>
    </w:p>
    <w:p w:rsidR="002223F6" w:rsidRPr="001326DA" w:rsidRDefault="002223F6" w:rsidP="002223F6">
      <w:pPr>
        <w:spacing w:after="120" w:line="240" w:lineRule="auto"/>
        <w:jc w:val="both"/>
        <w:rPr>
          <w:rFonts w:ascii="Ebrima" w:hAnsi="Ebrima"/>
          <w:bCs/>
        </w:rPr>
      </w:pPr>
      <w:r w:rsidRPr="001326DA">
        <w:rPr>
          <w:rFonts w:ascii="Ebrima" w:hAnsi="Ebrima"/>
          <w:bCs/>
        </w:rPr>
        <w:t>To delineate severity of measures depending on the severity of violation</w:t>
      </w:r>
    </w:p>
    <w:p w:rsidR="002223F6" w:rsidRPr="00D65232" w:rsidRDefault="002223F6" w:rsidP="00702C40">
      <w:pPr>
        <w:pStyle w:val="ListParagraph"/>
        <w:numPr>
          <w:ilvl w:val="0"/>
          <w:numId w:val="22"/>
        </w:numPr>
        <w:spacing w:after="200" w:line="240" w:lineRule="auto"/>
        <w:jc w:val="both"/>
        <w:rPr>
          <w:rFonts w:ascii="Ebrima" w:hAnsi="Ebrima"/>
          <w:szCs w:val="22"/>
        </w:rPr>
      </w:pPr>
      <w:r w:rsidRPr="001326DA">
        <w:rPr>
          <w:rFonts w:ascii="Ebrima" w:hAnsi="Ebrima"/>
          <w:bCs/>
        </w:rPr>
        <w:t>No transfer of teachers unless the legal proceedings are concluded</w:t>
      </w:r>
    </w:p>
    <w:p w:rsidR="000267BD" w:rsidRPr="002437AC" w:rsidRDefault="000267BD" w:rsidP="000267BD">
      <w:pPr>
        <w:spacing w:line="360" w:lineRule="auto"/>
        <w:jc w:val="both"/>
        <w:rPr>
          <w:rFonts w:ascii="Ebrima" w:hAnsi="Ebrima"/>
          <w:b/>
          <w:color w:val="002060"/>
          <w:szCs w:val="22"/>
        </w:rPr>
      </w:pPr>
      <w:r w:rsidRPr="002437AC">
        <w:rPr>
          <w:rFonts w:ascii="Ebrima" w:hAnsi="Ebrima"/>
          <w:b/>
          <w:color w:val="002060"/>
          <w:szCs w:val="22"/>
        </w:rPr>
        <w:t>Reporting:</w:t>
      </w:r>
    </w:p>
    <w:p w:rsidR="000267BD" w:rsidRPr="00D65232" w:rsidRDefault="000267BD" w:rsidP="00702C40">
      <w:pPr>
        <w:pStyle w:val="ListParagraph"/>
        <w:numPr>
          <w:ilvl w:val="0"/>
          <w:numId w:val="19"/>
        </w:numPr>
        <w:spacing w:after="200" w:line="240" w:lineRule="auto"/>
        <w:jc w:val="both"/>
        <w:rPr>
          <w:rFonts w:ascii="Ebrima" w:hAnsi="Ebrima"/>
          <w:szCs w:val="22"/>
        </w:rPr>
      </w:pPr>
      <w:r w:rsidRPr="00D65232">
        <w:rPr>
          <w:rFonts w:ascii="Ebrima" w:hAnsi="Ebrima"/>
          <w:szCs w:val="22"/>
        </w:rPr>
        <w:t xml:space="preserve">School authority has to make it mandatory for its staff immediate reporting of any abuses on children.  Strict actions have to be taken against the staff if not reported.  </w:t>
      </w:r>
    </w:p>
    <w:p w:rsidR="000267BD" w:rsidRPr="00D65232" w:rsidRDefault="000267BD" w:rsidP="00702C40">
      <w:pPr>
        <w:pStyle w:val="ListParagraph"/>
        <w:numPr>
          <w:ilvl w:val="0"/>
          <w:numId w:val="19"/>
        </w:numPr>
        <w:spacing w:after="200" w:line="240" w:lineRule="auto"/>
        <w:jc w:val="both"/>
        <w:rPr>
          <w:rFonts w:ascii="Ebrima" w:hAnsi="Ebrima"/>
          <w:szCs w:val="22"/>
        </w:rPr>
      </w:pPr>
      <w:r w:rsidRPr="00D65232">
        <w:rPr>
          <w:rFonts w:ascii="Ebrima" w:hAnsi="Ebrima"/>
          <w:szCs w:val="22"/>
        </w:rPr>
        <w:t xml:space="preserve">Reporting of the abuse to the local Police/ Special Juvenile Unit of Police has to be ensured by the Child protection committee. </w:t>
      </w:r>
    </w:p>
    <w:p w:rsidR="000267BD" w:rsidRPr="002437AC" w:rsidRDefault="000267BD" w:rsidP="000267BD">
      <w:pPr>
        <w:jc w:val="both"/>
        <w:rPr>
          <w:rFonts w:ascii="Ebrima" w:hAnsi="Ebrima"/>
          <w:b/>
          <w:color w:val="002060"/>
          <w:spacing w:val="15"/>
          <w:szCs w:val="22"/>
          <w:shd w:val="clear" w:color="auto" w:fill="FFFFFF"/>
        </w:rPr>
      </w:pPr>
      <w:r w:rsidRPr="002437AC">
        <w:rPr>
          <w:rFonts w:ascii="Ebrima" w:hAnsi="Ebrima"/>
          <w:b/>
          <w:color w:val="002060"/>
          <w:spacing w:val="15"/>
          <w:szCs w:val="22"/>
          <w:shd w:val="clear" w:color="auto" w:fill="FFFFFF"/>
        </w:rPr>
        <w:t xml:space="preserve">Mandatory Reporting </w:t>
      </w:r>
    </w:p>
    <w:p w:rsidR="000267BD" w:rsidRPr="00D65232" w:rsidRDefault="000267BD" w:rsidP="00702C40">
      <w:pPr>
        <w:pStyle w:val="ListParagraph"/>
        <w:numPr>
          <w:ilvl w:val="0"/>
          <w:numId w:val="19"/>
        </w:numPr>
        <w:spacing w:after="200" w:line="240" w:lineRule="auto"/>
        <w:jc w:val="both"/>
        <w:rPr>
          <w:rFonts w:ascii="Ebrima" w:hAnsi="Ebrima"/>
          <w:szCs w:val="22"/>
        </w:rPr>
      </w:pPr>
      <w:r w:rsidRPr="00D65232">
        <w:rPr>
          <w:rFonts w:ascii="Ebrima" w:hAnsi="Ebrima"/>
          <w:spacing w:val="15"/>
          <w:szCs w:val="22"/>
          <w:shd w:val="clear" w:color="auto" w:fill="FFFFFF"/>
        </w:rPr>
        <w:t xml:space="preserve">POCSO Act 2012 requires mandatory reporting of cases of child sexual abuses. </w:t>
      </w:r>
    </w:p>
    <w:p w:rsidR="000267BD" w:rsidRPr="00D65232" w:rsidRDefault="000267BD" w:rsidP="00702C40">
      <w:pPr>
        <w:pStyle w:val="ListParagraph"/>
        <w:widowControl w:val="0"/>
        <w:numPr>
          <w:ilvl w:val="0"/>
          <w:numId w:val="19"/>
        </w:numPr>
        <w:autoSpaceDE w:val="0"/>
        <w:autoSpaceDN w:val="0"/>
        <w:adjustRightInd w:val="0"/>
        <w:spacing w:after="200" w:line="240" w:lineRule="auto"/>
        <w:jc w:val="both"/>
        <w:rPr>
          <w:rFonts w:ascii="Ebrima" w:hAnsi="Ebrima"/>
          <w:szCs w:val="22"/>
        </w:rPr>
      </w:pPr>
      <w:r w:rsidRPr="00D65232">
        <w:rPr>
          <w:rFonts w:ascii="Ebrima" w:hAnsi="Ebrima"/>
          <w:szCs w:val="22"/>
        </w:rPr>
        <w:t xml:space="preserve">The principle of Confidentiality has to be ensured in each child abuse case, even though references have to be made properly. </w:t>
      </w:r>
    </w:p>
    <w:p w:rsidR="000267BD" w:rsidRPr="002437AC" w:rsidRDefault="000267BD" w:rsidP="000267BD">
      <w:pPr>
        <w:spacing w:line="360" w:lineRule="auto"/>
        <w:jc w:val="both"/>
        <w:rPr>
          <w:rFonts w:ascii="Ebrima" w:hAnsi="Ebrima"/>
          <w:b/>
          <w:color w:val="002060"/>
          <w:szCs w:val="22"/>
        </w:rPr>
      </w:pPr>
      <w:r w:rsidRPr="002437AC">
        <w:rPr>
          <w:rFonts w:ascii="Ebrima" w:hAnsi="Ebrima"/>
          <w:b/>
          <w:color w:val="002060"/>
        </w:rPr>
        <w:t>Assessment</w:t>
      </w:r>
      <w:r w:rsidRPr="002437AC">
        <w:rPr>
          <w:rFonts w:ascii="Ebrima" w:hAnsi="Ebrima"/>
          <w:b/>
          <w:color w:val="002060"/>
          <w:szCs w:val="22"/>
        </w:rPr>
        <w:t>:</w:t>
      </w:r>
    </w:p>
    <w:p w:rsidR="000267BD" w:rsidRPr="00D65232" w:rsidRDefault="000267BD" w:rsidP="000267BD">
      <w:pPr>
        <w:spacing w:line="360" w:lineRule="auto"/>
        <w:jc w:val="both"/>
        <w:rPr>
          <w:rFonts w:ascii="Ebrima" w:hAnsi="Ebrima"/>
          <w:i/>
          <w:szCs w:val="22"/>
        </w:rPr>
      </w:pPr>
      <w:r>
        <w:rPr>
          <w:rFonts w:ascii="Ebrima" w:hAnsi="Ebrima"/>
          <w:i/>
        </w:rPr>
        <w:t xml:space="preserve">Assessment </w:t>
      </w:r>
      <w:r w:rsidRPr="00D65232">
        <w:rPr>
          <w:rFonts w:ascii="Ebrima" w:hAnsi="Ebrima"/>
          <w:i/>
          <w:szCs w:val="22"/>
        </w:rPr>
        <w:t>has to be done both internal and external levels.</w:t>
      </w:r>
    </w:p>
    <w:p w:rsidR="000267BD" w:rsidRPr="00D65232" w:rsidRDefault="000267BD" w:rsidP="000267BD">
      <w:pPr>
        <w:spacing w:line="360" w:lineRule="auto"/>
        <w:jc w:val="both"/>
        <w:rPr>
          <w:rFonts w:ascii="Ebrima" w:hAnsi="Ebrima"/>
          <w:b/>
          <w:i/>
          <w:szCs w:val="22"/>
        </w:rPr>
      </w:pPr>
      <w:r w:rsidRPr="00D65232">
        <w:rPr>
          <w:rFonts w:ascii="Ebrima" w:hAnsi="Ebrima"/>
          <w:b/>
          <w:i/>
          <w:szCs w:val="22"/>
        </w:rPr>
        <w:t xml:space="preserve">Internal </w:t>
      </w:r>
      <w:r w:rsidRPr="002437AC">
        <w:rPr>
          <w:rFonts w:ascii="Ebrima" w:hAnsi="Ebrima"/>
          <w:b/>
          <w:bCs/>
          <w:i/>
        </w:rPr>
        <w:t>Assessment</w:t>
      </w:r>
      <w:r w:rsidR="001326DA">
        <w:rPr>
          <w:rFonts w:ascii="Ebrima" w:hAnsi="Ebrima"/>
          <w:b/>
          <w:bCs/>
          <w:i/>
        </w:rPr>
        <w:t xml:space="preserve"> </w:t>
      </w:r>
      <w:r w:rsidRPr="00D65232">
        <w:rPr>
          <w:rFonts w:ascii="Ebrima" w:hAnsi="Ebrima"/>
          <w:b/>
          <w:i/>
          <w:szCs w:val="22"/>
        </w:rPr>
        <w:t>at school level:</w:t>
      </w:r>
    </w:p>
    <w:p w:rsidR="000267BD" w:rsidRPr="00D65232" w:rsidRDefault="000267BD" w:rsidP="00702C40">
      <w:pPr>
        <w:pStyle w:val="ListParagraph"/>
        <w:numPr>
          <w:ilvl w:val="0"/>
          <w:numId w:val="20"/>
        </w:numPr>
        <w:spacing w:after="200" w:line="240" w:lineRule="auto"/>
        <w:jc w:val="both"/>
        <w:rPr>
          <w:rFonts w:ascii="Ebrima" w:hAnsi="Ebrima"/>
          <w:szCs w:val="22"/>
        </w:rPr>
      </w:pPr>
      <w:r w:rsidRPr="00D65232">
        <w:rPr>
          <w:rFonts w:ascii="Ebrima" w:hAnsi="Ebrima"/>
          <w:szCs w:val="22"/>
        </w:rPr>
        <w:lastRenderedPageBreak/>
        <w:t>Weekly meetings of the CPC could be organized. Evaluation of the programmes and initiatives done under CPC will be reviewed in these meetings. Child abuse cases are presented and its follow up has to be ensured by CPC</w:t>
      </w:r>
    </w:p>
    <w:p w:rsidR="000267BD" w:rsidRPr="00D65232" w:rsidRDefault="000267BD" w:rsidP="00702C40">
      <w:pPr>
        <w:pStyle w:val="ListParagraph"/>
        <w:numPr>
          <w:ilvl w:val="0"/>
          <w:numId w:val="20"/>
        </w:numPr>
        <w:spacing w:after="200" w:line="240" w:lineRule="auto"/>
        <w:jc w:val="both"/>
        <w:rPr>
          <w:rFonts w:ascii="Ebrima" w:hAnsi="Ebrima"/>
          <w:szCs w:val="22"/>
        </w:rPr>
      </w:pPr>
      <w:r w:rsidRPr="00D65232">
        <w:rPr>
          <w:rFonts w:ascii="Ebrima" w:hAnsi="Ebrima"/>
          <w:szCs w:val="22"/>
        </w:rPr>
        <w:t xml:space="preserve">Core Committee meeting of the CPC has to be carried out in every month. All the members of CPC have to be present in this meeting. </w:t>
      </w:r>
    </w:p>
    <w:p w:rsidR="000267BD" w:rsidRPr="00D65232" w:rsidRDefault="000267BD" w:rsidP="00702C40">
      <w:pPr>
        <w:pStyle w:val="ListParagraph"/>
        <w:numPr>
          <w:ilvl w:val="0"/>
          <w:numId w:val="20"/>
        </w:numPr>
        <w:spacing w:after="200" w:line="240" w:lineRule="auto"/>
        <w:jc w:val="both"/>
        <w:rPr>
          <w:rFonts w:ascii="Ebrima" w:hAnsi="Ebrima"/>
          <w:b/>
          <w:i/>
          <w:szCs w:val="22"/>
        </w:rPr>
      </w:pPr>
      <w:r w:rsidRPr="00D65232">
        <w:rPr>
          <w:rFonts w:ascii="Ebrima" w:hAnsi="Ebrima"/>
          <w:szCs w:val="22"/>
        </w:rPr>
        <w:t xml:space="preserve">Reports of the programmes and child abuse case reports have to be present in these meetings. </w:t>
      </w:r>
    </w:p>
    <w:p w:rsidR="000267BD" w:rsidRPr="002437AC" w:rsidRDefault="000267BD" w:rsidP="000267BD">
      <w:pPr>
        <w:spacing w:line="240" w:lineRule="auto"/>
        <w:jc w:val="both"/>
        <w:rPr>
          <w:rFonts w:ascii="Ebrima" w:hAnsi="Ebrima"/>
          <w:b/>
          <w:iCs/>
          <w:color w:val="002060"/>
          <w:szCs w:val="22"/>
        </w:rPr>
      </w:pPr>
      <w:r w:rsidRPr="002437AC">
        <w:rPr>
          <w:rFonts w:ascii="Ebrima" w:hAnsi="Ebrima"/>
          <w:b/>
          <w:iCs/>
          <w:color w:val="002060"/>
          <w:szCs w:val="22"/>
        </w:rPr>
        <w:t xml:space="preserve">External </w:t>
      </w:r>
      <w:r>
        <w:rPr>
          <w:rFonts w:ascii="Ebrima" w:hAnsi="Ebrima"/>
          <w:b/>
          <w:iCs/>
          <w:color w:val="002060"/>
        </w:rPr>
        <w:t>Assessment</w:t>
      </w:r>
      <w:r w:rsidRPr="002437AC">
        <w:rPr>
          <w:rFonts w:ascii="Ebrima" w:hAnsi="Ebrima"/>
          <w:b/>
          <w:iCs/>
          <w:color w:val="002060"/>
          <w:szCs w:val="22"/>
        </w:rPr>
        <w:t>:</w:t>
      </w:r>
    </w:p>
    <w:p w:rsidR="000267BD" w:rsidRPr="00D65232" w:rsidRDefault="000267BD" w:rsidP="000267BD">
      <w:pPr>
        <w:spacing w:line="240" w:lineRule="auto"/>
        <w:jc w:val="both"/>
        <w:rPr>
          <w:rFonts w:ascii="Ebrima" w:hAnsi="Ebrima"/>
          <w:szCs w:val="22"/>
        </w:rPr>
      </w:pPr>
      <w:r w:rsidRPr="00D65232">
        <w:rPr>
          <w:rFonts w:ascii="Ebrima" w:hAnsi="Ebrima"/>
          <w:szCs w:val="22"/>
        </w:rPr>
        <w:t>It has to be done by authorities other than the school authority.</w:t>
      </w:r>
    </w:p>
    <w:p w:rsidR="000267BD" w:rsidRPr="00D65232" w:rsidRDefault="000267BD" w:rsidP="00702C40">
      <w:pPr>
        <w:pStyle w:val="ListParagraph"/>
        <w:numPr>
          <w:ilvl w:val="0"/>
          <w:numId w:val="21"/>
        </w:numPr>
        <w:spacing w:after="200" w:line="240" w:lineRule="auto"/>
        <w:jc w:val="both"/>
        <w:rPr>
          <w:rFonts w:ascii="Ebrima" w:hAnsi="Ebrima"/>
          <w:szCs w:val="22"/>
        </w:rPr>
      </w:pPr>
      <w:r w:rsidRPr="00D65232">
        <w:rPr>
          <w:rFonts w:ascii="Ebrima" w:hAnsi="Ebrima"/>
          <w:szCs w:val="22"/>
        </w:rPr>
        <w:t>Officers from Educational Department, SDMC Members and other responsible and related organizations can carry out external evaluation on the implementation of the CPC.</w:t>
      </w:r>
    </w:p>
    <w:p w:rsidR="000267BD" w:rsidRDefault="000267BD" w:rsidP="000267BD">
      <w:pPr>
        <w:rPr>
          <w:rFonts w:ascii="Ebrima" w:hAnsi="Ebrima"/>
          <w:b/>
          <w:color w:val="0070C0"/>
          <w:szCs w:val="22"/>
        </w:rPr>
      </w:pPr>
    </w:p>
    <w:p w:rsidR="000267BD" w:rsidRPr="00DE0F8B" w:rsidRDefault="001326DA" w:rsidP="000267BD">
      <w:pPr>
        <w:rPr>
          <w:rFonts w:ascii="Ebrima" w:hAnsi="Ebrima"/>
          <w:bCs/>
          <w:color w:val="0070C0"/>
          <w:szCs w:val="22"/>
        </w:rPr>
      </w:pPr>
      <w:r w:rsidRPr="00DE0F8B">
        <w:rPr>
          <w:rFonts w:ascii="Ebrima" w:hAnsi="Ebrima"/>
          <w:b/>
          <w:bCs/>
          <w:color w:val="0070C0"/>
          <w:sz w:val="24"/>
          <w:szCs w:val="24"/>
        </w:rPr>
        <w:t>MONITORING AND REVIEW BY THE STATE</w:t>
      </w:r>
    </w:p>
    <w:p w:rsidR="001326DA" w:rsidRDefault="001326DA" w:rsidP="001326DA">
      <w:pPr>
        <w:pStyle w:val="ListParagraph"/>
        <w:shd w:val="clear" w:color="auto" w:fill="FFFFFF"/>
        <w:spacing w:line="100" w:lineRule="atLeast"/>
        <w:ind w:left="0"/>
        <w:jc w:val="both"/>
        <w:rPr>
          <w:rFonts w:ascii="Ebrima" w:hAnsi="Ebrima"/>
          <w:bCs/>
        </w:rPr>
      </w:pPr>
      <w:r>
        <w:rPr>
          <w:rFonts w:ascii="Ebrima" w:hAnsi="Ebrima" w:cs="Helvetica"/>
          <w:color w:val="000000"/>
          <w:szCs w:val="22"/>
          <w:lang w:val="en-GB"/>
        </w:rPr>
        <w:t xml:space="preserve">The Monitoring and Review of Child Protection in Schools shall be a </w:t>
      </w:r>
      <w:r w:rsidRPr="00D511BA">
        <w:rPr>
          <w:rFonts w:ascii="Ebrima" w:hAnsi="Ebrima"/>
          <w:b/>
        </w:rPr>
        <w:t>Two fold mechanisms</w:t>
      </w:r>
      <w:r w:rsidRPr="001326DA">
        <w:rPr>
          <w:rFonts w:ascii="Ebrima" w:hAnsi="Ebrima"/>
          <w:bCs/>
        </w:rPr>
        <w:t xml:space="preserve"> </w:t>
      </w:r>
    </w:p>
    <w:p w:rsidR="001326DA" w:rsidRDefault="001326DA" w:rsidP="001326DA">
      <w:pPr>
        <w:pStyle w:val="ListParagraph"/>
        <w:shd w:val="clear" w:color="auto" w:fill="FFFFFF"/>
        <w:spacing w:line="100" w:lineRule="atLeast"/>
        <w:jc w:val="both"/>
        <w:rPr>
          <w:rFonts w:ascii="Ebrima" w:hAnsi="Ebrima"/>
          <w:bCs/>
        </w:rPr>
      </w:pPr>
      <w:r w:rsidRPr="001326DA">
        <w:rPr>
          <w:rFonts w:ascii="Ebrima" w:hAnsi="Ebrima"/>
          <w:bCs/>
        </w:rPr>
        <w:t xml:space="preserve">a) To ensure that systems are in place and </w:t>
      </w:r>
    </w:p>
    <w:p w:rsidR="001326DA" w:rsidRPr="001326DA" w:rsidRDefault="001326DA" w:rsidP="001326DA">
      <w:pPr>
        <w:pStyle w:val="ListParagraph"/>
        <w:shd w:val="clear" w:color="auto" w:fill="FFFFFF"/>
        <w:spacing w:line="100" w:lineRule="atLeast"/>
        <w:jc w:val="both"/>
        <w:rPr>
          <w:rFonts w:ascii="Ebrima" w:hAnsi="Ebrima"/>
          <w:bCs/>
        </w:rPr>
      </w:pPr>
      <w:r w:rsidRPr="001326DA">
        <w:rPr>
          <w:rFonts w:ascii="Ebrima" w:hAnsi="Ebrima"/>
          <w:bCs/>
        </w:rPr>
        <w:t xml:space="preserve">b) To </w:t>
      </w:r>
      <w:r w:rsidR="00D511BA">
        <w:rPr>
          <w:rFonts w:ascii="Ebrima" w:hAnsi="Ebrima"/>
          <w:bCs/>
        </w:rPr>
        <w:t xml:space="preserve">assess the response (procedures, mechanisms, legal aspects ect) </w:t>
      </w:r>
    </w:p>
    <w:p w:rsidR="001326DA" w:rsidRPr="001326DA" w:rsidRDefault="001326DA" w:rsidP="001326DA">
      <w:pPr>
        <w:spacing w:after="120" w:line="240" w:lineRule="auto"/>
        <w:jc w:val="both"/>
        <w:rPr>
          <w:rFonts w:ascii="Ebrima" w:hAnsi="Ebrima"/>
          <w:bCs/>
        </w:rPr>
      </w:pPr>
      <w:r w:rsidRPr="001326DA">
        <w:rPr>
          <w:rFonts w:ascii="Ebrima" w:hAnsi="Ebrima"/>
          <w:bCs/>
        </w:rPr>
        <w:t xml:space="preserve">Reporting and redressal systems </w:t>
      </w:r>
      <w:r>
        <w:rPr>
          <w:rFonts w:ascii="Ebrima" w:hAnsi="Ebrima"/>
          <w:bCs/>
        </w:rPr>
        <w:t xml:space="preserve">shall be kept </w:t>
      </w:r>
      <w:r w:rsidRPr="001326DA">
        <w:rPr>
          <w:rFonts w:ascii="Ebrima" w:hAnsi="Ebrima"/>
          <w:bCs/>
        </w:rPr>
        <w:t>as simple as possible in the interest of parents and children</w:t>
      </w:r>
      <w:r>
        <w:rPr>
          <w:rFonts w:ascii="Ebrima" w:hAnsi="Ebrima"/>
          <w:bCs/>
        </w:rPr>
        <w:t xml:space="preserve"> and punitive measures will depend on the severity of violation</w:t>
      </w:r>
    </w:p>
    <w:p w:rsidR="00C94C3F" w:rsidRDefault="00C94C3F" w:rsidP="001326DA">
      <w:pPr>
        <w:spacing w:after="120" w:line="240" w:lineRule="auto"/>
        <w:jc w:val="both"/>
        <w:rPr>
          <w:rFonts w:ascii="Ebrima" w:hAnsi="Ebrima"/>
          <w:b/>
          <w:color w:val="002060"/>
        </w:rPr>
      </w:pPr>
    </w:p>
    <w:p w:rsidR="001326DA" w:rsidRPr="00DE0F8B" w:rsidRDefault="00DE0F8B" w:rsidP="001326DA">
      <w:pPr>
        <w:spacing w:after="120" w:line="240" w:lineRule="auto"/>
        <w:jc w:val="both"/>
        <w:rPr>
          <w:rFonts w:ascii="Ebrima" w:hAnsi="Ebrima"/>
          <w:b/>
          <w:color w:val="002060"/>
        </w:rPr>
      </w:pPr>
      <w:r w:rsidRPr="00DE0F8B">
        <w:rPr>
          <w:rFonts w:ascii="Ebrima" w:hAnsi="Ebrima"/>
          <w:b/>
          <w:color w:val="002060"/>
        </w:rPr>
        <w:t>State Level</w:t>
      </w:r>
    </w:p>
    <w:p w:rsidR="00DE0F8B" w:rsidRDefault="00DE0F8B" w:rsidP="001326DA">
      <w:pPr>
        <w:spacing w:after="120" w:line="240" w:lineRule="auto"/>
        <w:jc w:val="both"/>
        <w:rPr>
          <w:rFonts w:ascii="Ebrima" w:hAnsi="Ebrima"/>
          <w:bCs/>
        </w:rPr>
      </w:pPr>
      <w:r>
        <w:rPr>
          <w:rFonts w:ascii="Ebrima" w:hAnsi="Ebrima"/>
          <w:bCs/>
        </w:rPr>
        <w:t>The Monitoring an</w:t>
      </w:r>
      <w:r w:rsidR="007F1F1F">
        <w:rPr>
          <w:rFonts w:ascii="Ebrima" w:hAnsi="Ebrima"/>
          <w:bCs/>
        </w:rPr>
        <w:t>d R</w:t>
      </w:r>
      <w:r>
        <w:rPr>
          <w:rFonts w:ascii="Ebrima" w:hAnsi="Ebrima"/>
          <w:bCs/>
        </w:rPr>
        <w:t xml:space="preserve">eview of the CPP in schools, adherence and compliance shall be reviewed annually under the </w:t>
      </w:r>
      <w:r w:rsidRPr="00DE0F8B">
        <w:rPr>
          <w:rFonts w:ascii="Ebrima" w:hAnsi="Ebrima"/>
          <w:b/>
        </w:rPr>
        <w:t>chairmanship of Additional Chief Secretary</w:t>
      </w:r>
      <w:r>
        <w:rPr>
          <w:rFonts w:ascii="Ebrima" w:hAnsi="Ebrima"/>
          <w:bCs/>
        </w:rPr>
        <w:t xml:space="preserve"> to the Government of Karnataka, with Secretaries of key departments of Education, Police, WCD, RDPR, Health, Social Welfare, Labour, Urban Development, Backward caste and Minorities, </w:t>
      </w:r>
      <w:r w:rsidR="002E316B">
        <w:rPr>
          <w:rFonts w:ascii="Ebrima" w:hAnsi="Ebrima"/>
          <w:bCs/>
        </w:rPr>
        <w:t xml:space="preserve">Tribal Welfare </w:t>
      </w:r>
      <w:r>
        <w:rPr>
          <w:rFonts w:ascii="Ebrima" w:hAnsi="Ebrima"/>
          <w:bCs/>
        </w:rPr>
        <w:t xml:space="preserve">along with the Karnataka State Commission for Protection of Child Rights and two NGO representatives. The facilitation will be by the DWCD through Karnataka State Child Protection Society and report submitted to the Chief Secretary and Chief Minister. </w:t>
      </w:r>
    </w:p>
    <w:p w:rsidR="00DE0F8B" w:rsidRPr="001326DA" w:rsidRDefault="00DE0F8B" w:rsidP="001326DA">
      <w:pPr>
        <w:spacing w:after="120" w:line="240" w:lineRule="auto"/>
        <w:jc w:val="both"/>
        <w:rPr>
          <w:rFonts w:ascii="Ebrima" w:hAnsi="Ebrima"/>
          <w:bCs/>
        </w:rPr>
      </w:pPr>
      <w:r>
        <w:rPr>
          <w:rFonts w:ascii="Ebrima" w:hAnsi="Ebrima"/>
          <w:bCs/>
        </w:rPr>
        <w:t>All</w:t>
      </w:r>
      <w:r w:rsidR="00E120ED">
        <w:rPr>
          <w:rFonts w:ascii="Ebrima" w:hAnsi="Ebrima"/>
          <w:bCs/>
        </w:rPr>
        <w:t xml:space="preserve"> schools in Karnatak</w:t>
      </w:r>
      <w:r w:rsidR="00491DEC">
        <w:rPr>
          <w:rFonts w:ascii="Ebrima" w:hAnsi="Ebrima"/>
          <w:bCs/>
        </w:rPr>
        <w:t>a</w:t>
      </w:r>
      <w:r w:rsidR="00E120ED">
        <w:rPr>
          <w:rFonts w:ascii="Ebrima" w:hAnsi="Ebrima"/>
          <w:bCs/>
        </w:rPr>
        <w:t xml:space="preserve"> irrespective of </w:t>
      </w:r>
      <w:r w:rsidR="00491DEC">
        <w:rPr>
          <w:rFonts w:ascii="Ebrima" w:hAnsi="Ebrima"/>
          <w:bCs/>
        </w:rPr>
        <w:t xml:space="preserve">their affiliation to any Board </w:t>
      </w:r>
      <w:r w:rsidR="00E120ED">
        <w:rPr>
          <w:rFonts w:ascii="Ebrima" w:hAnsi="Ebrima"/>
          <w:bCs/>
        </w:rPr>
        <w:t>such as CBSE, CI</w:t>
      </w:r>
      <w:r w:rsidR="00491DEC">
        <w:rPr>
          <w:rFonts w:ascii="Ebrima" w:hAnsi="Ebrima"/>
          <w:bCs/>
        </w:rPr>
        <w:t>CS</w:t>
      </w:r>
      <w:r w:rsidR="00E120ED">
        <w:rPr>
          <w:rFonts w:ascii="Ebrima" w:hAnsi="Ebrima"/>
          <w:bCs/>
        </w:rPr>
        <w:t xml:space="preserve">E, </w:t>
      </w:r>
      <w:r w:rsidR="00491DEC">
        <w:rPr>
          <w:rFonts w:ascii="Ebrima" w:hAnsi="Ebrima"/>
          <w:bCs/>
        </w:rPr>
        <w:t>IGCSE, International Bachelorette shall come under the purview of the monitoring and review</w:t>
      </w:r>
      <w:r w:rsidR="00D511BA">
        <w:rPr>
          <w:rFonts w:ascii="Ebrima" w:hAnsi="Ebrima"/>
          <w:bCs/>
        </w:rPr>
        <w:t xml:space="preserve">. </w:t>
      </w:r>
    </w:p>
    <w:p w:rsidR="00C94C3F" w:rsidRDefault="00C94C3F" w:rsidP="001326DA">
      <w:pPr>
        <w:spacing w:after="120" w:line="240" w:lineRule="auto"/>
        <w:jc w:val="both"/>
        <w:rPr>
          <w:rFonts w:ascii="Ebrima" w:hAnsi="Ebrima"/>
          <w:b/>
          <w:color w:val="002060"/>
        </w:rPr>
      </w:pPr>
    </w:p>
    <w:p w:rsidR="007F1F1F" w:rsidRPr="007F1F1F" w:rsidRDefault="007F1F1F" w:rsidP="001326DA">
      <w:pPr>
        <w:spacing w:after="120" w:line="240" w:lineRule="auto"/>
        <w:jc w:val="both"/>
        <w:rPr>
          <w:rFonts w:ascii="Ebrima" w:hAnsi="Ebrima"/>
          <w:b/>
          <w:color w:val="002060"/>
        </w:rPr>
      </w:pPr>
      <w:r w:rsidRPr="007F1F1F">
        <w:rPr>
          <w:rFonts w:ascii="Ebrima" w:hAnsi="Ebrima"/>
          <w:b/>
          <w:color w:val="002060"/>
        </w:rPr>
        <w:t xml:space="preserve">District Level </w:t>
      </w:r>
      <w:r w:rsidR="005213F2">
        <w:rPr>
          <w:rFonts w:ascii="Ebrima" w:hAnsi="Ebrima"/>
          <w:b/>
          <w:color w:val="002060"/>
        </w:rPr>
        <w:t>(Rural)</w:t>
      </w:r>
    </w:p>
    <w:p w:rsidR="002E30DC" w:rsidRDefault="007F1F1F" w:rsidP="002E30DC">
      <w:pPr>
        <w:tabs>
          <w:tab w:val="left" w:pos="2985"/>
        </w:tabs>
        <w:rPr>
          <w:rFonts w:ascii="Ebrima" w:hAnsi="Ebrima" w:cs="Helvetica"/>
          <w:bCs/>
          <w:color w:val="auto"/>
          <w:szCs w:val="22"/>
          <w:lang w:val="en-GB"/>
        </w:rPr>
      </w:pPr>
      <w:r>
        <w:rPr>
          <w:rFonts w:ascii="Ebrima" w:hAnsi="Ebrima"/>
          <w:bCs/>
        </w:rPr>
        <w:t xml:space="preserve">There shall be </w:t>
      </w:r>
      <w:r w:rsidR="001326DA" w:rsidRPr="001326DA">
        <w:rPr>
          <w:rFonts w:ascii="Ebrima" w:hAnsi="Ebrima"/>
          <w:bCs/>
        </w:rPr>
        <w:t xml:space="preserve">Quarterly review </w:t>
      </w:r>
      <w:r w:rsidR="00C94C3F" w:rsidRPr="001326DA">
        <w:rPr>
          <w:rFonts w:ascii="Ebrima" w:hAnsi="Ebrima"/>
          <w:bCs/>
        </w:rPr>
        <w:t xml:space="preserve">of child protection violation cases </w:t>
      </w:r>
      <w:r w:rsidR="00C94C3F">
        <w:rPr>
          <w:rFonts w:ascii="Ebrima" w:hAnsi="Ebrima"/>
          <w:bCs/>
        </w:rPr>
        <w:t xml:space="preserve">as well as compliance of norms and standards set as per the CPP, </w:t>
      </w:r>
      <w:r w:rsidR="001326DA" w:rsidRPr="001326DA">
        <w:rPr>
          <w:rFonts w:ascii="Ebrima" w:hAnsi="Ebrima"/>
          <w:bCs/>
        </w:rPr>
        <w:t xml:space="preserve">at </w:t>
      </w:r>
      <w:r>
        <w:rPr>
          <w:rFonts w:ascii="Ebrima" w:hAnsi="Ebrima"/>
          <w:bCs/>
        </w:rPr>
        <w:t>the D</w:t>
      </w:r>
      <w:r w:rsidR="001326DA" w:rsidRPr="001326DA">
        <w:rPr>
          <w:rFonts w:ascii="Ebrima" w:hAnsi="Ebrima"/>
          <w:bCs/>
        </w:rPr>
        <w:t>istrict</w:t>
      </w:r>
      <w:r>
        <w:rPr>
          <w:rFonts w:ascii="Ebrima" w:hAnsi="Ebrima"/>
          <w:bCs/>
        </w:rPr>
        <w:t xml:space="preserve"> level under the chairmanship of the DC/CEO and facilitated by the District Child Protection Unit (DCPU). Members present will be the SP &amp; Sr.CWO of the SJPU, ZP President, DDPI, DCPO, Chairperson CWC, Childline Nodal, member JJB and other departments such as Social Welfare, Labour, Town/Municipal Development, Backward Caste and Minorities, </w:t>
      </w:r>
      <w:r w:rsidR="000E668B">
        <w:rPr>
          <w:rFonts w:ascii="Ebrima" w:hAnsi="Ebrima"/>
          <w:bCs/>
        </w:rPr>
        <w:t xml:space="preserve">Tribal Welfare </w:t>
      </w:r>
      <w:r>
        <w:rPr>
          <w:rFonts w:ascii="Ebrima" w:hAnsi="Ebrima"/>
          <w:bCs/>
        </w:rPr>
        <w:t>as the case requires</w:t>
      </w:r>
      <w:r w:rsidR="002E30DC">
        <w:rPr>
          <w:rFonts w:ascii="Ebrima" w:hAnsi="Ebrima"/>
          <w:bCs/>
        </w:rPr>
        <w:t xml:space="preserve">, </w:t>
      </w:r>
      <w:r w:rsidR="002E30DC">
        <w:rPr>
          <w:rFonts w:ascii="Ebrima" w:hAnsi="Ebrima" w:cs="Helvetica"/>
          <w:bCs/>
          <w:color w:val="auto"/>
          <w:szCs w:val="22"/>
          <w:lang w:val="en-GB"/>
        </w:rPr>
        <w:t xml:space="preserve">and shall submit quarterly report to the </w:t>
      </w:r>
      <w:r w:rsidR="009A49A0">
        <w:rPr>
          <w:rFonts w:ascii="Ebrima" w:hAnsi="Ebrima" w:cs="Helvetica"/>
          <w:bCs/>
          <w:color w:val="auto"/>
          <w:szCs w:val="22"/>
          <w:lang w:val="en-GB"/>
        </w:rPr>
        <w:t xml:space="preserve">State </w:t>
      </w:r>
      <w:r w:rsidR="002E30DC">
        <w:rPr>
          <w:rFonts w:ascii="Ebrima" w:hAnsi="Ebrima" w:cs="Helvetica"/>
          <w:bCs/>
          <w:color w:val="auto"/>
          <w:szCs w:val="22"/>
          <w:lang w:val="en-GB"/>
        </w:rPr>
        <w:t>Officer.</w:t>
      </w:r>
    </w:p>
    <w:p w:rsidR="00B35728" w:rsidRDefault="008638B5" w:rsidP="001326DA">
      <w:pPr>
        <w:spacing w:after="120" w:line="240" w:lineRule="auto"/>
        <w:jc w:val="both"/>
        <w:rPr>
          <w:rFonts w:ascii="Ebrima" w:hAnsi="Ebrima"/>
          <w:b/>
          <w:i/>
          <w:iCs/>
        </w:rPr>
      </w:pPr>
      <w:r>
        <w:rPr>
          <w:rFonts w:ascii="Ebrima" w:hAnsi="Ebrima"/>
          <w:b/>
          <w:i/>
          <w:iCs/>
          <w:noProof/>
          <w:lang w:bidi="ta-IN"/>
        </w:rPr>
        <w:lastRenderedPageBreak/>
        <w:pict>
          <v:roundrect id="_x0000_s1038" style="position:absolute;left:0;text-align:left;margin-left:13.55pt;margin-top:10.9pt;width:472.55pt;height:123.5pt;z-index:251688448" arcsize="10923f" fillcolor="#cf9" strokecolor="#030" strokeweight="1.5pt">
            <v:textbox style="mso-next-textbox:#_x0000_s1038">
              <w:txbxContent>
                <w:p w:rsidR="00B35728" w:rsidRDefault="00B35728" w:rsidP="00B35728">
                  <w:pPr>
                    <w:spacing w:after="120" w:line="240" w:lineRule="auto"/>
                    <w:jc w:val="both"/>
                    <w:rPr>
                      <w:rFonts w:ascii="Ebrima" w:hAnsi="Ebrima"/>
                      <w:b/>
                      <w:i/>
                      <w:iCs/>
                    </w:rPr>
                  </w:pPr>
                </w:p>
                <w:p w:rsidR="00B35728" w:rsidRDefault="00B35728" w:rsidP="00B35728">
                  <w:pPr>
                    <w:spacing w:after="120" w:line="240" w:lineRule="auto"/>
                    <w:jc w:val="both"/>
                    <w:rPr>
                      <w:rFonts w:ascii="Ebrima" w:hAnsi="Ebrima"/>
                      <w:bCs/>
                    </w:rPr>
                  </w:pPr>
                  <w:r w:rsidRPr="00B35728">
                    <w:rPr>
                      <w:rFonts w:ascii="Ebrima" w:hAnsi="Ebrima"/>
                      <w:b/>
                      <w:i/>
                      <w:iCs/>
                    </w:rPr>
                    <w:t>Importantly</w:t>
                  </w:r>
                  <w:r>
                    <w:rPr>
                      <w:rFonts w:ascii="Ebrima" w:hAnsi="Ebrima"/>
                      <w:b/>
                      <w:i/>
                      <w:iCs/>
                    </w:rPr>
                    <w:t>,</w:t>
                  </w:r>
                  <w:r w:rsidRPr="00B35728">
                    <w:rPr>
                      <w:rFonts w:ascii="Ebrima" w:hAnsi="Ebrima"/>
                      <w:b/>
                      <w:i/>
                      <w:iCs/>
                    </w:rPr>
                    <w:t xml:space="preserve"> to arrest and prevent sexual offences against children </w:t>
                  </w:r>
                  <w:r>
                    <w:rPr>
                      <w:rFonts w:ascii="Ebrima" w:hAnsi="Ebrima"/>
                      <w:b/>
                      <w:i/>
                      <w:iCs/>
                    </w:rPr>
                    <w:t xml:space="preserve">and women there be a </w:t>
                  </w:r>
                  <w:r w:rsidRPr="00B35728">
                    <w:rPr>
                      <w:rFonts w:ascii="Ebrima" w:hAnsi="Ebrima"/>
                      <w:b/>
                      <w:i/>
                      <w:iCs/>
                    </w:rPr>
                    <w:t xml:space="preserve">separate one day or half a day Crime Review </w:t>
                  </w:r>
                  <w:r>
                    <w:rPr>
                      <w:rFonts w:ascii="Ebrima" w:hAnsi="Ebrima"/>
                      <w:b/>
                      <w:i/>
                      <w:iCs/>
                    </w:rPr>
                    <w:t xml:space="preserve">by the police in every district, as is being experimented in </w:t>
                  </w:r>
                  <w:r w:rsidRPr="00B35728">
                    <w:rPr>
                      <w:rFonts w:ascii="Ebrima" w:hAnsi="Ebrima"/>
                      <w:b/>
                      <w:i/>
                      <w:iCs/>
                    </w:rPr>
                    <w:t>Raichur and Koppal</w:t>
                  </w:r>
                  <w:r w:rsidRPr="001326DA">
                    <w:rPr>
                      <w:rFonts w:ascii="Ebrima" w:hAnsi="Ebrima"/>
                      <w:bCs/>
                    </w:rPr>
                    <w:t xml:space="preserve">. </w:t>
                  </w:r>
                </w:p>
                <w:p w:rsidR="00B35728" w:rsidRPr="00B35728" w:rsidRDefault="00B35728" w:rsidP="00B35728">
                  <w:pPr>
                    <w:spacing w:after="120" w:line="240" w:lineRule="auto"/>
                    <w:jc w:val="both"/>
                    <w:rPr>
                      <w:rFonts w:ascii="Ebrima" w:hAnsi="Ebrima"/>
                      <w:b/>
                      <w:i/>
                      <w:iCs/>
                    </w:rPr>
                  </w:pPr>
                  <w:r w:rsidRPr="00B35728">
                    <w:rPr>
                      <w:rFonts w:ascii="Ebrima" w:hAnsi="Ebrima"/>
                      <w:b/>
                      <w:i/>
                      <w:iCs/>
                    </w:rPr>
                    <w:t xml:space="preserve">Karnataka </w:t>
                  </w:r>
                  <w:r>
                    <w:rPr>
                      <w:rFonts w:ascii="Ebrima" w:hAnsi="Ebrima"/>
                      <w:b/>
                      <w:i/>
                      <w:iCs/>
                    </w:rPr>
                    <w:t xml:space="preserve">shall set </w:t>
                  </w:r>
                  <w:r w:rsidRPr="00B35728">
                    <w:rPr>
                      <w:rFonts w:ascii="Ebrima" w:hAnsi="Ebrima"/>
                      <w:b/>
                      <w:i/>
                      <w:iCs/>
                    </w:rPr>
                    <w:t xml:space="preserve">a Model for </w:t>
                  </w:r>
                  <w:r>
                    <w:rPr>
                      <w:rFonts w:ascii="Ebrima" w:hAnsi="Ebrima"/>
                      <w:b/>
                      <w:i/>
                      <w:iCs/>
                    </w:rPr>
                    <w:t>the Country.</w:t>
                  </w:r>
                </w:p>
                <w:p w:rsidR="00B35728" w:rsidRDefault="00B35728"/>
              </w:txbxContent>
            </v:textbox>
          </v:roundrect>
        </w:pict>
      </w:r>
    </w:p>
    <w:p w:rsidR="00B35728" w:rsidRDefault="00B35728" w:rsidP="001326DA">
      <w:pPr>
        <w:spacing w:after="120" w:line="240" w:lineRule="auto"/>
        <w:jc w:val="both"/>
        <w:rPr>
          <w:rFonts w:ascii="Ebrima" w:hAnsi="Ebrima"/>
          <w:b/>
          <w:i/>
          <w:iCs/>
        </w:rPr>
      </w:pPr>
    </w:p>
    <w:p w:rsidR="00B35728" w:rsidRDefault="00B35728" w:rsidP="001326DA">
      <w:pPr>
        <w:spacing w:after="120" w:line="240" w:lineRule="auto"/>
        <w:jc w:val="both"/>
        <w:rPr>
          <w:rFonts w:ascii="Ebrima" w:hAnsi="Ebrima"/>
          <w:b/>
          <w:i/>
          <w:iCs/>
        </w:rPr>
      </w:pPr>
    </w:p>
    <w:p w:rsidR="00B35728" w:rsidRDefault="00B35728" w:rsidP="001326DA">
      <w:pPr>
        <w:spacing w:after="120" w:line="240" w:lineRule="auto"/>
        <w:jc w:val="both"/>
        <w:rPr>
          <w:rFonts w:ascii="Ebrima" w:hAnsi="Ebrima"/>
          <w:b/>
          <w:i/>
          <w:iCs/>
        </w:rPr>
      </w:pPr>
    </w:p>
    <w:p w:rsidR="00B35728" w:rsidRDefault="00B35728" w:rsidP="001326DA">
      <w:pPr>
        <w:spacing w:after="120" w:line="240" w:lineRule="auto"/>
        <w:jc w:val="both"/>
        <w:rPr>
          <w:rFonts w:ascii="Ebrima" w:hAnsi="Ebrima"/>
          <w:b/>
          <w:i/>
          <w:iCs/>
        </w:rPr>
      </w:pPr>
    </w:p>
    <w:p w:rsidR="00B35728" w:rsidRDefault="00B35728" w:rsidP="001326DA">
      <w:pPr>
        <w:spacing w:after="120" w:line="240" w:lineRule="auto"/>
        <w:jc w:val="both"/>
        <w:rPr>
          <w:rFonts w:ascii="Ebrima" w:hAnsi="Ebrima"/>
          <w:bCs/>
        </w:rPr>
      </w:pPr>
    </w:p>
    <w:p w:rsidR="00B35728" w:rsidRDefault="00B35728" w:rsidP="001326DA">
      <w:pPr>
        <w:spacing w:after="120" w:line="240" w:lineRule="auto"/>
        <w:jc w:val="both"/>
        <w:rPr>
          <w:rFonts w:ascii="Ebrima" w:hAnsi="Ebrima"/>
          <w:bCs/>
        </w:rPr>
      </w:pPr>
    </w:p>
    <w:p w:rsidR="008B5E4D" w:rsidRDefault="008B5E4D" w:rsidP="001326DA">
      <w:pPr>
        <w:spacing w:after="120" w:line="240" w:lineRule="auto"/>
        <w:jc w:val="both"/>
        <w:rPr>
          <w:rFonts w:ascii="Ebrima" w:hAnsi="Ebrima"/>
          <w:bCs/>
        </w:rPr>
      </w:pPr>
    </w:p>
    <w:p w:rsidR="001326DA" w:rsidRPr="001326DA" w:rsidRDefault="00C94C3F" w:rsidP="001326DA">
      <w:pPr>
        <w:spacing w:after="120" w:line="240" w:lineRule="auto"/>
        <w:jc w:val="both"/>
        <w:rPr>
          <w:rFonts w:ascii="Ebrima" w:hAnsi="Ebrima"/>
          <w:bCs/>
        </w:rPr>
      </w:pPr>
      <w:r>
        <w:rPr>
          <w:rFonts w:ascii="Ebrima" w:hAnsi="Ebrima"/>
          <w:bCs/>
        </w:rPr>
        <w:t xml:space="preserve">There Standard Operating Procedures developed for different stakeholders such as the CWC, SJPU, Childine, DCPU (to be developed) shall be conformed to and the review shall also take this into consideration. </w:t>
      </w:r>
    </w:p>
    <w:p w:rsidR="001C5B17" w:rsidRDefault="001C5B17" w:rsidP="007F1F1F">
      <w:pPr>
        <w:spacing w:after="120" w:line="240" w:lineRule="auto"/>
        <w:jc w:val="both"/>
        <w:rPr>
          <w:rFonts w:ascii="Ebrima" w:hAnsi="Ebrima"/>
          <w:b/>
          <w:color w:val="002060"/>
        </w:rPr>
      </w:pPr>
    </w:p>
    <w:p w:rsidR="00C94C3F" w:rsidRPr="00C94C3F" w:rsidRDefault="00C94C3F" w:rsidP="007F1F1F">
      <w:pPr>
        <w:spacing w:after="120" w:line="240" w:lineRule="auto"/>
        <w:jc w:val="both"/>
        <w:rPr>
          <w:rFonts w:ascii="Ebrima" w:hAnsi="Ebrima"/>
          <w:b/>
          <w:color w:val="002060"/>
        </w:rPr>
      </w:pPr>
      <w:r w:rsidRPr="00C94C3F">
        <w:rPr>
          <w:rFonts w:ascii="Ebrima" w:hAnsi="Ebrima"/>
          <w:b/>
          <w:color w:val="002060"/>
        </w:rPr>
        <w:t>Taluk Level</w:t>
      </w:r>
      <w:r w:rsidR="005213F2">
        <w:rPr>
          <w:rFonts w:ascii="Ebrima" w:hAnsi="Ebrima"/>
          <w:b/>
          <w:color w:val="002060"/>
        </w:rPr>
        <w:t xml:space="preserve"> (Rural)</w:t>
      </w:r>
    </w:p>
    <w:p w:rsidR="00C94C3F" w:rsidRPr="00C94C3F" w:rsidRDefault="00C94C3F" w:rsidP="00C94C3F">
      <w:pPr>
        <w:tabs>
          <w:tab w:val="left" w:pos="2985"/>
        </w:tabs>
        <w:rPr>
          <w:rFonts w:ascii="Ebrima" w:hAnsi="Ebrima"/>
        </w:rPr>
      </w:pPr>
      <w:r>
        <w:rPr>
          <w:rFonts w:ascii="Ebrima" w:hAnsi="Ebrima"/>
          <w:bCs/>
        </w:rPr>
        <w:t xml:space="preserve">There shall be monthly </w:t>
      </w:r>
      <w:r w:rsidRPr="001326DA">
        <w:rPr>
          <w:rFonts w:ascii="Ebrima" w:hAnsi="Ebrima"/>
          <w:bCs/>
        </w:rPr>
        <w:t xml:space="preserve">review of child protection violation cases </w:t>
      </w:r>
      <w:r>
        <w:rPr>
          <w:rFonts w:ascii="Ebrima" w:hAnsi="Ebrima"/>
          <w:bCs/>
        </w:rPr>
        <w:t xml:space="preserve">as well as compliance of norms and standards set as per the CPP, </w:t>
      </w:r>
      <w:r w:rsidRPr="001326DA">
        <w:rPr>
          <w:rFonts w:ascii="Ebrima" w:hAnsi="Ebrima"/>
          <w:bCs/>
        </w:rPr>
        <w:t xml:space="preserve">at </w:t>
      </w:r>
      <w:r>
        <w:rPr>
          <w:rFonts w:ascii="Ebrima" w:hAnsi="Ebrima"/>
          <w:bCs/>
        </w:rPr>
        <w:t>the Taluk level, headed by the BEO and facilitated by the Protection Officer of the DCPU</w:t>
      </w:r>
      <w:r>
        <w:rPr>
          <w:rStyle w:val="FootnoteReference"/>
          <w:rFonts w:ascii="Ebrima" w:hAnsi="Ebrima"/>
          <w:bCs/>
        </w:rPr>
        <w:footnoteReference w:id="8"/>
      </w:r>
      <w:r>
        <w:rPr>
          <w:rFonts w:ascii="Ebrima" w:hAnsi="Ebrima"/>
          <w:bCs/>
        </w:rPr>
        <w:t>, Taluk President of the Standing Committee for Education, ACP where there are IPC cases, and other officials such as Social Welfare, BCM, Minorities, Labour</w:t>
      </w:r>
      <w:r w:rsidR="000E668B">
        <w:rPr>
          <w:rFonts w:ascii="Ebrima" w:hAnsi="Ebrima"/>
          <w:bCs/>
        </w:rPr>
        <w:t xml:space="preserve">, Tribal Welfare, </w:t>
      </w:r>
      <w:r>
        <w:rPr>
          <w:rFonts w:ascii="Ebrima" w:hAnsi="Ebrima"/>
          <w:bCs/>
        </w:rPr>
        <w:t xml:space="preserve"> if there are violations in the Hostels/residential schools.  </w:t>
      </w:r>
      <w:r w:rsidR="001C5B17">
        <w:rPr>
          <w:rFonts w:ascii="Ebrima" w:hAnsi="Ebrima"/>
        </w:rPr>
        <w:t>The BEO shall be supported by the Education Inspectors, BRPs and CRPs</w:t>
      </w:r>
      <w:r w:rsidR="002E30DC">
        <w:rPr>
          <w:rFonts w:ascii="Ebrima" w:hAnsi="Ebrima"/>
        </w:rPr>
        <w:t xml:space="preserve">, </w:t>
      </w:r>
      <w:r w:rsidR="002E30DC">
        <w:rPr>
          <w:rFonts w:ascii="Ebrima" w:hAnsi="Ebrima" w:cs="Helvetica"/>
          <w:bCs/>
          <w:color w:val="auto"/>
          <w:szCs w:val="22"/>
          <w:lang w:val="en-GB"/>
        </w:rPr>
        <w:t>and shall submit quarterly report to the District Officer.</w:t>
      </w:r>
    </w:p>
    <w:p w:rsidR="001326DA" w:rsidRDefault="001C5B17" w:rsidP="001326DA">
      <w:pPr>
        <w:pStyle w:val="ListParagraph"/>
        <w:shd w:val="clear" w:color="auto" w:fill="FFFFFF"/>
        <w:spacing w:line="100" w:lineRule="atLeast"/>
        <w:ind w:left="0"/>
        <w:jc w:val="both"/>
        <w:rPr>
          <w:rFonts w:ascii="Ebrima" w:hAnsi="Ebrima" w:cs="Helvetica"/>
          <w:b/>
          <w:color w:val="002060"/>
          <w:szCs w:val="22"/>
          <w:lang w:val="en-GB"/>
        </w:rPr>
      </w:pPr>
      <w:r w:rsidRPr="001C5B17">
        <w:rPr>
          <w:rFonts w:ascii="Ebrima" w:hAnsi="Ebrima" w:cs="Helvetica"/>
          <w:b/>
          <w:color w:val="002060"/>
          <w:szCs w:val="22"/>
          <w:lang w:val="en-GB"/>
        </w:rPr>
        <w:t>Gram Panchayat</w:t>
      </w:r>
      <w:r>
        <w:rPr>
          <w:rFonts w:ascii="Ebrima" w:hAnsi="Ebrima" w:cs="Helvetica"/>
          <w:b/>
          <w:color w:val="002060"/>
          <w:szCs w:val="22"/>
          <w:lang w:val="en-GB"/>
        </w:rPr>
        <w:t xml:space="preserve"> Level</w:t>
      </w:r>
      <w:r w:rsidR="005213F2">
        <w:rPr>
          <w:rFonts w:ascii="Ebrima" w:hAnsi="Ebrima" w:cs="Helvetica"/>
          <w:b/>
          <w:color w:val="002060"/>
          <w:szCs w:val="22"/>
          <w:lang w:val="en-GB"/>
        </w:rPr>
        <w:t xml:space="preserve"> (Rural)</w:t>
      </w:r>
    </w:p>
    <w:p w:rsidR="001C5B17" w:rsidRDefault="001C5B17" w:rsidP="001326DA">
      <w:pPr>
        <w:pStyle w:val="ListParagraph"/>
        <w:shd w:val="clear" w:color="auto" w:fill="FFFFFF"/>
        <w:spacing w:line="100" w:lineRule="atLeast"/>
        <w:ind w:left="0"/>
        <w:jc w:val="both"/>
        <w:rPr>
          <w:rFonts w:ascii="Ebrima" w:hAnsi="Ebrima" w:cs="Helvetica"/>
          <w:b/>
          <w:color w:val="002060"/>
          <w:szCs w:val="22"/>
          <w:lang w:val="en-GB"/>
        </w:rPr>
      </w:pPr>
    </w:p>
    <w:p w:rsidR="001C5B17" w:rsidRPr="001C5B17" w:rsidRDefault="001C5B17" w:rsidP="001326DA">
      <w:pPr>
        <w:pStyle w:val="ListParagraph"/>
        <w:shd w:val="clear" w:color="auto" w:fill="FFFFFF"/>
        <w:spacing w:line="100" w:lineRule="atLeast"/>
        <w:ind w:left="0"/>
        <w:jc w:val="both"/>
        <w:rPr>
          <w:rFonts w:ascii="Ebrima" w:hAnsi="Ebrima" w:cs="Helvetica"/>
          <w:bCs/>
          <w:color w:val="auto"/>
          <w:szCs w:val="22"/>
          <w:lang w:val="en-GB"/>
        </w:rPr>
      </w:pPr>
      <w:r w:rsidRPr="001C5B17">
        <w:rPr>
          <w:rFonts w:ascii="Ebrima" w:hAnsi="Ebrima" w:cs="Helvetica"/>
          <w:bCs/>
          <w:color w:val="auto"/>
          <w:szCs w:val="22"/>
          <w:lang w:val="en-GB"/>
        </w:rPr>
        <w:t xml:space="preserve">All cases of </w:t>
      </w:r>
      <w:r>
        <w:rPr>
          <w:rFonts w:ascii="Ebrima" w:hAnsi="Ebrima" w:cs="Helvetica"/>
          <w:bCs/>
          <w:color w:val="auto"/>
          <w:szCs w:val="22"/>
          <w:lang w:val="en-GB"/>
        </w:rPr>
        <w:t xml:space="preserve">safety </w:t>
      </w:r>
      <w:r w:rsidRPr="001C5B17">
        <w:rPr>
          <w:rFonts w:ascii="Ebrima" w:hAnsi="Ebrima" w:cs="Helvetica"/>
          <w:bCs/>
          <w:color w:val="auto"/>
          <w:szCs w:val="22"/>
          <w:lang w:val="en-GB"/>
        </w:rPr>
        <w:t xml:space="preserve">violations and </w:t>
      </w:r>
      <w:r>
        <w:rPr>
          <w:rFonts w:ascii="Ebrima" w:hAnsi="Ebrima" w:cs="Helvetica"/>
          <w:bCs/>
          <w:color w:val="auto"/>
          <w:szCs w:val="22"/>
          <w:lang w:val="en-GB"/>
        </w:rPr>
        <w:t xml:space="preserve">sexual </w:t>
      </w:r>
      <w:r w:rsidRPr="001C5B17">
        <w:rPr>
          <w:rFonts w:ascii="Ebrima" w:hAnsi="Ebrima" w:cs="Helvetica"/>
          <w:bCs/>
          <w:color w:val="auto"/>
          <w:szCs w:val="22"/>
          <w:lang w:val="en-GB"/>
        </w:rPr>
        <w:t xml:space="preserve">abuses </w:t>
      </w:r>
      <w:r>
        <w:rPr>
          <w:rFonts w:ascii="Ebrima" w:hAnsi="Ebrima" w:cs="Helvetica"/>
          <w:bCs/>
          <w:color w:val="auto"/>
          <w:szCs w:val="22"/>
          <w:lang w:val="en-GB"/>
        </w:rPr>
        <w:t>at school level shall be reported to the SDMC and GPs whose responsibility it is to ensure appropriate actions are initiated by the concerned officer and duly ensuring that the confidentiality and identity of the child and family is safeguarded, especially in the case of sexual offences</w:t>
      </w:r>
      <w:r w:rsidR="00C21819">
        <w:rPr>
          <w:rFonts w:ascii="Ebrima" w:hAnsi="Ebrima" w:cs="Helvetica"/>
          <w:bCs/>
          <w:color w:val="auto"/>
          <w:szCs w:val="22"/>
          <w:lang w:val="en-GB"/>
        </w:rPr>
        <w:t xml:space="preserve">, and </w:t>
      </w:r>
      <w:r w:rsidR="002E30DC">
        <w:rPr>
          <w:rFonts w:ascii="Ebrima" w:hAnsi="Ebrima" w:cs="Helvetica"/>
          <w:bCs/>
          <w:color w:val="auto"/>
          <w:szCs w:val="22"/>
          <w:lang w:val="en-GB"/>
        </w:rPr>
        <w:t xml:space="preserve">shall </w:t>
      </w:r>
      <w:r w:rsidR="00C21819">
        <w:rPr>
          <w:rFonts w:ascii="Ebrima" w:hAnsi="Ebrima" w:cs="Helvetica"/>
          <w:bCs/>
          <w:color w:val="auto"/>
          <w:szCs w:val="22"/>
          <w:lang w:val="en-GB"/>
        </w:rPr>
        <w:t>submit quarterly report to the Taluk Officer</w:t>
      </w:r>
      <w:r>
        <w:rPr>
          <w:rFonts w:ascii="Ebrima" w:hAnsi="Ebrima" w:cs="Helvetica"/>
          <w:bCs/>
          <w:color w:val="auto"/>
          <w:szCs w:val="22"/>
          <w:lang w:val="en-GB"/>
        </w:rPr>
        <w:t xml:space="preserve">. </w:t>
      </w:r>
    </w:p>
    <w:p w:rsidR="00043E1D" w:rsidRPr="001326DA" w:rsidRDefault="00043E1D" w:rsidP="001326DA">
      <w:pPr>
        <w:pStyle w:val="ListParagraph"/>
        <w:shd w:val="clear" w:color="auto" w:fill="FFFFFF"/>
        <w:spacing w:line="100" w:lineRule="atLeast"/>
        <w:ind w:left="0"/>
        <w:jc w:val="both"/>
        <w:rPr>
          <w:rFonts w:ascii="Ebrima" w:hAnsi="Ebrima" w:cs="Helvetica"/>
          <w:bCs/>
          <w:color w:val="000000"/>
          <w:szCs w:val="22"/>
          <w:lang w:val="en-GB"/>
        </w:rPr>
      </w:pPr>
    </w:p>
    <w:p w:rsidR="00043E1D" w:rsidRDefault="005213F2" w:rsidP="001326DA">
      <w:pPr>
        <w:pStyle w:val="ListParagraph"/>
        <w:shd w:val="clear" w:color="auto" w:fill="FFFFFF"/>
        <w:spacing w:line="100" w:lineRule="atLeast"/>
        <w:ind w:left="0"/>
        <w:jc w:val="both"/>
        <w:rPr>
          <w:rFonts w:ascii="Ebrima" w:hAnsi="Ebrima" w:cs="Helvetica"/>
          <w:b/>
          <w:color w:val="002060"/>
          <w:szCs w:val="22"/>
          <w:lang w:val="en-GB"/>
        </w:rPr>
      </w:pPr>
      <w:r w:rsidRPr="005213F2">
        <w:rPr>
          <w:rFonts w:ascii="Ebrima" w:hAnsi="Ebrima" w:cs="Helvetica"/>
          <w:b/>
          <w:color w:val="002060"/>
          <w:szCs w:val="22"/>
          <w:lang w:val="en-GB"/>
        </w:rPr>
        <w:t>City and Town Levels (Urban)</w:t>
      </w:r>
    </w:p>
    <w:p w:rsidR="005213F2" w:rsidRPr="005213F2" w:rsidRDefault="005213F2" w:rsidP="001326DA">
      <w:pPr>
        <w:pStyle w:val="ListParagraph"/>
        <w:shd w:val="clear" w:color="auto" w:fill="FFFFFF"/>
        <w:spacing w:line="100" w:lineRule="atLeast"/>
        <w:ind w:left="0"/>
        <w:jc w:val="both"/>
        <w:rPr>
          <w:rFonts w:ascii="Ebrima" w:hAnsi="Ebrima" w:cs="Helvetica"/>
          <w:b/>
          <w:color w:val="002060"/>
          <w:szCs w:val="22"/>
          <w:lang w:val="en-GB"/>
        </w:rPr>
      </w:pPr>
    </w:p>
    <w:p w:rsidR="00043E1D" w:rsidRPr="001326DA" w:rsidRDefault="005213F2" w:rsidP="001326DA">
      <w:pPr>
        <w:pStyle w:val="ListParagraph"/>
        <w:shd w:val="clear" w:color="auto" w:fill="FFFFFF"/>
        <w:spacing w:line="100" w:lineRule="atLeast"/>
        <w:ind w:left="0"/>
        <w:jc w:val="both"/>
        <w:rPr>
          <w:rFonts w:ascii="Ebrima" w:hAnsi="Ebrima" w:cs="Helvetica"/>
          <w:bCs/>
          <w:color w:val="000000"/>
          <w:szCs w:val="22"/>
          <w:lang w:val="en-GB"/>
        </w:rPr>
      </w:pPr>
      <w:r>
        <w:rPr>
          <w:rFonts w:ascii="Ebrima" w:hAnsi="Ebrima"/>
          <w:bCs/>
        </w:rPr>
        <w:t xml:space="preserve">There shall be monthly </w:t>
      </w:r>
      <w:r w:rsidRPr="001326DA">
        <w:rPr>
          <w:rFonts w:ascii="Ebrima" w:hAnsi="Ebrima"/>
          <w:bCs/>
        </w:rPr>
        <w:t xml:space="preserve">review of child protection violation cases </w:t>
      </w:r>
      <w:r>
        <w:rPr>
          <w:rFonts w:ascii="Ebrima" w:hAnsi="Ebrima"/>
          <w:bCs/>
        </w:rPr>
        <w:t xml:space="preserve">as well as compliance of norms and standards set as per the CPP, </w:t>
      </w:r>
      <w:r w:rsidRPr="001326DA">
        <w:rPr>
          <w:rFonts w:ascii="Ebrima" w:hAnsi="Ebrima"/>
          <w:bCs/>
        </w:rPr>
        <w:t xml:space="preserve">at </w:t>
      </w:r>
      <w:r>
        <w:rPr>
          <w:rFonts w:ascii="Ebrima" w:hAnsi="Ebrima"/>
          <w:bCs/>
        </w:rPr>
        <w:t xml:space="preserve">the City, BBMP and Town level, headed by the BEO and facilitated by the Protection Officer of the DCPU, along with </w:t>
      </w:r>
      <w:r>
        <w:rPr>
          <w:rFonts w:ascii="Ebrima" w:hAnsi="Ebrima"/>
        </w:rPr>
        <w:t>Education O</w:t>
      </w:r>
      <w:r w:rsidRPr="005213F2">
        <w:rPr>
          <w:rFonts w:ascii="Ebrima" w:hAnsi="Ebrima"/>
        </w:rPr>
        <w:t>fficer (BBMP schools)/BEO (government             schools)</w:t>
      </w:r>
      <w:r>
        <w:rPr>
          <w:rFonts w:ascii="Ebrima" w:hAnsi="Ebrima"/>
        </w:rPr>
        <w:t>/Education Standing C</w:t>
      </w:r>
      <w:r w:rsidRPr="005213F2">
        <w:rPr>
          <w:rFonts w:ascii="Ebrima" w:hAnsi="Ebrima"/>
        </w:rPr>
        <w:t>ommittee</w:t>
      </w:r>
      <w:r>
        <w:rPr>
          <w:rFonts w:ascii="Ebrima" w:hAnsi="Ebrima"/>
        </w:rPr>
        <w:t>,</w:t>
      </w:r>
      <w:r w:rsidRPr="005213F2">
        <w:rPr>
          <w:rFonts w:ascii="Ebrima" w:hAnsi="Ebrima"/>
        </w:rPr>
        <w:t xml:space="preserve"> </w:t>
      </w:r>
      <w:r>
        <w:rPr>
          <w:rFonts w:ascii="Ebrima" w:hAnsi="Ebrima"/>
          <w:bCs/>
        </w:rPr>
        <w:t>the Corporator, Ward Councilor, DCPs &amp; Sr.CWOs of SJPU where there is IPC violations, members of SDMC/PTA as required</w:t>
      </w:r>
      <w:r w:rsidR="00C21819">
        <w:rPr>
          <w:rFonts w:ascii="Ebrima" w:hAnsi="Ebrima"/>
          <w:bCs/>
        </w:rPr>
        <w:t xml:space="preserve"> and submit report to the State.</w:t>
      </w:r>
      <w:r>
        <w:rPr>
          <w:rFonts w:ascii="Ebrima" w:hAnsi="Ebrima"/>
          <w:bCs/>
        </w:rPr>
        <w:t xml:space="preserve"> </w:t>
      </w:r>
    </w:p>
    <w:p w:rsidR="000E668B" w:rsidRDefault="000E668B" w:rsidP="00975DFB">
      <w:pPr>
        <w:pStyle w:val="ListParagraph"/>
        <w:shd w:val="clear" w:color="auto" w:fill="FFFFFF"/>
        <w:spacing w:line="100" w:lineRule="atLeast"/>
        <w:ind w:left="0"/>
        <w:jc w:val="both"/>
        <w:rPr>
          <w:rFonts w:ascii="Ebrima" w:hAnsi="Ebrima" w:cs="Helvetica"/>
          <w:b/>
          <w:bCs/>
          <w:color w:val="000000"/>
          <w:szCs w:val="22"/>
          <w:lang w:val="en-GB"/>
        </w:rPr>
        <w:sectPr w:rsidR="000E668B" w:rsidSect="00083D91">
          <w:footerReference w:type="even" r:id="rId18"/>
          <w:footerReference w:type="default" r:id="rId19"/>
          <w:pgSz w:w="12240" w:h="15840" w:code="1"/>
          <w:pgMar w:top="1152" w:right="1152" w:bottom="1152" w:left="1152" w:header="720" w:footer="720" w:gutter="0"/>
          <w:pgNumType w:start="0"/>
          <w:cols w:space="360"/>
          <w:titlePg/>
          <w:docGrid w:linePitch="360"/>
        </w:sectPr>
      </w:pPr>
    </w:p>
    <w:p w:rsidR="00043E1D" w:rsidRDefault="00043E1D" w:rsidP="00975DFB">
      <w:pPr>
        <w:pStyle w:val="ListParagraph"/>
        <w:shd w:val="clear" w:color="auto" w:fill="FFFFFF"/>
        <w:spacing w:line="100" w:lineRule="atLeast"/>
        <w:ind w:left="0"/>
        <w:jc w:val="both"/>
        <w:rPr>
          <w:rFonts w:ascii="Ebrima" w:hAnsi="Ebrima" w:cs="Helvetica"/>
          <w:b/>
          <w:bCs/>
          <w:color w:val="000000"/>
          <w:szCs w:val="22"/>
          <w:lang w:val="en-GB"/>
        </w:rPr>
      </w:pPr>
    </w:p>
    <w:p w:rsidR="00423C2F" w:rsidRDefault="00423C2F" w:rsidP="00975DFB">
      <w:pPr>
        <w:pStyle w:val="ListParagraph"/>
        <w:shd w:val="clear" w:color="auto" w:fill="FFFFFF"/>
        <w:spacing w:line="100" w:lineRule="atLeast"/>
        <w:ind w:left="0"/>
        <w:jc w:val="both"/>
        <w:rPr>
          <w:rFonts w:ascii="Ebrima" w:hAnsi="Ebrima" w:cs="Helvetica"/>
          <w:b/>
          <w:bCs/>
          <w:color w:val="000000"/>
          <w:szCs w:val="22"/>
          <w:lang w:val="en-GB"/>
        </w:rPr>
      </w:pPr>
    </w:p>
    <w:p w:rsidR="00423C2F" w:rsidRPr="00423C2F" w:rsidRDefault="00423C2F" w:rsidP="00423C2F">
      <w:pPr>
        <w:jc w:val="center"/>
        <w:rPr>
          <w:rFonts w:ascii="Ebrima" w:hAnsi="Ebrima"/>
          <w:b/>
          <w:sz w:val="28"/>
          <w:szCs w:val="28"/>
        </w:rPr>
      </w:pPr>
      <w:r w:rsidRPr="00423C2F">
        <w:rPr>
          <w:rFonts w:ascii="Ebrima" w:hAnsi="Ebrima"/>
          <w:b/>
          <w:sz w:val="28"/>
          <w:szCs w:val="28"/>
        </w:rPr>
        <w:t>Redressal Mechanisms</w:t>
      </w:r>
      <w:r>
        <w:rPr>
          <w:rFonts w:ascii="Ebrima" w:hAnsi="Ebrima"/>
          <w:b/>
          <w:sz w:val="28"/>
          <w:szCs w:val="28"/>
        </w:rPr>
        <w:t xml:space="preserve"> – Proposed Committee/R</w:t>
      </w:r>
      <w:r w:rsidRPr="00423C2F">
        <w:rPr>
          <w:rFonts w:ascii="Ebrima" w:hAnsi="Ebrima"/>
          <w:b/>
          <w:sz w:val="28"/>
          <w:szCs w:val="28"/>
        </w:rPr>
        <w:t>esponsibility Holders</w:t>
      </w:r>
    </w:p>
    <w:p w:rsidR="00423C2F" w:rsidRPr="00423C2F" w:rsidRDefault="00423C2F" w:rsidP="00423C2F">
      <w:pPr>
        <w:jc w:val="center"/>
        <w:rPr>
          <w:rFonts w:ascii="Ebrima" w:hAnsi="Ebrima"/>
          <w:b/>
          <w:sz w:val="24"/>
          <w:szCs w:val="24"/>
          <w:u w:val="single"/>
        </w:rPr>
      </w:pPr>
      <w:r w:rsidRPr="00423C2F">
        <w:rPr>
          <w:rFonts w:ascii="Ebrima" w:hAnsi="Ebrima"/>
          <w:b/>
          <w:sz w:val="24"/>
          <w:szCs w:val="24"/>
          <w:u w:val="single"/>
        </w:rPr>
        <w:t>RURAL</w:t>
      </w:r>
    </w:p>
    <w:p w:rsidR="00423C2F" w:rsidRDefault="008638B5" w:rsidP="00423C2F">
      <w:pPr>
        <w:rPr>
          <w:b/>
        </w:rPr>
      </w:pPr>
      <w:r w:rsidRPr="008638B5">
        <w:rPr>
          <w:noProof/>
        </w:rPr>
        <w:pict>
          <v:shape id="Text Box 11" o:spid="_x0000_s1041" type="#_x0000_t202" style="position:absolute;margin-left:9.75pt;margin-top:20.3pt;width:86.25pt;height:31.5pt;z-index:251690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" strokeweight="2pt">
            <v:textbox>
              <w:txbxContent>
                <w:p w:rsidR="00423C2F" w:rsidRPr="008B4246" w:rsidRDefault="00423C2F" w:rsidP="00423C2F">
                  <w:pPr>
                    <w:pStyle w:val="NormalWeb"/>
                    <w:spacing w:before="0" w:after="200" w:line="360" w:lineRule="auto"/>
                    <w:jc w:val="center"/>
                    <w:rPr>
                      <w:b/>
                      <w:bCs/>
                    </w:rPr>
                  </w:pPr>
                  <w:r w:rsidRPr="008B4246">
                    <w:rPr>
                      <w:rFonts w:eastAsia="Calibri"/>
                      <w:b/>
                      <w:bCs/>
                      <w:lang w:val="en-IN"/>
                    </w:rPr>
                    <w:t xml:space="preserve">Taluk Level                     </w:t>
                  </w:r>
                </w:p>
              </w:txbxContent>
            </v:textbox>
          </v:shape>
        </w:pict>
      </w:r>
    </w:p>
    <w:p w:rsidR="00423C2F" w:rsidRPr="00423C2F" w:rsidRDefault="008638B5" w:rsidP="00423C2F">
      <w:pPr>
        <w:tabs>
          <w:tab w:val="left" w:pos="2985"/>
        </w:tabs>
        <w:ind w:left="2880"/>
        <w:rPr>
          <w:rFonts w:ascii="Ebrima" w:hAnsi="Ebrima"/>
          <w:sz w:val="24"/>
          <w:szCs w:val="24"/>
        </w:rPr>
      </w:pPr>
      <w:r w:rsidRPr="008638B5">
        <w:rPr>
          <w:noProof/>
        </w:rPr>
        <w:pict>
          <v:shapetype id="_x0000_t32" coordsize="21600,21600" o:spt="32" o:oned="t" path="m,l21600,21600e" filled="f">
            <v:path arrowok="t" fillok="f" o:connecttype="none"/>
            <o:lock v:ext="edit" shapetype="t"/>
          </v:shapetype>
          <v:shape id="Straight Arrow Connector 268" o:spid="_x0000_s1042" type="#_x0000_t32" style="position:absolute;left:0;text-align:left;margin-left:103.5pt;margin-top:5.35pt;width:39.75pt;height:0;flip:y;z-index:251691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" strokecolor="windowText" strokeweight="3pt">
            <v:stroke endarrow="open"/>
            <v:shadow on="t" color="black" opacity="22937f" origin=",.5" offset="0,.63889mm"/>
          </v:shape>
        </w:pict>
      </w:r>
      <w:r w:rsidR="00423C2F">
        <w:tab/>
      </w:r>
      <w:r w:rsidR="00423C2F" w:rsidRPr="00423C2F">
        <w:rPr>
          <w:rFonts w:ascii="Ebrima" w:hAnsi="Ebrima"/>
          <w:sz w:val="24"/>
          <w:szCs w:val="24"/>
        </w:rPr>
        <w:t>BEO + Protection Officer (DCPU can be anchor) + Taluk President + (ACP in case of IPC violation)</w:t>
      </w:r>
      <w:r w:rsidR="00423C2F">
        <w:rPr>
          <w:rFonts w:ascii="Ebrima" w:hAnsi="Ebrima"/>
          <w:sz w:val="24"/>
          <w:szCs w:val="24"/>
        </w:rPr>
        <w:t xml:space="preserve"> +  </w:t>
      </w:r>
      <w:r w:rsidR="00423C2F">
        <w:rPr>
          <w:rFonts w:ascii="Ebrima" w:hAnsi="Ebrima"/>
          <w:sz w:val="24"/>
          <w:szCs w:val="24"/>
        </w:rPr>
        <w:br/>
        <w:t xml:space="preserve">  (Social W</w:t>
      </w:r>
      <w:r w:rsidR="00423C2F" w:rsidRPr="00423C2F">
        <w:rPr>
          <w:rFonts w:ascii="Ebrima" w:hAnsi="Ebrima"/>
          <w:sz w:val="24"/>
          <w:szCs w:val="24"/>
        </w:rPr>
        <w:t xml:space="preserve">elfare officer at Taluk level in case of residential schools, ACP or Circle Inspector in cases </w:t>
      </w:r>
      <w:r w:rsidR="00423C2F">
        <w:rPr>
          <w:rFonts w:ascii="Ebrima" w:hAnsi="Ebrima"/>
          <w:sz w:val="24"/>
          <w:szCs w:val="24"/>
        </w:rPr>
        <w:br/>
        <w:t xml:space="preserve">   </w:t>
      </w:r>
      <w:r w:rsidR="00423C2F" w:rsidRPr="00423C2F">
        <w:rPr>
          <w:rFonts w:ascii="Ebrima" w:hAnsi="Ebrima"/>
          <w:sz w:val="24"/>
          <w:szCs w:val="24"/>
        </w:rPr>
        <w:t>of IPC violations)</w:t>
      </w:r>
    </w:p>
    <w:p w:rsidR="00423C2F" w:rsidRPr="00FF68A9" w:rsidRDefault="00423C2F" w:rsidP="00423C2F">
      <w:pPr>
        <w:tabs>
          <w:tab w:val="left" w:pos="2985"/>
        </w:tabs>
        <w:ind w:left="2985"/>
        <w:rPr>
          <w:sz w:val="24"/>
          <w:szCs w:val="24"/>
        </w:rPr>
      </w:pPr>
      <w:r>
        <w:rPr>
          <w:rFonts w:ascii="Ebrima" w:hAnsi="Ebrima"/>
          <w:sz w:val="24"/>
          <w:szCs w:val="24"/>
        </w:rPr>
        <w:t>(</w:t>
      </w:r>
      <w:r w:rsidRPr="00423C2F">
        <w:rPr>
          <w:rFonts w:ascii="Ebrima" w:hAnsi="Ebrima"/>
          <w:sz w:val="24"/>
          <w:szCs w:val="24"/>
        </w:rPr>
        <w:t>The three protection officers in a DCPU (Institutional, non-institutional, and legal – cum – probation) could be assigned across the Taluk</w:t>
      </w:r>
      <w:r>
        <w:rPr>
          <w:sz w:val="24"/>
          <w:szCs w:val="24"/>
        </w:rPr>
        <w:t>)</w:t>
      </w:r>
      <w:r w:rsidR="00FF68A9">
        <w:rPr>
          <w:sz w:val="24"/>
          <w:szCs w:val="24"/>
        </w:rPr>
        <w:t xml:space="preserve"> </w:t>
      </w:r>
      <w:r w:rsidR="00FF68A9" w:rsidRPr="00FF68A9">
        <w:rPr>
          <w:rFonts w:ascii="Ebrima" w:hAnsi="Ebrima"/>
          <w:b/>
        </w:rPr>
        <w:t>(Monthly Review)</w:t>
      </w:r>
    </w:p>
    <w:p w:rsidR="00423C2F" w:rsidRPr="00423C2F" w:rsidRDefault="008638B5" w:rsidP="00423C2F">
      <w:pPr>
        <w:rPr>
          <w:sz w:val="24"/>
          <w:szCs w:val="24"/>
        </w:rPr>
      </w:pPr>
      <w:r>
        <w:rPr>
          <w:noProof/>
          <w:sz w:val="24"/>
          <w:szCs w:val="24"/>
          <w:lang w:bidi="ta-IN"/>
        </w:rPr>
        <w:pict>
          <v:shape id="_x0000_s1046" type="#_x0000_t202" style="position:absolute;margin-left:1.7pt;margin-top:18.65pt;width:94.3pt;height:31.5pt;z-index:2516956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" strokeweight="2pt">
            <v:textbox>
              <w:txbxContent>
                <w:p w:rsidR="00423C2F" w:rsidRPr="008B4246" w:rsidRDefault="00423C2F" w:rsidP="00423C2F">
                  <w:pPr>
                    <w:pStyle w:val="NormalWeb"/>
                    <w:spacing w:before="0" w:after="200" w:line="360" w:lineRule="auto"/>
                    <w:jc w:val="center"/>
                    <w:rPr>
                      <w:b/>
                      <w:bCs/>
                    </w:rPr>
                  </w:pPr>
                  <w:r w:rsidRPr="008B4246">
                    <w:rPr>
                      <w:rFonts w:eastAsia="Calibri"/>
                      <w:b/>
                      <w:bCs/>
                      <w:lang w:val="en-IN"/>
                    </w:rPr>
                    <w:t xml:space="preserve">District Level                     </w:t>
                  </w:r>
                </w:p>
              </w:txbxContent>
            </v:textbox>
          </v:shape>
        </w:pict>
      </w:r>
    </w:p>
    <w:p w:rsidR="00423C2F" w:rsidRPr="00423C2F" w:rsidRDefault="008638B5" w:rsidP="00423C2F">
      <w:pPr>
        <w:tabs>
          <w:tab w:val="left" w:pos="3045"/>
        </w:tabs>
        <w:rPr>
          <w:rFonts w:ascii="Ebrima" w:hAnsi="Ebrima"/>
          <w:sz w:val="24"/>
          <w:szCs w:val="24"/>
        </w:rPr>
      </w:pPr>
      <w:r w:rsidRPr="008638B5">
        <w:rPr>
          <w:noProof/>
        </w:rPr>
        <w:pict>
          <v:shape id="Straight Arrow Connector 270" o:spid="_x0000_s1043" type="#_x0000_t32" style="position:absolute;margin-left:103.5pt;margin-top:5.05pt;width:39.75pt;height:0;flip:y;z-index:2516925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" strokecolor="windowText" strokeweight="3pt">
            <v:stroke endarrow="open"/>
            <v:shadow on="t" color="black" opacity="22937f" origin=",.5" offset="0,.63889mm"/>
          </v:shape>
        </w:pict>
      </w:r>
      <w:r w:rsidR="00423C2F">
        <w:tab/>
      </w:r>
      <w:r w:rsidR="00423C2F" w:rsidRPr="00423C2F">
        <w:rPr>
          <w:rFonts w:ascii="Ebrima" w:hAnsi="Ebrima"/>
          <w:sz w:val="24"/>
          <w:szCs w:val="24"/>
        </w:rPr>
        <w:t>DCPO + DDPI + ZP + Childline (Nodal) + (SJPU in case of IPC violation</w:t>
      </w:r>
      <w:r w:rsidR="00423C2F" w:rsidRPr="00FF68A9">
        <w:rPr>
          <w:rFonts w:ascii="Ebrima" w:hAnsi="Ebrima"/>
          <w:sz w:val="24"/>
          <w:szCs w:val="24"/>
        </w:rPr>
        <w:t>)</w:t>
      </w:r>
      <w:r w:rsidR="00FF68A9" w:rsidRPr="00FF68A9">
        <w:rPr>
          <w:rFonts w:ascii="Ebrima" w:hAnsi="Ebrima"/>
          <w:sz w:val="24"/>
          <w:szCs w:val="24"/>
        </w:rPr>
        <w:t xml:space="preserve"> </w:t>
      </w:r>
      <w:r w:rsidR="00FF68A9" w:rsidRPr="00FF68A9">
        <w:rPr>
          <w:rFonts w:ascii="Ebrima" w:hAnsi="Ebrima"/>
          <w:b/>
        </w:rPr>
        <w:t>(Quarterly Review)</w:t>
      </w:r>
    </w:p>
    <w:p w:rsidR="00423C2F" w:rsidRPr="00423C2F" w:rsidRDefault="00423C2F" w:rsidP="00423C2F">
      <w:pPr>
        <w:tabs>
          <w:tab w:val="left" w:pos="3045"/>
        </w:tabs>
        <w:jc w:val="center"/>
        <w:rPr>
          <w:rFonts w:ascii="Ebrima" w:hAnsi="Ebrima"/>
          <w:b/>
          <w:sz w:val="24"/>
          <w:szCs w:val="24"/>
          <w:u w:val="single"/>
        </w:rPr>
      </w:pPr>
    </w:p>
    <w:p w:rsidR="00423C2F" w:rsidRPr="00423C2F" w:rsidRDefault="00423C2F" w:rsidP="00423C2F">
      <w:pPr>
        <w:tabs>
          <w:tab w:val="left" w:pos="3045"/>
        </w:tabs>
        <w:jc w:val="center"/>
        <w:rPr>
          <w:rFonts w:ascii="Ebrima" w:hAnsi="Ebrima"/>
          <w:b/>
          <w:u w:val="single"/>
        </w:rPr>
      </w:pPr>
      <w:r w:rsidRPr="00423C2F">
        <w:rPr>
          <w:rFonts w:ascii="Ebrima" w:hAnsi="Ebrima"/>
          <w:b/>
          <w:u w:val="single"/>
        </w:rPr>
        <w:t>URBAN</w:t>
      </w:r>
      <w:r w:rsidR="00FF68A9">
        <w:rPr>
          <w:rFonts w:ascii="Ebrima" w:hAnsi="Ebrima"/>
          <w:b/>
          <w:u w:val="single"/>
        </w:rPr>
        <w:t xml:space="preserve"> (Quarterly Review)</w:t>
      </w:r>
    </w:p>
    <w:p w:rsidR="00423C2F" w:rsidRDefault="008638B5" w:rsidP="00423C2F">
      <w:pPr>
        <w:tabs>
          <w:tab w:val="left" w:pos="3045"/>
        </w:tabs>
        <w:rPr>
          <w:b/>
          <w:u w:val="single"/>
        </w:rPr>
      </w:pPr>
      <w:r>
        <w:rPr>
          <w:b/>
          <w:noProof/>
          <w:u w:val="single"/>
          <w:lang w:bidi="ta-IN"/>
        </w:rPr>
        <w:pict>
          <v:shape id="_x0000_s1047" type="#_x0000_t202" style="position:absolute;margin-left:-9.45pt;margin-top:13.3pt;width:97.4pt;height:49.15pt;z-index:251696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" strokeweight="2pt">
            <v:textbox>
              <w:txbxContent>
                <w:p w:rsidR="00423C2F" w:rsidRPr="002C049E" w:rsidRDefault="00423C2F" w:rsidP="00423C2F">
                  <w:pPr>
                    <w:pStyle w:val="NormalWeb"/>
                    <w:spacing w:before="0" w:after="200" w:line="360" w:lineRule="auto"/>
                    <w:jc w:val="center"/>
                    <w:rPr>
                      <w:b/>
                      <w:bCs/>
                    </w:rPr>
                  </w:pPr>
                  <w:r w:rsidRPr="002C049E">
                    <w:rPr>
                      <w:rFonts w:eastAsia="Calibri"/>
                      <w:b/>
                      <w:bCs/>
                      <w:lang w:val="en-IN"/>
                    </w:rPr>
                    <w:t xml:space="preserve">City/Township Level                     </w:t>
                  </w:r>
                </w:p>
              </w:txbxContent>
            </v:textbox>
          </v:shape>
        </w:pict>
      </w:r>
    </w:p>
    <w:p w:rsidR="00423C2F" w:rsidRPr="00423C2F" w:rsidRDefault="008638B5" w:rsidP="00423C2F">
      <w:pPr>
        <w:tabs>
          <w:tab w:val="left" w:pos="3045"/>
        </w:tabs>
        <w:ind w:left="2880"/>
        <w:rPr>
          <w:rFonts w:ascii="Ebrima" w:hAnsi="Ebrima"/>
          <w:sz w:val="24"/>
          <w:szCs w:val="24"/>
        </w:rPr>
      </w:pPr>
      <w:r>
        <w:rPr>
          <w:rFonts w:ascii="Ebrima" w:hAnsi="Ebrima"/>
          <w:noProof/>
          <w:sz w:val="24"/>
          <w:szCs w:val="24"/>
        </w:rPr>
        <w:pict>
          <v:shape id="Straight Arrow Connector 272" o:spid="_x0000_s1044" type="#_x0000_t32" style="position:absolute;left:0;text-align:left;margin-left:103.5pt;margin-top:20.2pt;width:39.75pt;height:0;flip:y;z-index:251693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" strokecolor="windowText" strokeweight="3pt">
            <v:stroke endarrow="open"/>
            <v:shadow on="t" color="black" opacity="22937f" origin=",.5" offset="0,.63889mm"/>
          </v:shape>
        </w:pict>
      </w:r>
      <w:r w:rsidR="00423C2F" w:rsidRPr="00423C2F">
        <w:rPr>
          <w:rFonts w:ascii="Ebrima" w:hAnsi="Ebrima"/>
          <w:sz w:val="24"/>
          <w:szCs w:val="24"/>
        </w:rPr>
        <w:t>Corporator + Ward Councilor + SDMC/PTA+ Education officer (BBMP schools)/BEO (government             schools)/Education standing committee + (SJPU/DCPs in case of IPC violation)</w:t>
      </w:r>
    </w:p>
    <w:p w:rsidR="00423C2F" w:rsidRDefault="00423C2F" w:rsidP="00423C2F">
      <w:pPr>
        <w:tabs>
          <w:tab w:val="left" w:pos="3045"/>
        </w:tabs>
        <w:ind w:left="5595" w:firstLine="165"/>
        <w:rPr>
          <w:rFonts w:ascii="Ebrima" w:hAnsi="Ebrima"/>
          <w:b/>
          <w:bCs/>
          <w:u w:val="single"/>
        </w:rPr>
      </w:pPr>
    </w:p>
    <w:p w:rsidR="00423C2F" w:rsidRPr="00423C2F" w:rsidRDefault="00423C2F" w:rsidP="00423C2F">
      <w:pPr>
        <w:tabs>
          <w:tab w:val="left" w:pos="3045"/>
        </w:tabs>
        <w:ind w:left="5595" w:firstLine="165"/>
        <w:rPr>
          <w:rFonts w:ascii="Ebrima" w:hAnsi="Ebrima"/>
          <w:b/>
          <w:bCs/>
          <w:u w:val="single"/>
        </w:rPr>
      </w:pPr>
      <w:r w:rsidRPr="00423C2F">
        <w:rPr>
          <w:rFonts w:ascii="Ebrima" w:hAnsi="Ebrima"/>
          <w:b/>
          <w:bCs/>
          <w:u w:val="single"/>
        </w:rPr>
        <w:t>OVERALL REVIEW</w:t>
      </w:r>
      <w:r w:rsidR="00FF68A9">
        <w:rPr>
          <w:rFonts w:ascii="Ebrima" w:hAnsi="Ebrima"/>
          <w:b/>
          <w:bCs/>
          <w:u w:val="single"/>
        </w:rPr>
        <w:t xml:space="preserve"> </w:t>
      </w:r>
      <w:r w:rsidR="00FF68A9">
        <w:rPr>
          <w:rFonts w:ascii="Ebrima" w:hAnsi="Ebrima"/>
          <w:b/>
          <w:u w:val="single"/>
        </w:rPr>
        <w:t>(Quarterly Review)</w:t>
      </w:r>
    </w:p>
    <w:p w:rsidR="00423C2F" w:rsidRPr="00423C2F" w:rsidRDefault="008638B5" w:rsidP="00423C2F">
      <w:pPr>
        <w:tabs>
          <w:tab w:val="left" w:pos="3045"/>
        </w:tabs>
        <w:ind w:left="2880"/>
        <w:rPr>
          <w:rFonts w:ascii="Ebrima" w:hAnsi="Ebrima"/>
        </w:rPr>
      </w:pPr>
      <w:r w:rsidRPr="008638B5">
        <w:rPr>
          <w:noProof/>
        </w:rPr>
        <w:pict>
          <v:shape id="Straight Arrow Connector 274" o:spid="_x0000_s1045" type="#_x0000_t32" style="position:absolute;left:0;text-align:left;margin-left:103.5pt;margin-top:22.05pt;width:39.75pt;height:0;flip:y;z-index:2516945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" strokecolor="windowText" strokeweight="3pt">
            <v:stroke endarrow="open"/>
            <v:shadow on="t" color="black" opacity="22937f" origin=",.5" offset="0,.63889mm"/>
          </v:shape>
        </w:pict>
      </w:r>
      <w:r w:rsidRPr="008638B5">
        <w:rPr>
          <w:b/>
          <w:bCs/>
          <w:noProof/>
          <w:u w:val="single"/>
          <w:lang w:bidi="ta-IN"/>
        </w:rPr>
        <w:pict>
          <v:shape id="_x0000_s1048" type="#_x0000_t202" style="position:absolute;left:0;text-align:left;margin-left:-9.45pt;margin-top:4.9pt;width:97.4pt;height:40.3pt;z-index:2516976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" strokeweight="2pt">
            <v:textbox>
              <w:txbxContent>
                <w:p w:rsidR="00423C2F" w:rsidRPr="002C049E" w:rsidRDefault="00423C2F" w:rsidP="00423C2F">
                  <w:pPr>
                    <w:pStyle w:val="NormalWeb"/>
                    <w:spacing w:before="0" w:after="200" w:line="360" w:lineRule="auto"/>
                    <w:jc w:val="center"/>
                    <w:rPr>
                      <w:b/>
                      <w:bCs/>
                    </w:rPr>
                  </w:pPr>
                  <w:r w:rsidRPr="002C049E">
                    <w:rPr>
                      <w:rFonts w:eastAsia="Calibri"/>
                      <w:b/>
                      <w:bCs/>
                      <w:lang w:val="en-IN"/>
                    </w:rPr>
                    <w:t xml:space="preserve">State Level                     </w:t>
                  </w:r>
                </w:p>
              </w:txbxContent>
            </v:textbox>
          </v:shape>
        </w:pict>
      </w:r>
      <w:r w:rsidR="00423C2F" w:rsidRPr="00FF68A9">
        <w:rPr>
          <w:rFonts w:ascii="Ebrima" w:hAnsi="Ebrima"/>
        </w:rPr>
        <w:tab/>
      </w:r>
      <w:r w:rsidR="00423C2F" w:rsidRPr="00423C2F">
        <w:rPr>
          <w:rFonts w:ascii="Ebrima" w:hAnsi="Ebrima"/>
        </w:rPr>
        <w:t xml:space="preserve">Director – DWCD + PD – ICPS + KSCPCR + SPD/CPI-Education + DG Training – Police + Dir - RDPR +       </w:t>
      </w:r>
      <w:r w:rsidR="00423C2F" w:rsidRPr="00423C2F">
        <w:rPr>
          <w:rFonts w:ascii="Ebrima" w:hAnsi="Ebrima"/>
        </w:rPr>
        <w:br/>
        <w:t xml:space="preserve">  (Rural) + DMA (Urban) + (Departments of Social Welfare, Labour and Health on call)</w:t>
      </w:r>
    </w:p>
    <w:p w:rsidR="00423C2F" w:rsidRDefault="00423C2F" w:rsidP="00975DFB">
      <w:pPr>
        <w:pStyle w:val="ListParagraph"/>
        <w:shd w:val="clear" w:color="auto" w:fill="FFFFFF"/>
        <w:spacing w:line="100" w:lineRule="atLeast"/>
        <w:ind w:left="0"/>
        <w:jc w:val="both"/>
        <w:rPr>
          <w:rFonts w:ascii="Ebrima" w:hAnsi="Ebrima" w:cs="Helvetica"/>
          <w:b/>
          <w:bCs/>
          <w:color w:val="000000"/>
          <w:szCs w:val="22"/>
          <w:lang w:val="en-GB"/>
        </w:rPr>
      </w:pPr>
    </w:p>
    <w:p w:rsidR="00264C3C" w:rsidRDefault="00B13A56" w:rsidP="00B13A56">
      <w:pPr>
        <w:jc w:val="center"/>
        <w:rPr>
          <w:rFonts w:ascii="Ebrima" w:hAnsi="Ebrima"/>
          <w:b/>
          <w:sz w:val="28"/>
          <w:szCs w:val="28"/>
          <w:u w:val="single"/>
        </w:rPr>
      </w:pPr>
      <w:r w:rsidRPr="00B13A56">
        <w:rPr>
          <w:rFonts w:ascii="Ebrima" w:hAnsi="Ebrima"/>
          <w:b/>
          <w:sz w:val="28"/>
          <w:szCs w:val="28"/>
          <w:u w:val="single"/>
        </w:rPr>
        <w:lastRenderedPageBreak/>
        <w:t xml:space="preserve">Departmental Structures From State to Local Level </w:t>
      </w:r>
    </w:p>
    <w:p w:rsidR="00B13A56" w:rsidRDefault="00B13A56" w:rsidP="00B13A56">
      <w:pPr>
        <w:jc w:val="center"/>
        <w:rPr>
          <w:rFonts w:ascii="Ebrima" w:hAnsi="Ebrima"/>
          <w:b/>
          <w:sz w:val="28"/>
          <w:szCs w:val="28"/>
          <w:u w:val="single"/>
        </w:rPr>
      </w:pPr>
      <w:r w:rsidRPr="00B13A56">
        <w:rPr>
          <w:rFonts w:ascii="Ebrima" w:hAnsi="Ebrima"/>
          <w:b/>
          <w:sz w:val="28"/>
          <w:szCs w:val="28"/>
          <w:u w:val="single"/>
        </w:rPr>
        <w:t>for Convergence</w:t>
      </w:r>
      <w:r w:rsidR="00264C3C">
        <w:rPr>
          <w:rFonts w:ascii="Ebrima" w:hAnsi="Ebrima"/>
          <w:b/>
          <w:sz w:val="28"/>
          <w:szCs w:val="28"/>
          <w:u w:val="single"/>
        </w:rPr>
        <w:t xml:space="preserve"> on Child Protection for Schools</w:t>
      </w:r>
    </w:p>
    <w:p w:rsidR="00B13A56" w:rsidRPr="0065545F" w:rsidRDefault="008638B5" w:rsidP="00B13A56">
      <w:pPr>
        <w:jc w:val="center"/>
        <w:rPr>
          <w:b/>
        </w:rPr>
      </w:pPr>
      <w:r w:rsidRPr="008638B5">
        <w:pict>
          <v:group id="Canvas 9" o:spid="_x0000_s1049" editas="canvas" style="width:723pt;height:393pt;mso-position-horizontal-relative:char;mso-position-vertical-relative:line" coordsize="9182100,499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">
            <v:shape id="_x0000_s1050" type="#_x0000_t75" style="position:absolute;width:9182100;height:4991100;visibility:visible">
              <v:fill o:detectmouseclick="t"/>
              <v:path o:connecttype="none"/>
            </v:shape>
            <v:shape id="Text Box 10" o:spid="_x0000_s1051" type="#_x0000_t202" style="position:absolute;left:173990;top:248920;width:846455;height:3892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qM88IA&#10;AADbAAAADwAAAGRycy9kb3ducmV2LnhtbESPT4vCQAzF74LfYYiwN52ugkp1lGVhQRdZ/Ifn0Ilt&#10;sZMpndHWb28Owt4S3st7vyzXnavUg5pQejbwOUpAEWfelpwbOJ9+hnNQISJbrDyTgScFWK/6vSWm&#10;1rd8oMcx5kpCOKRooIixTrUOWUEOw8jXxKJdfeMwytrk2jbYSrir9DhJptphydJQYE3fBWW3490Z&#10;0Nv2b6J3++nssv29n12wk46tMR+D7msBKlIX/83v640VfKGXX2QAv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ozzwgAAANsAAAAPAAAAAAAAAAAAAAAAAJgCAABkcnMvZG93&#10;bnJldi54bWxQSwUGAAAAAAQABAD1AAAAhwMAAAAA&#10;" strokeweight="2pt">
              <v:textbox style="mso-next-textbox:#Text Box 10">
                <w:txbxContent>
                  <w:p w:rsidR="00B13A56" w:rsidRDefault="00B13A56" w:rsidP="00B13A56">
                    <w:pPr>
                      <w:jc w:val="center"/>
                    </w:pPr>
                    <w:r>
                      <w:t>DOE-CPI</w:t>
                    </w:r>
                  </w:p>
                  <w:p w:rsidR="00B13A56" w:rsidRDefault="00B13A56" w:rsidP="00B13A56">
                    <w:pPr>
                      <w:jc w:val="center"/>
                    </w:pPr>
                    <w:r>
                      <w:t>CPI</w:t>
                    </w:r>
                  </w:p>
                </w:txbxContent>
              </v:textbox>
            </v:shape>
            <v:shape id="_x0000_s1052" type="#_x0000_t202" style="position:absolute;left:228600;top:1122680;width:704850;height:314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style="mso-next-textbox:#_x0000_s1052">
                <w:txbxContent>
                  <w:p w:rsidR="00B13A56" w:rsidRDefault="00B13A56" w:rsidP="00B13A56">
                    <w:pPr>
                      <w:jc w:val="center"/>
                    </w:pPr>
                    <w:r>
                      <w:t>DDPI</w:t>
                    </w:r>
                  </w:p>
                </w:txbxContent>
              </v:textbox>
            </v:shape>
            <v:shape id="Straight Arrow Connector 12" o:spid="_x0000_s1053" type="#_x0000_t32" style="position:absolute;left:581025;top:1573530;width:1;height:304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gfF8IAAADbAAAADwAAAGRycy9kb3ducmV2LnhtbERPTYvCMBC9C/6HMMJeZE0tIks1igq7&#10;eBB1XS/ehmZsi82kNFlb/fVGELzN433OdN6aUlypdoVlBcNBBII4tbrgTMHx7/vzC4TzyBpLy6Tg&#10;Rg7ms25niom2Df/S9eAzEULYJagg975KpHRpTgbdwFbEgTvb2qAPsM6krrEJ4aaUcRSNpcGCQ0OO&#10;Fa1ySi+Hf6OgWUbjIt5mo+X9tMfjub/7STc7pT567WICwlPr3+KXe63D/Biev4Q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gfF8IAAADbAAAADwAAAAAAAAAAAAAA&#10;AAChAgAAZHJzL2Rvd25yZXYueG1sUEsFBgAAAAAEAAQA+QAAAJADAAAAAA==&#10;" strokeweight="3pt">
              <v:stroke endarrow="open"/>
              <v:shadow on="t" color="black" opacity="22937f" origin=",.5" offset="0,.63889mm"/>
            </v:shape>
            <v:shape id="Straight Arrow Connector 21" o:spid="_x0000_s1054" type="#_x0000_t32" style="position:absolute;left:559435;top:2497455;width:1;height:304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2SRcQAAADbAAAADwAAAGRycy9kb3ducmV2LnhtbESPQUsDMRSE74L/ITyhF+kmLSKyNi1S&#10;FIo92Yr2+Ni87i7dvCzJa3f9940geBxm5htmsRp9py4UUxvYwqwwoIir4FquLXzu36ZPoJIgO+wC&#10;k4UfSrBa3t4ssHRh4A+67KRWGcKpRAuNSF9qnaqGPKYi9MTZO4boUbKMtXYRhwz3nZ4b86g9tpwX&#10;Guxp3VB12p29Bfc+rPXXg8jr/XHbmXg2h/b7ZO3kbnx5BiU0yn/4r71xFuYz+P2Sf4BeX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nZJFxAAAANsAAAAPAAAAAAAAAAAA&#10;AAAAAKECAABkcnMvZG93bnJldi54bWxQSwUGAAAAAAQABAD5AAAAkgMAAAAA&#10;" strokecolor="windowText" strokeweight="3pt">
              <v:stroke endarrow="open"/>
              <v:shadow on="t" color="black" opacity="22937f" origin=",.5" offset="0,.63889mm"/>
            </v:shape>
            <v:shape id="Straight Arrow Connector 22" o:spid="_x0000_s1055" type="#_x0000_t32" style="position:absolute;left:609600;top:704850;width:1;height:304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8MMsQAAADbAAAADwAAAGRycy9kb3ducmV2LnhtbESPX0sDMRDE3wW/Q1jBF7GJRxE5mxYp&#10;ClKf+gf1cbls745eNkey7V2/vSkUfBxm5jfMbDH6Tp0opjawhaeJAUVcBddybWG3/Xh8AZUE2WEX&#10;mCycKcFifnszw9KFgdd02kitMoRTiRYakb7UOlUNeUyT0BNnbx+iR8ky1tpFHDLcd7ow5ll7bDkv&#10;NNjTsqHqsDl6C241LPX3VOT9Yf/VmXg0v+3Pwdr7u/HtFZTQKP/ha/vTWSgKuHzJP0D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TwwyxAAAANsAAAAPAAAAAAAAAAAA&#10;AAAAAKECAABkcnMvZG93bnJldi54bWxQSwUGAAAAAAQABAD5AAAAkgMAAAAA&#10;" strokecolor="windowText" strokeweight="3pt">
              <v:stroke endarrow="open"/>
              <v:shadow on="t" color="black" opacity="22937f" origin=",.5" offset="0,.63889mm"/>
            </v:shape>
            <v:shape id="Straight Arrow Connector 27" o:spid="_x0000_s1056" type="#_x0000_t32" style="position:absolute;left:559435;top:3319145;width:1;height:304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ivqsQAAADbAAAADwAAAGRycy9kb3ducmV2LnhtbESPQUsDMRSE74L/ITzBi9jEIipr0yJF&#10;QezJWtoeH5vX3aWblyV57a7/vikUehxm5htmMht8q44UUxPYwtPIgCIug2u4srD6+3p8A5UE2WEb&#10;mCz8U4LZ9PZmgoULPf/ScSmVyhBOBVqoRbpC61TW5DGNQkecvV2IHiXLWGkXsc9w3+qxMS/aY8N5&#10;ocaO5jWV++XBW3A//Vyvn0U+H3aL1sSD2TabvbX3d8PHOyihQa7hS/vbWRi/wvlL/gF6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OK+qxAAAANsAAAAPAAAAAAAAAAAA&#10;AAAAAKECAABkcnMvZG93bnJldi54bWxQSwUGAAAAAAQABAD5AAAAkgMAAAAA&#10;" strokecolor="windowText" strokeweight="3pt">
              <v:stroke endarrow="open"/>
              <v:shadow on="t" color="black" opacity="22937f" origin=",.5" offset="0,.63889mm"/>
            </v:shape>
            <v:line id="Straight Connector 28" o:spid="_x0000_s1057" style="position:absolute;visibility:visible" from="1266825,4572000" to="1590675,457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Straight Connector 29" o:spid="_x0000_s1058" style="position:absolute;visibility:visible" from="1590675,4408125" to="1590676,47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Straight Connector 30" o:spid="_x0000_s1059" style="position:absolute;visibility:visible" from="1590676,4408125" to="1886926,4408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Straight Connector 31" o:spid="_x0000_s1060" style="position:absolute;visibility:visible" from="1591016,4722450" to="1886926,47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shape id="_x0000_s1061" type="#_x0000_t202" style="position:absolute;left:1809750;top:3532800;width:704850;height:314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SzsMA&#10;AADbAAAADwAAAGRycy9kb3ducmV2LnhtbESPQWsCMRSE74X+h/AKvdWsLZZ1NYoIhV6KdPWgt0fy&#10;3I1uXpZNum799Y0g9DjMzDfMfDm4RvTUBetZwXiUgSDW3liuFOy2Hy85iBCRDTaeScEvBVguHh/m&#10;WBh/4W/qy1iJBOFQoII6xraQMuiaHIaRb4mTd/Sdw5hkV0nT4SXBXSNfs+xdOrScFmpsaV2TPpc/&#10;ToHhvWd9sF9Xy6W20+smP+leqeenYTUDEWmI/+F7+9MoeJvA7Uv6AXL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hSzsMAAADbAAAADwAAAAAAAAAAAAAAAACYAgAAZHJzL2Rv&#10;d25yZXYueG1sUEsFBgAAAAAEAAQA9QAAAIgDAAAAAA==&#10;" fillcolor="window" strokeweight=".5pt">
              <v:textbox style="mso-next-textbox:#_x0000_s1061">
                <w:txbxContent>
                  <w:p w:rsidR="00B13A56" w:rsidRDefault="00B13A56" w:rsidP="00B13A56">
                    <w:pPr>
                      <w:pStyle w:val="NormalWeb"/>
                      <w:spacing w:before="0" w:after="200" w:line="360" w:lineRule="auto"/>
                      <w:jc w:val="center"/>
                    </w:pPr>
                    <w:r>
                      <w:rPr>
                        <w:rFonts w:eastAsia="Calibri"/>
                        <w:lang w:val="en-IN"/>
                      </w:rPr>
                      <w:t>TP</w:t>
                    </w:r>
                  </w:p>
                </w:txbxContent>
              </v:textbox>
            </v:shape>
            <v:shape id="_x0000_s1062" type="#_x0000_t202" style="position:absolute;left:1780200;top:2769825;width:704850;height:314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rMucIA&#10;AADbAAAADwAAAGRycy9kb3ducmV2LnhtbESPQWsCMRSE70L/Q3iF3jSrBbFbo0ih4EWKqwd7eySv&#10;u9HNy7KJ69ZfbwTB4zAz3zDzZe9q0VEbrGcF41EGglh7Y7lUsN99D2cgQkQ2WHsmBf8UYLl4Gcwx&#10;N/7CW+qKWIoE4ZCjgirGJpcy6IochpFviJP351uHMcm2lKbFS4K7Wk6ybCodWk4LFTb0VZE+FWen&#10;wPDBs/61m6vlQtuP68/sqDul3l771SeISH18hh/ttVHwPoX7l/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sy5wgAAANsAAAAPAAAAAAAAAAAAAAAAAJgCAABkcnMvZG93&#10;bnJldi54bWxQSwUGAAAAAAQABAD1AAAAhwMAAAAA&#10;" fillcolor="window" strokeweight=".5pt">
              <v:textbox style="mso-next-textbox:#_x0000_s1062">
                <w:txbxContent>
                  <w:p w:rsidR="00B13A56" w:rsidRDefault="00B13A56" w:rsidP="00B13A56">
                    <w:pPr>
                      <w:pStyle w:val="NormalWeb"/>
                      <w:spacing w:before="0" w:after="200" w:line="360" w:lineRule="auto"/>
                      <w:jc w:val="center"/>
                    </w:pPr>
                    <w:r>
                      <w:rPr>
                        <w:rFonts w:eastAsia="Calibri"/>
                        <w:lang w:val="en-IN"/>
                      </w:rPr>
                      <w:t>ZP</w:t>
                    </w:r>
                  </w:p>
                </w:txbxContent>
              </v:textbox>
            </v:shape>
            <v:shape id="Straight Arrow Connector 37" o:spid="_x0000_s1063" type="#_x0000_t32" style="position:absolute;left:2150700;top:3141300;width:0;height:304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E5d8QAAADbAAAADwAAAGRycy9kb3ducmV2LnhtbESPQUsDMRSE7wX/Q3iCl2ITq6isTYuU&#10;CqKnrqIeH5vX3aWblyV57a7/3giFHoeZ+YZZrEbfqSPF1Aa2cDMzoIir4FquLXx+vFw/gkqC7LAL&#10;TBZ+KcFqeTFZYOHCwFs6llKrDOFUoIVGpC+0TlVDHtMs9MTZ24XoUbKMtXYRhwz3nZ4bc689tpwX&#10;Guxp3VC1Lw/egnsb1vrrTmQz3b13Jh7MT/u9t/bqcnx+AiU0yjl8ar86C7cP8P8l/wC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4Tl3xAAAANsAAAAPAAAAAAAAAAAA&#10;AAAAAKECAABkcnMvZG93bnJldi54bWxQSwUGAAAAAAQABAD5AAAAkgMAAAAA&#10;" strokecolor="windowText" strokeweight="3pt">
              <v:stroke endarrow="open"/>
              <v:shadow on="t" color="black" opacity="22937f" origin=",.5" offset="0,.63889mm"/>
            </v:shape>
            <v:shape id="Straight Arrow Connector 38" o:spid="_x0000_s1064" type="#_x0000_t32" style="position:absolute;left:2150700;top:3904275;width:0;height:304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6tBcEAAADbAAAADwAAAGRycy9kb3ducmV2LnhtbERPTWsCMRC9F/wPYQQvRRNtkbI1ikgL&#10;pT1VpfY4bMbdxc1kSUZ3+++bQ6HHx/tebQbfqhvF1AS2MJ8ZUMRlcA1XFo6H1+kTqCTIDtvAZOGH&#10;EmzWo7sVFi70/Em3vVQqh3Aq0EIt0hVap7Imj2kWOuLMnUP0KBnGSruIfQ73rV4Ys9QeG84NNXa0&#10;q6m87K/egnvvd/rrUeTl/vzRmng1383pYu1kPGyfQQkN8i/+c785Cw95bP6Sf4Be/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fq0FwQAAANsAAAAPAAAAAAAAAAAAAAAA&#10;AKECAABkcnMvZG93bnJldi54bWxQSwUGAAAAAAQABAD5AAAAjwMAAAAA&#10;" strokecolor="windowText" strokeweight="3pt">
              <v:stroke endarrow="open"/>
              <v:shadow on="t" color="black" opacity="22937f" origin=",.5" offset="0,.63889mm"/>
            </v:shape>
            <v:shape id="Text Box 10" o:spid="_x0000_s1065" type="#_x0000_t202" style="position:absolute;left:2704125;top:257175;width:704850;height:38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4trsQA&#10;AADbAAAADwAAAGRycy9kb3ducmV2LnhtbESPT2sCMRTE70K/Q3gFb5rdWkVXo1hB8NCD/w56e2ye&#10;m6Wbl+0m6vbbN4LgcZiZ3zCzRWsrcaPGl44VpP0EBHHudMmFguNh3RuD8AFZY+WYFPyRh8X8rTPD&#10;TLs77+i2D4WIEPYZKjAh1JmUPjdk0fddTRy9i2sshiibQuoG7xFuK/mRJCNpseS4YLCmlaH8Z3+1&#10;Csrr+Jx+pma4HSyPp6/RN8qEfpXqvrfLKYhAbXiFn+2NVjCYwONL/A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uLa7EAAAA2wAAAA8AAAAAAAAAAAAAAAAAmAIAAGRycy9k&#10;b3ducmV2LnhtbFBLBQYAAAAABAAEAPUAAACJAwAAAAA=&#10;" fillcolor="window" strokecolor="windowText" strokeweight="2pt">
              <v:textbox>
                <w:txbxContent>
                  <w:p w:rsidR="00B13A56" w:rsidRDefault="00B13A56" w:rsidP="00B13A56">
                    <w:pPr>
                      <w:pStyle w:val="NormalWeb"/>
                      <w:spacing w:before="0" w:after="200" w:line="360" w:lineRule="auto"/>
                    </w:pPr>
                    <w:r>
                      <w:rPr>
                        <w:rFonts w:eastAsia="Calibri"/>
                        <w:lang w:val="en-IN"/>
                      </w:rPr>
                      <w:t>DWCD</w:t>
                    </w:r>
                  </w:p>
                </w:txbxContent>
              </v:textbox>
            </v:shape>
            <v:shape id="Text Box 10" o:spid="_x0000_s1066" type="#_x0000_t202" style="position:absolute;left:3494700;top:265725;width:905850;height:38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L3TsIA&#10;AADbAAAADwAAAGRycy9kb3ducmV2LnhtbERPu27CMBTdK/EP1kViK05oilDAIECqxNChpQxlu4ov&#10;cUR8HWLn0b+vh0odj857sxttLXpqfeVYQTpPQBAXTldcKrh8vT2vQPiArLF2TAp+yMNuO3naYK7d&#10;wJ/Un0MpYgj7HBWYEJpcSl8YsujnriGO3M21FkOEbSl1i0MMt7VcJMlSWqw4Nhhs6GiouJ87q6Dq&#10;Vtc0S83rx8v+8n1YvqNM6KHUbDru1yACjeFf/Oc+aQVZXB+/xB8gt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0vdOwgAAANsAAAAPAAAAAAAAAAAAAAAAAJgCAABkcnMvZG93&#10;bnJldi54bWxQSwUGAAAAAAQABAD1AAAAhwMAAAAA&#10;" fillcolor="window" strokecolor="windowText" strokeweight="2pt">
              <v:textbox>
                <w:txbxContent>
                  <w:p w:rsidR="00B13A56" w:rsidRDefault="00B13A56" w:rsidP="00B13A56">
                    <w:pPr>
                      <w:pStyle w:val="NormalWeb"/>
                      <w:spacing w:before="0" w:after="200" w:line="360" w:lineRule="auto"/>
                    </w:pPr>
                    <w:r>
                      <w:rPr>
                        <w:rFonts w:eastAsia="Calibri"/>
                        <w:lang w:val="en-IN"/>
                      </w:rPr>
                      <w:t>KSCPCR</w:t>
                    </w:r>
                  </w:p>
                </w:txbxContent>
              </v:textbox>
            </v:shape>
            <v:shape id="_x0000_s1067" type="#_x0000_t202" style="position:absolute;left:2675550;top:2722201;width:1334475;height:497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rSTcAA&#10;AADbAAAADwAAAGRycy9kb3ducmV2LnhtbERPPWvDMBDdC/kP4gLZajkdgutaCSEQ6BJCnQztdkhX&#10;W611MpbiuP711VDo+Hjf1W5ynRhpCNazgnWWgyDW3lhuFFwvx8cCRIjIBjvPpOCHAuy2i4cKS+Pv&#10;/EZjHRuRQjiUqKCNsS+lDLolhyHzPXHiPv3gMCY4NNIMeE/hrpNPeb6RDi2nhhZ7OrSkv+ubU2D4&#10;3bP+sKfZcq3t83wuvvSo1Go57V9ARJriv/jP/WoUbNLY9CX9ALn9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rSTcAAAADbAAAADwAAAAAAAAAAAAAAAACYAgAAZHJzL2Rvd25y&#10;ZXYueG1sUEsFBgAAAAAEAAQA9QAAAIUDAAAAAA==&#10;" fillcolor="window" strokeweight=".5pt">
              <v:textbox style="mso-next-textbox:#_x0000_s1067">
                <w:txbxContent>
                  <w:p w:rsidR="00B13A56" w:rsidRDefault="00B13A56" w:rsidP="00B13A56">
                    <w:pPr>
                      <w:pStyle w:val="NormalWeb"/>
                      <w:spacing w:before="0" w:after="0" w:line="360" w:lineRule="auto"/>
                      <w:jc w:val="center"/>
                      <w:rPr>
                        <w:rFonts w:eastAsia="Calibri"/>
                        <w:lang w:val="en-IN"/>
                      </w:rPr>
                    </w:pPr>
                    <w:r>
                      <w:rPr>
                        <w:rFonts w:eastAsia="Calibri"/>
                        <w:lang w:val="en-IN"/>
                      </w:rPr>
                      <w:t>DCPU/DD/</w:t>
                    </w:r>
                  </w:p>
                  <w:p w:rsidR="00B13A56" w:rsidRDefault="00B13A56" w:rsidP="00B13A56">
                    <w:pPr>
                      <w:pStyle w:val="NormalWeb"/>
                      <w:spacing w:before="0" w:after="200" w:line="360" w:lineRule="auto"/>
                      <w:jc w:val="center"/>
                    </w:pPr>
                    <w:r>
                      <w:rPr>
                        <w:rFonts w:eastAsia="Calibri"/>
                        <w:lang w:val="en-IN"/>
                      </w:rPr>
                      <w:t>CWC</w:t>
                    </w:r>
                  </w:p>
                </w:txbxContent>
              </v:textbox>
            </v:shape>
            <v:shape id="Straight Arrow Connector 69" o:spid="_x0000_s1068" type="#_x0000_t32" style="position:absolute;left:3301660;top:3250520;width:0;height:304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Eng8QAAADbAAAADwAAAGRycy9kb3ducmV2LnhtbESPQUsDMRSE74L/ITyhF7GJUoquTYsU&#10;haIna2l7fGxed5duXpbktbv++0YQehxm5htmthh8q84UUxPYwuPYgCIug2u4srD5+Xh4BpUE2WEb&#10;mCz8UoLF/PZmhoULPX/TeS2VyhBOBVqoRbpC61TW5DGNQ0ecvUOIHiXLWGkXsc9w3+onY6baY8N5&#10;ocaOljWVx/XJW3Cf/VJvJyLv94ev1sST2Te7o7Wju+HtFZTQINfwf3vlLExf4O9L/gF6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gSeDxAAAANsAAAAPAAAAAAAAAAAA&#10;AAAAAKECAABkcnMvZG93bnJldi54bWxQSwUGAAAAAAQABAD5AAAAkgMAAAAA&#10;" strokecolor="windowText" strokeweight="3pt">
              <v:stroke endarrow="open"/>
              <v:shadow on="t" color="black" opacity="22937f" origin=",.5" offset="0,.63889mm"/>
            </v:shape>
            <v:shape id="_x0000_s1069" type="#_x0000_t202" style="position:absolute;left:2961300;top:3541350;width:704850;height:314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IlsAA&#10;AADbAAAADwAAAGRycy9kb3ducmV2LnhtbERPz2vCMBS+C/sfwhvsZlN32Fw1FhGEXcaw8+Buj+TZ&#10;RpuX0mRt519vDoMdP77f63JyrRioD9azgkWWgyDW3liuFRy/9vMliBCRDbaeScEvBSg3D7M1FsaP&#10;fKChirVIIRwKVNDE2BVSBt2Qw5D5jjhxZ987jAn2tTQ9jinctfI5z1+kQ8upocGOdg3pa/XjFBg+&#10;edbf9uNmudL27fa5vOhBqafHabsCEWmK/+I/97tR8JrWpy/pB8jN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VIlsAAAADbAAAADwAAAAAAAAAAAAAAAACYAgAAZHJzL2Rvd25y&#10;ZXYueG1sUEsFBgAAAAAEAAQA9QAAAIUDAAAAAA==&#10;" fillcolor="window" strokeweight=".5pt">
              <v:textbox style="mso-next-textbox:#_x0000_s1069">
                <w:txbxContent>
                  <w:p w:rsidR="00B13A56" w:rsidRDefault="00B13A56" w:rsidP="00B13A56">
                    <w:pPr>
                      <w:pStyle w:val="NormalWeb"/>
                      <w:spacing w:before="0" w:after="200" w:line="360" w:lineRule="auto"/>
                      <w:jc w:val="center"/>
                    </w:pPr>
                    <w:r>
                      <w:rPr>
                        <w:rFonts w:eastAsia="Calibri"/>
                        <w:lang w:val="en-IN"/>
                      </w:rPr>
                      <w:t>DCPO</w:t>
                    </w:r>
                  </w:p>
                </w:txbxContent>
              </v:textbox>
            </v:shape>
            <v:shape id="_x0000_s1070" type="#_x0000_t202" style="position:absolute;left:2961300;top:4257676;width:704850;height:314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tDcMA&#10;AADbAAAADwAAAGRycy9kb3ducmV2LnhtbESPQWvCQBSE70L/w/IKvelGD1Wjm1AKQi+lmPZQb4/d&#10;Z7KafRuy25j667uC0OMwM98w23J0rRioD9azgvksA0GsvbFcK/j63E1XIEJENth6JgW/FKAsHiZb&#10;zI2/8J6GKtYiQTjkqKCJsculDLohh2HmO+LkHX3vMCbZ19L0eElw18pFlj1Lh5bTQoMdvTakz9WP&#10;U2D427M+2Per5Urb9fVjddKDUk+P48sGRKQx/ofv7TejYDmH25f0A2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ntDcMAAADbAAAADwAAAAAAAAAAAAAAAACYAgAAZHJzL2Rv&#10;d25yZXYueG1sUEsFBgAAAAAEAAQA9QAAAIgDAAAAAA==&#10;" fillcolor="window" strokeweight=".5pt">
              <v:textbox style="mso-next-textbox:#_x0000_s1070">
                <w:txbxContent>
                  <w:p w:rsidR="00B13A56" w:rsidRDefault="00B13A56" w:rsidP="00B13A56">
                    <w:pPr>
                      <w:pStyle w:val="NormalWeb"/>
                      <w:spacing w:before="0" w:after="200" w:line="360" w:lineRule="auto"/>
                      <w:jc w:val="center"/>
                    </w:pPr>
                    <w:r>
                      <w:rPr>
                        <w:rFonts w:eastAsia="Calibri"/>
                        <w:lang w:val="en-IN"/>
                      </w:rPr>
                      <w:t>POs</w:t>
                    </w:r>
                  </w:p>
                </w:txbxContent>
              </v:textbox>
            </v:shape>
            <v:shape id="Straight Arrow Connector 72" o:spid="_x0000_s1071" type="#_x0000_t32" style="position:absolute;left:3325450;top:3904275;width:0;height:304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jL8QAAADbAAAADwAAAGRycy9kb3ducmV2LnhtbESPQUsDMRSE74L/ITzBi9jEIipr0yJF&#10;QezJWtoeH5vX3aWblyV57a7/vikUehxm5htmMht8q44UUxPYwtPIgCIug2u4srD6+3p8A5UE2WEb&#10;mCz8U4LZ9PZmgoULPf/ScSmVyhBOBVqoRbpC61TW5DGNQkecvV2IHiXLWGkXsc9w3+qxMS/aY8N5&#10;ocaO5jWV++XBW3A//Vyvn0U+H3aL1sSD2TabvbX3d8PHOyihQa7hS/vbWXgdw/lL/gF6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CMvxAAAANsAAAAPAAAAAAAAAAAA&#10;AAAAAKECAABkcnMvZG93bnJldi54bWxQSwUGAAAAAAQABAD5AAAAkgMAAAAA&#10;" strokecolor="windowText" strokeweight="3pt">
              <v:stroke endarrow="open"/>
              <v:shadow on="t" color="black" opacity="22937f" origin=",.5" offset="0,.63889mm"/>
            </v:shape>
            <v:shape id="Text Box 10" o:spid="_x0000_s1072" type="#_x0000_t202" style="position:absolute;left:4523400;top:265725;width:704850;height:38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dmEcMA&#10;AADcAAAADwAAAGRycy9kb3ducmV2LnhtbERPTWvCQBC9F/oflhF6q5u0NkjMRmyh0IOHVnPQ25Ad&#10;s8HsbJpdNf33XUHwNo/3OcVytJ040+BbxwrSaQKCuHa65UZBtf18noPwAVlj55gU/JGHZfn4UGCu&#10;3YV/6LwJjYgh7HNUYELocyl9bciin7qeOHIHN1gMEQ6N1ANeYrjt5EuSZNJiy7HBYE8fhurj5mQV&#10;tKf5Pp2l5u37dVXt3rM1yoR+lXqajKsFiEBjuItv7i8d52cZXJ+JF8j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dmEcMAAADcAAAADwAAAAAAAAAAAAAAAACYAgAAZHJzL2Rv&#10;d25yZXYueG1sUEsFBgAAAAAEAAQA9QAAAIgDAAAAAA==&#10;" fillcolor="window" strokecolor="windowText" strokeweight="2pt">
              <v:textbox>
                <w:txbxContent>
                  <w:p w:rsidR="00B13A56" w:rsidRDefault="00B13A56" w:rsidP="00B13A56">
                    <w:pPr>
                      <w:pStyle w:val="NormalWeb"/>
                      <w:spacing w:before="0" w:after="200" w:line="360" w:lineRule="auto"/>
                    </w:pPr>
                    <w:r>
                      <w:rPr>
                        <w:rFonts w:eastAsia="Calibri"/>
                        <w:lang w:val="en-IN"/>
                      </w:rPr>
                      <w:t>Police</w:t>
                    </w:r>
                  </w:p>
                </w:txbxContent>
              </v:textbox>
            </v:shape>
            <v:shape id="_x0000_s1073" type="#_x0000_t202" style="position:absolute;left:4323375;top:2722201;width:1077300;height:314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EUzcEA&#10;AADcAAAADwAAAGRycy9kb3ducmV2LnhtbERPTWsCMRC9C/0PYQreNGsPardGkULBixRXD/Y2JNPd&#10;6GaybNJ19dc3guBtHu9zFqve1aKjNljPCibjDASx9sZyqeCw/xrNQYSIbLD2TAquFGC1fBksMDf+&#10;wjvqiliKFMIhRwVVjE0uZdAVOQxj3xAn7te3DmOCbSlNi5cU7mr5lmVT6dByaqiwoc+K9Ln4cwoM&#10;Hz3rH7u9WS60fb99z0+6U2r42q8/QETq41P8cG9Mmj+dwf2ZdIF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BFM3BAAAA3AAAAA8AAAAAAAAAAAAAAAAAmAIAAGRycy9kb3du&#10;cmV2LnhtbFBLBQYAAAAABAAEAPUAAACGAwAAAAA=&#10;" fillcolor="window" strokeweight=".5pt">
              <v:textbox style="mso-next-textbox:#_x0000_s1073">
                <w:txbxContent>
                  <w:p w:rsidR="00B13A56" w:rsidRDefault="00B13A56" w:rsidP="00B13A56">
                    <w:pPr>
                      <w:pStyle w:val="NormalWeb"/>
                      <w:spacing w:before="0" w:after="200" w:line="360" w:lineRule="auto"/>
                      <w:jc w:val="center"/>
                    </w:pPr>
                    <w:r>
                      <w:rPr>
                        <w:rFonts w:eastAsia="Calibri"/>
                        <w:lang w:val="en-IN"/>
                      </w:rPr>
                      <w:t>DG-Training</w:t>
                    </w:r>
                  </w:p>
                </w:txbxContent>
              </v:textbox>
            </v:shape>
            <v:shape id="_x0000_s1074" type="#_x0000_t202" style="position:absolute;left:4323375;top:3528900;width:1076960;height:314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6Av8QA&#10;AADcAAAADwAAAGRycy9kb3ducmV2LnhtbESPQW/CMAyF75P2HyIj7QYpOyAoBISQJu0yTet2gJuV&#10;mDbQOFWTlY5fPx8m7WbrPb/3ebMbQ6sG6pOPbGA+K0AR2+g81wa+Pl+mS1ApIztsI5OBH0qw2z4+&#10;bLB08cYfNFS5VhLCqUQDTc5dqXWyDQVMs9gRi3aOfcAsa19r1+NNwkOrn4tioQN6loYGOzo0ZK/V&#10;dzDg+BjZnvzb3XNl/er+vrzYwZinybhfg8o05n/z3/WrE/yF0MozMoH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egL/EAAAA3AAAAA8AAAAAAAAAAAAAAAAAmAIAAGRycy9k&#10;b3ducmV2LnhtbFBLBQYAAAAABAAEAPUAAACJAwAAAAA=&#10;" fillcolor="window" strokeweight=".5pt">
              <v:textbox style="mso-next-textbox:#_x0000_s1074">
                <w:txbxContent>
                  <w:p w:rsidR="00B13A56" w:rsidRDefault="00B13A56" w:rsidP="00B13A56">
                    <w:pPr>
                      <w:pStyle w:val="NormalWeb"/>
                      <w:spacing w:before="0" w:after="200" w:line="360" w:lineRule="auto"/>
                      <w:jc w:val="center"/>
                    </w:pPr>
                    <w:r>
                      <w:rPr>
                        <w:rFonts w:eastAsia="Calibri"/>
                        <w:lang w:val="en-IN"/>
                      </w:rPr>
                      <w:t>SP/SJPU</w:t>
                    </w:r>
                  </w:p>
                </w:txbxContent>
              </v:textbox>
            </v:shape>
            <v:shape id="Straight Arrow Connector 169" o:spid="_x0000_s1075" type="#_x0000_t32" style="position:absolute;left:4852965;top:3141300;width:0;height:304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KudcMAAADcAAAADwAAAGRycy9kb3ducmV2LnhtbERPTUsDMRC9C/6HMEIvYhOlFF2bFikK&#10;RU/W0vY4bKa7SzeTJZl213/fCEJv83ifM1sMvlVniqkJbOFxbEARl8E1XFnY/Hw8PINKguywDUwW&#10;finBYn57M8PChZ6/6byWSuUQTgVaqEW6QutU1uQxjUNHnLlDiB4lw1hpF7HP4b7VT8ZMtceGc0ON&#10;HS1rKo/rk7fgPvul3k5E3u8PX62JJ7NvdkdrR3fD2ysooUGu4n/3yuX50xf4eyZfoOc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CrnXDAAAA3AAAAA8AAAAAAAAAAAAA&#10;AAAAoQIAAGRycy9kb3ducmV2LnhtbFBLBQYAAAAABAAEAPkAAACRAwAAAAA=&#10;" strokecolor="windowText" strokeweight="3pt">
              <v:stroke endarrow="open"/>
              <v:shadow on="t" color="black" opacity="22937f" origin=",.5" offset="0,.63889mm"/>
            </v:shape>
            <v:shape id="_x0000_s1076" type="#_x0000_t202" style="position:absolute;left:4323715;top:4257676;width:1076960;height:314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EaZMQA&#10;AADcAAAADwAAAGRycy9kb3ducmV2LnhtbESPQW/CMAyF75P2HyJP4jZSOADrCAghIe0yTSs7bDcr&#10;8dpsjVM1oXT8+vmAxM3We37v83o7hlYN1Ccf2cBsWoAittF5rg18HA+PK1ApIztsI5OBP0qw3dzf&#10;rbF08czvNFS5VhLCqUQDTc5dqXWyDQVM09gRi/Yd+4BZ1r7WrsezhIdWz4tioQN6loYGO9o3ZH+r&#10;UzDg+DOy/fKvF8+V9U+Xt9WPHYyZPIy7Z1CZxnwzX69fnOAvBV+ekQn05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xGmTEAAAA3AAAAA8AAAAAAAAAAAAAAAAAmAIAAGRycy9k&#10;b3ducmV2LnhtbFBLBQYAAAAABAAEAPUAAACJAwAAAAA=&#10;" fillcolor="window" strokeweight=".5pt">
              <v:textbox style="mso-next-textbox:#_x0000_s1076">
                <w:txbxContent>
                  <w:p w:rsidR="00B13A56" w:rsidRDefault="00B13A56" w:rsidP="00B13A56">
                    <w:pPr>
                      <w:pStyle w:val="NormalWeb"/>
                      <w:spacing w:before="0" w:after="200" w:line="360" w:lineRule="auto"/>
                      <w:jc w:val="center"/>
                    </w:pPr>
                    <w:r>
                      <w:rPr>
                        <w:rFonts w:eastAsia="Calibri"/>
                        <w:lang w:val="en-IN"/>
                      </w:rPr>
                      <w:t>CWO</w:t>
                    </w:r>
                  </w:p>
                </w:txbxContent>
              </v:textbox>
            </v:shape>
            <v:shape id="Straight Arrow Connector 171" o:spid="_x0000_s1077" type="#_x0000_t32" style="position:absolute;left:4852965;top:3904275;width:0;height:304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0rsMAAADcAAAADwAAAGRycy9kb3ducmV2LnhtbERPTUsDMRC9C/6HMAUv0iYV0bJtWqQo&#10;iD1ZRT0Om+nu0s1kSabd9d83hUJv83ifs1gNvlVHiqkJbGE6MaCIy+Aarix8f72NZ6CSIDtsA5OF&#10;f0qwWt7eLLBwoedPOm6lUjmEU4EWapGu0DqVNXlMk9ARZ24XokfJMFbaRexzuG/1gzFP2mPDuaHG&#10;jtY1lfvtwVtwH/1a/zyKvN7vNq2JB/PX/O6tvRsNL3NQQoNcxRf3u8vzn6dwfiZfoJc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tNK7DAAAA3AAAAA8AAAAAAAAAAAAA&#10;AAAAoQIAAGRycy9kb3ducmV2LnhtbFBLBQYAAAAABAAEAPkAAACRAwAAAAA=&#10;" strokecolor="windowText" strokeweight="3pt">
              <v:stroke endarrow="open"/>
              <v:shadow on="t" color="black" opacity="22937f" origin=",.5" offset="0,.63889mm"/>
            </v:shape>
            <v:shape id="Text Box 10" o:spid="_x0000_s1078" type="#_x0000_t202" style="position:absolute;left:5340305;top:265725;width:905510;height:38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J2v8UA&#10;AADcAAAADwAAAGRycy9kb3ducmV2LnhtbESPQWsCMRSE74X+h/CE3mqytoquRrEFwYOHVj3o7bF5&#10;bhY3L9tN1O2/NwWhx2FmvmFmi87V4kptqDxryPoKBHHhTcWlhv1u9ToGESKywdozafilAIv589MM&#10;c+Nv/E3XbSxFgnDIUYONscmlDIUlh6HvG+LknXzrMCbZltK0eEtwV8uBUiPpsOK0YLGhT0vFeXtx&#10;GqrL+Ji9Z3b49bbcHz5GG5SKfrR+6XXLKYhIXfwPP9pro2GgJvB3Jh0B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na/xQAAANwAAAAPAAAAAAAAAAAAAAAAAJgCAABkcnMv&#10;ZG93bnJldi54bWxQSwUGAAAAAAQABAD1AAAAigMAAAAA&#10;" fillcolor="window" strokecolor="windowText" strokeweight="2pt">
              <v:textbox>
                <w:txbxContent>
                  <w:p w:rsidR="00B13A56" w:rsidRDefault="00B13A56" w:rsidP="00B13A56">
                    <w:pPr>
                      <w:pStyle w:val="NormalWeb"/>
                      <w:spacing w:before="0" w:after="200" w:line="360" w:lineRule="auto"/>
                    </w:pPr>
                    <w:r>
                      <w:rPr>
                        <w:rFonts w:eastAsia="Calibri"/>
                        <w:lang w:val="en-IN"/>
                      </w:rPr>
                      <w:t>Childline</w:t>
                    </w:r>
                  </w:p>
                </w:txbxContent>
              </v:textbox>
            </v:shape>
            <v:shape id="Straight Arrow Connector 210" o:spid="_x0000_s1079" type="#_x0000_t32" style="position:absolute;left:5795940;top:646725;width:0;height:304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sV6cEAAADcAAAADwAAAGRycy9kb3ducmV2LnhtbERPTWsCMRC9F/ofwgi9FE0UKWU1ikgL&#10;pZ60pXocNuPu4mayJKO7/ffNQejx8b6X68G36kYxNYEtTCcGFHEZXMOVhe+v9/ErqCTIDtvAZOGX&#10;EqxXjw9LLFzoeU+3g1Qqh3Aq0EIt0hVap7Imj2kSOuLMnUP0KBnGSruIfQ73rZ4Z86I9Npwbauxo&#10;W1N5OVy9BffZb/XPXOTt+bxrTbyaU3O8WPs0GjYLUEKD/Ivv7g9nYTbN8/OZfAT0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WxXpwQAAANwAAAAPAAAAAAAAAAAAAAAA&#10;AKECAABkcnMvZG93bnJldi54bWxQSwUGAAAAAAQABAD5AAAAjwMAAAAA&#10;" strokecolor="windowText" strokeweight="3pt">
              <v:stroke endarrow="open"/>
              <v:shadow on="t" color="black" opacity="22937f" origin=",.5" offset="0,.63889mm"/>
            </v:shape>
            <v:shape id="_x0000_s1080" type="#_x0000_t202" style="position:absolute;left:5330781;top:1009650;width:1076960;height:314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c7I8MA&#10;AADcAAAADwAAAGRycy9kb3ducmV2LnhtbESPQWsCMRSE70L/Q3gFb5pdD0W3RimFQi9SXD3o7ZG8&#10;7qbdvCybuK7+eiMIHoeZ+YZZrgfXiJ66YD0ryKcZCGLtjeVKwX73NZmDCBHZYOOZFFwowHr1Mlpi&#10;YfyZt9SXsRIJwqFABXWMbSFl0DU5DFPfEifv13cOY5JdJU2H5wR3jZxl2Zt0aDkt1NjSZ036vzw5&#10;BYYPnvXRbq6WS20X15/5n+6VGr8OH+8gIg3xGX60v42CWZ7D/Uw6AnJ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c7I8MAAADcAAAADwAAAAAAAAAAAAAAAACYAgAAZHJzL2Rv&#10;d25yZXYueG1sUEsFBgAAAAAEAAQA9QAAAIgDAAAAAA==&#10;" fillcolor="window" strokeweight=".5pt">
              <v:textbox style="mso-next-textbox:#_x0000_s1080">
                <w:txbxContent>
                  <w:p w:rsidR="00B13A56" w:rsidRDefault="00B13A56" w:rsidP="00B13A56">
                    <w:pPr>
                      <w:pStyle w:val="NormalWeb"/>
                      <w:spacing w:before="0" w:after="200" w:line="360" w:lineRule="auto"/>
                      <w:jc w:val="center"/>
                    </w:pPr>
                    <w:r>
                      <w:rPr>
                        <w:rFonts w:eastAsia="Calibri"/>
                        <w:lang w:val="en-IN"/>
                      </w:rPr>
                      <w:t>Sub centres</w:t>
                    </w:r>
                  </w:p>
                </w:txbxContent>
              </v:textbox>
            </v:shape>
            <v:shape id="Text Box 10" o:spid="_x0000_s1081" type="#_x0000_t202" style="position:absolute;left:5354571;top:1437299;width:1136696;height:5715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9yE8UA&#10;AADcAAAADwAAAGRycy9kb3ducmV2LnhtbESPQWvCQBSE7wX/w/IEb80msRVJs4oWCh56sOrB3h7Z&#10;12xo9m3Mrhr/vVsoeBxm5humXA62FRfqfeNYQZakIIgrpxuuFRz2H89zED4ga2wdk4IbeVguRk8l&#10;Ftpd+Ysuu1CLCGFfoAITQldI6StDFn3iOuLo/bjeYoiyr6Xu8RrhtpV5ms6kxYbjgsGO3g1Vv7uz&#10;VdCc59/ZS2Zet9PV4biefaJM6aTUZDys3kAEGsIj/N/eaAV5lsPf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L3ITxQAAANwAAAAPAAAAAAAAAAAAAAAAAJgCAABkcnMv&#10;ZG93bnJldi54bWxQSwUGAAAAAAQABAD1AAAAigMAAAAA&#10;" fillcolor="window" strokecolor="windowText" strokeweight="2pt">
              <v:textbox>
                <w:txbxContent>
                  <w:p w:rsidR="00B13A56" w:rsidRPr="00865128" w:rsidRDefault="00B13A56" w:rsidP="00B13A56">
                    <w:pPr>
                      <w:pStyle w:val="NormalWeb"/>
                      <w:spacing w:before="0" w:after="0" w:line="360" w:lineRule="auto"/>
                      <w:rPr>
                        <w:sz w:val="22"/>
                        <w:szCs w:val="22"/>
                      </w:rPr>
                    </w:pPr>
                    <w:r w:rsidRPr="00865128">
                      <w:rPr>
                        <w:rFonts w:eastAsia="Calibri"/>
                        <w:sz w:val="22"/>
                        <w:szCs w:val="22"/>
                        <w:lang w:val="en-IN"/>
                      </w:rPr>
                      <w:t>Dept. of Social Welfare</w:t>
                    </w:r>
                  </w:p>
                </w:txbxContent>
              </v:textbox>
            </v:shape>
            <v:shape id="Straight Arrow Connector 213" o:spid="_x0000_s1082" type="#_x0000_t32" style="position:absolute;left:5928020;top:2074205;width:0;height:304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mLnsUAAADcAAAADwAAAGRycy9kb3ducmV2LnhtbESPX0sDMRDE3wt+h7CCL8Um/YPI2bRI&#10;UZD61FbUx+WyvTt62RzJtnd+eyMIfRxm5jfMcj34Vl0opiawhenEgCIug2u4svBxeL1/BJUE2WEb&#10;mCz8UIL16ma0xMKFnnd02UulMoRTgRZqka7QOpU1eUyT0BFn7xiiR8kyVtpF7DPct3pmzIP22HBe&#10;qLGjTU3laX/2Fty23+jPhcjL+Pjemng2383Xydq72+H5CZTQINfwf/vNWZhN5/B3Jh8Bv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omLnsUAAADcAAAADwAAAAAAAAAA&#10;AAAAAAChAgAAZHJzL2Rvd25yZXYueG1sUEsFBgAAAAAEAAQA+QAAAJMDAAAAAA==&#10;" strokecolor="windowText" strokeweight="3pt">
              <v:stroke endarrow="open"/>
              <v:shadow on="t" color="black" opacity="22937f" origin=",.5" offset="0,.63889mm"/>
            </v:shape>
            <v:shape id="_x0000_s1083" type="#_x0000_t202" style="position:absolute;left:5469844;top:2454526;width:1572601;height:4982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MQA&#10;AADcAAAADwAAAGRycy9kb3ducmV2LnhtbESPQWsCMRSE70L/Q3iF3jRbobrdGqUIgpcirj20t0fy&#10;upt287Js4rr11xtB8DjMzDfMYjW4RvTUBetZwfMkA0GsvbFcKfg8bMY5iBCRDTaeScE/BVgtH0YL&#10;LIw/8Z76MlYiQTgUqKCOsS2kDLomh2HiW+Lk/fjOYUyyq6Tp8JTgrpHTLJtJh5bTQo0trWvSf+XR&#10;KTD85Vl/24+z5VLb1/Mu/9W9Uk+Pw/sbiEhDvIdv7a1RMH2Zw/VMOgJye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6IvwzEAAAA3AAAAA8AAAAAAAAAAAAAAAAAmAIAAGRycy9k&#10;b3ducmV2LnhtbFBLBQYAAAAABAAEAPUAAACJAwAAAAA=&#10;" fillcolor="window" strokeweight=".5pt">
              <v:textbox style="mso-next-textbox:#_x0000_s1083">
                <w:txbxContent>
                  <w:p w:rsidR="00B13A56" w:rsidRDefault="00B13A56" w:rsidP="00B13A56">
                    <w:pPr>
                      <w:pStyle w:val="NormalWeb"/>
                      <w:spacing w:before="0" w:after="200" w:line="360" w:lineRule="auto"/>
                      <w:jc w:val="center"/>
                    </w:pPr>
                    <w:r>
                      <w:rPr>
                        <w:rFonts w:eastAsia="Calibri"/>
                        <w:lang w:val="en-IN"/>
                      </w:rPr>
                      <w:t>Residential/Ashram schools</w:t>
                    </w:r>
                  </w:p>
                </w:txbxContent>
              </v:textbox>
            </v:shape>
            <v:shape id="Text Box 10" o:spid="_x0000_s1084" type="#_x0000_t202" style="position:absolute;left:5561625;top:3149850;width:1136650;height:29625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38OcIA&#10;AADcAAAADwAAAGRycy9kb3ducmV2LnhtbERPTYvCMBC9C/6HMMLeNK2rItUoKizsYQ9aPezehmZs&#10;is2kNlG7/94cBI+P971cd7YWd2p95VhBOkpAEBdOV1wqOB2/hnMQPiBrrB2Tgn/ysF71e0vMtHvw&#10;ge55KEUMYZ+hAhNCk0npC0MW/cg1xJE7u9ZiiLAtpW7xEcNtLcdJMpMWK44NBhvaGSou+c0qqG7z&#10;v3SSmun+c3P63c5+UCZ0Vepj0G0WIAJ14S1+ub+1gvE0ro1n4h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rfw5wgAAANwAAAAPAAAAAAAAAAAAAAAAAJgCAABkcnMvZG93&#10;bnJldi54bWxQSwUGAAAAAAQABAD1AAAAhwMAAAAA&#10;" fillcolor="window" strokecolor="windowText" strokeweight="2pt">
              <v:textbox>
                <w:txbxContent>
                  <w:p w:rsidR="00B13A56" w:rsidRDefault="00B13A56" w:rsidP="00B13A56">
                    <w:pPr>
                      <w:pStyle w:val="NormalWeb"/>
                      <w:spacing w:before="0" w:after="0" w:line="360" w:lineRule="auto"/>
                    </w:pPr>
                    <w:r>
                      <w:rPr>
                        <w:rFonts w:eastAsia="Calibri"/>
                        <w:sz w:val="22"/>
                        <w:szCs w:val="22"/>
                        <w:lang w:val="en-IN"/>
                      </w:rPr>
                      <w:t>WAKF Board</w:t>
                    </w:r>
                  </w:p>
                </w:txbxContent>
              </v:textbox>
            </v:shape>
            <v:shape id="_x0000_s1085" type="#_x0000_t202" style="position:absolute;left:5469844;top:3768385;width:1572260;height:6311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uO5cQA&#10;AADcAAAADwAAAGRycy9kb3ducmV2LnhtbESPQWvCQBSE74L/YXmCN900YNHUNZRCoRcpjR709th9&#10;TbbNvg3ZbYz++m6h4HGYmW+YbTm6VgzUB+tZwcMyA0GsvbFcKzgeXhdrECEiG2w9k4IrBSh308kW&#10;C+Mv/EFDFWuRIBwKVNDE2BVSBt2Qw7D0HXHyPn3vMCbZ19L0eElw18o8yx6lQ8tpocGOXhrS39WP&#10;U2D45Fmf7f5mudJ2c3tff+lBqflsfH4CEWmM9/B/+80oyFcb+DuTj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bjuXEAAAA3AAAAA8AAAAAAAAAAAAAAAAAmAIAAGRycy9k&#10;b3ducmV2LnhtbFBLBQYAAAAABAAEAPUAAACJAwAAAAA=&#10;" fillcolor="window" strokeweight=".5pt">
              <v:textbox style="mso-next-textbox:#_x0000_s1085">
                <w:txbxContent>
                  <w:p w:rsidR="00B13A56" w:rsidRDefault="00B13A56" w:rsidP="00B13A56">
                    <w:pPr>
                      <w:pStyle w:val="NormalWeb"/>
                      <w:spacing w:before="0" w:after="200" w:line="360" w:lineRule="auto"/>
                      <w:jc w:val="center"/>
                    </w:pPr>
                    <w:r>
                      <w:rPr>
                        <w:rFonts w:eastAsia="Calibri"/>
                        <w:lang w:val="en-IN"/>
                      </w:rPr>
                      <w:t>Madrasas/Vedic schools/Monastery</w:t>
                    </w:r>
                  </w:p>
                </w:txbxContent>
              </v:textbox>
            </v:shape>
            <v:shape id="Text Box 10" o:spid="_x0000_s1086" type="#_x0000_t202" style="position:absolute;left:7218975;top:265725;width:905510;height:38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c6gsIA&#10;AADcAAAADwAAAGRycy9kb3ducmV2LnhtbERPy4rCMBTdD/gP4QruxrQ+ilSjqCDMwsXouBh3l+ba&#10;FJub2kTt/P1kIbg8nPdi1dlaPKj1lWMF6TABQVw4XXGp4PSz+5yB8AFZY+2YFPyRh9Wy97HAXLsn&#10;H+hxDKWIIexzVGBCaHIpfWHIoh+6hjhyF9daDBG2pdQtPmO4reUoSTJpseLYYLChraHierxbBdV9&#10;dk4nqZl+j9en3022R5nQTalBv1vPQQTqwlv8cn9pBaMszo9n4h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tzqCwgAAANwAAAAPAAAAAAAAAAAAAAAAAJgCAABkcnMvZG93&#10;bnJldi54bWxQSwUGAAAAAAQABAD1AAAAhwMAAAAA&#10;" fillcolor="window" strokecolor="windowText" strokeweight="2pt">
              <v:textbox>
                <w:txbxContent>
                  <w:p w:rsidR="00B13A56" w:rsidRDefault="00B13A56" w:rsidP="00B13A56">
                    <w:pPr>
                      <w:pStyle w:val="NormalWeb"/>
                      <w:spacing w:before="0" w:after="200" w:line="360" w:lineRule="auto"/>
                      <w:jc w:val="center"/>
                    </w:pPr>
                    <w:r>
                      <w:rPr>
                        <w:rFonts w:eastAsia="Calibri"/>
                        <w:lang w:val="en-IN"/>
                      </w:rPr>
                      <w:t>Labour</w:t>
                    </w:r>
                  </w:p>
                </w:txbxContent>
              </v:textbox>
            </v:shape>
            <v:shape id="Straight Arrow Connector 261" o:spid="_x0000_s1087" type="#_x0000_t32" style="position:absolute;left:7671095;top:747985;width:0;height:304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HDD8UAAADcAAAADwAAAGRycy9kb3ducmV2LnhtbESPQWsCMRSE70L/Q3iFXkQTRaSsRinS&#10;Qqmn2lI9PjbP3cXNy5I83e2/bwqFHoeZ+YZZbwffqhvF1AS2MJsaUMRlcA1XFj4/XiaPoJIgO2wD&#10;k4VvSrDd3I3WWLjQ8zvdDlKpDOFUoIVapCu0TmVNHtM0dMTZO4foUbKMlXYR+wz3rZ4bs9QeG84L&#10;NXa0q6m8HK7egnvrd/prIfI8Pu9bE6/m1Bwv1j7cD08rUEKD/If/2q/Ownw5g98z+Qjo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RHDD8UAAADcAAAADwAAAAAAAAAA&#10;AAAAAAChAgAAZHJzL2Rvd25yZXYueG1sUEsFBgAAAAAEAAQA+QAAAJMDAAAAAA==&#10;" strokecolor="windowText" strokeweight="3pt">
              <v:stroke endarrow="open"/>
              <v:shadow on="t" color="black" opacity="22937f" origin=",.5" offset="0,.63889mm"/>
            </v:shape>
            <v:shape id="_x0000_s1088" type="#_x0000_t202" style="position:absolute;left:6952275;top:1247775;width:1572260;height:63055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PWKcMA&#10;AADcAAAADwAAAGRycy9kb3ducmV2LnhtbESPQWsCMRSE70L/Q3iF3jTbPYiuRimFgpdSunrQ2yN5&#10;7kY3L8smrlt/fSMIHoeZ+YZZrgfXiJ66YD0reJ9kIIi1N5YrBbvt13gGIkRkg41nUvBHAdarl9ES&#10;C+Ov/Et9GSuRIBwKVFDH2BZSBl2TwzDxLXHyjr5zGJPsKmk6vCa4a2SeZVPp0HJaqLGlz5r0ubw4&#10;BYb3nvXBft8sl9rObz+zk+6VensdPhYgIg3xGX60N0ZBPs3hfiYd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PWKcMAAADcAAAADwAAAAAAAAAAAAAAAACYAgAAZHJzL2Rv&#10;d25yZXYueG1sUEsFBgAAAAAEAAQA9QAAAIgDAAAAAA==&#10;" fillcolor="window" strokeweight=".5pt">
              <v:textbox style="mso-next-textbox:#_x0000_s1088">
                <w:txbxContent>
                  <w:p w:rsidR="00B13A56" w:rsidRDefault="00B13A56" w:rsidP="00B13A56">
                    <w:pPr>
                      <w:pStyle w:val="NormalWeb"/>
                      <w:spacing w:before="0" w:after="200" w:line="360" w:lineRule="auto"/>
                      <w:jc w:val="center"/>
                    </w:pPr>
                    <w:r>
                      <w:rPr>
                        <w:rFonts w:eastAsia="Calibri"/>
                        <w:lang w:val="en-IN"/>
                      </w:rPr>
                      <w:t>Vocational training, it is, NIOS/KIOS</w:t>
                    </w:r>
                  </w:p>
                </w:txbxContent>
              </v:textbox>
            </v:shape>
            <v:shape id="Straight Arrow Connector 263" o:spid="_x0000_s1089" type="#_x0000_t32" style="position:absolute;left:2003720;top:747985;width:0;height:17496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48UAAADcAAAADwAAAGRycy9kb3ducmV2LnhtbESPQUsDMRSE74L/ITzBi9ikVYqsTYuU&#10;CsWerKIeH5vX3aWblyV57W7/fVMoeBxm5htmthh8q44UUxPYwnhkQBGXwTVcWfj+en98AZUE2WEb&#10;mCycKMFifnszw8KFnj/puJVKZQinAi3UIl2hdSpr8phGoSPO3i5Ej5JlrLSL2Ge4b/XEmKn22HBe&#10;qLGjZU3lfnvwFtxHv9Q/zyKrh92mNfFg/prfvbX3d8PbKyihQf7D1/baWZhMn+ByJh8BPT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48UAAADcAAAADwAAAAAAAAAA&#10;AAAAAAChAgAAZHJzL2Rvd25yZXYueG1sUEsFBgAAAAAEAAQA+QAAAJMDAAAAAA==&#10;" strokecolor="windowText" strokeweight="3pt">
              <v:stroke endarrow="open"/>
              <v:shadow on="t" color="black" opacity="22937f" origin=",.5" offset="0,.63889mm"/>
            </v:shape>
            <v:shape id="Straight Arrow Connector 264" o:spid="_x0000_s1090" type="#_x0000_t32" style="position:absolute;left:3145450;top:747985;width:0;height:17494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gl8UAAADcAAAADwAAAGRycy9kb3ducmV2LnhtbESPQUsDMRSE7wX/Q3iCl+ImLaXI2rRI&#10;sSD2ZBX1+Ni87i7dvCzJa3f9940geBxm5htmtRl9py4UUxvYwqwwoIir4FquLXy87+4fQCVBdtgF&#10;Jgs/lGCzvpmssHRh4De6HKRWGcKpRAuNSF9qnaqGPKYi9MTZO4boUbKMtXYRhwz3nZ4bs9QeW84L&#10;Dfa0bag6Hc7egnsdtvpzIfI8Pe47E8/mu/06WXt3Oz49ghIa5T/8135xFubLBfyeyUdAr6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Zgl8UAAADcAAAADwAAAAAAAAAA&#10;AAAAAAChAgAAZHJzL2Rvd25yZXYueG1sUEsFBgAAAAAEAAQA+QAAAJMDAAAAAA==&#10;" strokecolor="windowText" strokeweight="3pt">
              <v:stroke endarrow="open"/>
              <v:shadow on="t" color="black" opacity="22937f" origin=",.5" offset="0,.63889mm"/>
            </v:shape>
            <v:shape id="Straight Arrow Connector 265" o:spid="_x0000_s1091" type="#_x0000_t32" style="position:absolute;left:4917100;top:748236;width:0;height:17494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rFDMUAAADcAAAADwAAAGRycy9kb3ducmV2LnhtbESPQUsDMRSE74L/ITzBi9ikRYusTYuU&#10;CsWerKIeH5vX3aWblyV57W7/fVMoeBxm5htmthh8q44UUxPYwnhkQBGXwTVcWfj+en98AZUE2WEb&#10;mCycKMFifnszw8KFnj/puJVKZQinAi3UIl2hdSpr8phGoSPO3i5Ej5JlrLSL2Ge4b/XEmKn22HBe&#10;qLGjZU3lfnvwFtxHv9Q/TyKrh92mNfFg/prfvbX3d8PbKyihQf7D1/baWZhMn+FyJh8BPT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irFDMUAAADcAAAADwAAAAAAAAAA&#10;AAAAAAChAgAAZHJzL2Rvd25yZXYueG1sUEsFBgAAAAAEAAQA+QAAAJMDAAAAAA==&#10;" strokecolor="windowText" strokeweight="3pt">
              <v:stroke endarrow="open"/>
              <v:shadow on="t" color="black" opacity="22937f" origin=",.5" offset="0,.63889mm"/>
            </v:shape>
            <v:shape id="Straight Arrow Connector 266" o:spid="_x0000_s1092" type="#_x0000_t32" style="position:absolute;left:6164875;top:3463585;width:0;height:304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hbe8UAAADcAAAADwAAAGRycy9kb3ducmV2LnhtbESPQUsDMRSE74L/ITzBi7RJiyxlbVqk&#10;VBA92Rbt8bF53V26eVmS1+76740geBxm5htmuR59p64UUxvYwmxqQBFXwbVcWzjsXyYLUEmQHXaB&#10;ycI3JVivbm+WWLow8Addd1KrDOFUooVGpC+1TlVDHtM09MTZO4XoUbKMtXYRhwz3nZ4bU2iPLeeF&#10;BnvaNFSddxdvwb0NG/35KLJ9OL13Jl7Msf06W3t/Nz4/gRIa5T/81351FuZFAb9n8hHQ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hbe8UAAADcAAAADwAAAAAAAAAA&#10;AAAAAAChAgAAZHJzL2Rvd25yZXYueG1sUEsFBgAAAAAEAAQA+QAAAJMDAAAAAA==&#10;" strokecolor="windowText" strokeweight="3pt">
              <v:stroke endarrow="open"/>
              <v:shadow on="t" color="black" opacity="22937f" origin=",.5" offset="0,.63889mm"/>
            </v:shape>
            <v:shape id="Text Box 10" o:spid="_x0000_s1093" type="#_x0000_t202" style="position:absolute;left:1590675;top:265430;width:704850;height:3810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qM88IA&#10;AADbAAAADwAAAGRycy9kb3ducmV2LnhtbESPT4vCQAzF74LfYYiwN52ugkp1lGVhQRdZ/Ifn0Ilt&#10;sZMpndHWb28Owt4S3st7vyzXnavUg5pQejbwOUpAEWfelpwbOJ9+hnNQISJbrDyTgScFWK/6vSWm&#10;1rd8oMcx5kpCOKRooIixTrUOWUEOw8jXxKJdfeMwytrk2jbYSrir9DhJptphydJQYE3fBWW3490Z&#10;0Nv2b6J3++nssv29n12wk46tMR+D7msBKlIX/83v640VfKGXX2QAv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ozzwgAAANsAAAAPAAAAAAAAAAAAAAAAAJgCAABkcnMvZG93&#10;bnJldi54bWxQSwUGAAAAAAQABAD1AAAAhwMAAAAA&#10;" strokeweight="2pt">
              <v:textbox>
                <w:txbxContent>
                  <w:p w:rsidR="00B13A56" w:rsidRDefault="00B13A56" w:rsidP="00B13A56">
                    <w:pPr>
                      <w:jc w:val="center"/>
                    </w:pPr>
                    <w:r>
                      <w:t>DWCD</w:t>
                    </w:r>
                  </w:p>
                </w:txbxContent>
              </v:textbox>
            </v:shape>
            <v:shape id="_x0000_s1094" type="#_x0000_t202" style="position:absolute;left:228600;top:2008505;width:704850;height:314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style="mso-next-textbox:#_x0000_s1094">
                <w:txbxContent>
                  <w:p w:rsidR="00B13A56" w:rsidRPr="00A317C3" w:rsidRDefault="00B13A56" w:rsidP="00B13A56">
                    <w:pPr>
                      <w:jc w:val="center"/>
                    </w:pPr>
                    <w:r>
                      <w:t>BEO</w:t>
                    </w:r>
                  </w:p>
                </w:txbxContent>
              </v:textbox>
            </v:shape>
            <v:shape id="_x0000_s1095" type="#_x0000_t202" style="position:absolute;left:228600;top:2952750;width:704850;height:314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style="mso-next-textbox:#_x0000_s1095">
                <w:txbxContent>
                  <w:p w:rsidR="00B13A56" w:rsidRPr="00A317C3" w:rsidRDefault="00B13A56" w:rsidP="00B13A56">
                    <w:r>
                      <w:t>BRCs</w:t>
                    </w:r>
                  </w:p>
                </w:txbxContent>
              </v:textbox>
            </v:shape>
            <v:shape id="_x0000_s1096" type="#_x0000_t202" style="position:absolute;left:228600;top:4408170;width:1038225;height:314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style="mso-next-textbox:#_x0000_s1096">
                <w:txbxContent>
                  <w:p w:rsidR="00B13A56" w:rsidRPr="00A317C3" w:rsidRDefault="00B13A56" w:rsidP="00B13A56">
                    <w:pPr>
                      <w:rPr>
                        <w:sz w:val="28"/>
                        <w:szCs w:val="28"/>
                      </w:rPr>
                    </w:pPr>
                    <w:r w:rsidRPr="00A317C3">
                      <w:rPr>
                        <w:sz w:val="28"/>
                        <w:szCs w:val="28"/>
                      </w:rPr>
                      <w:t>School</w:t>
                    </w:r>
                  </w:p>
                </w:txbxContent>
              </v:textbox>
            </v:shape>
            <v:shape id="_x0000_s1097" type="#_x0000_t202" style="position:absolute;left:1887220;top:4257675;width:627380;height:314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style="mso-next-textbox:#_x0000_s1097">
                <w:txbxContent>
                  <w:p w:rsidR="00B13A56" w:rsidRPr="00A317C3" w:rsidRDefault="00B13A56" w:rsidP="00B13A56">
                    <w:r>
                      <w:t>SDMC</w:t>
                    </w:r>
                  </w:p>
                </w:txbxContent>
              </v:textbox>
            </v:shape>
            <v:shape id="_x0000_s1098" type="#_x0000_t202" style="position:absolute;left:1809750;top:4639310;width:781050;height:2940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style="mso-next-textbox:#_x0000_s1098">
                <w:txbxContent>
                  <w:p w:rsidR="00B13A56" w:rsidRPr="00A317C3" w:rsidRDefault="00B13A56" w:rsidP="00B13A56">
                    <w:pPr>
                      <w:jc w:val="center"/>
                    </w:pPr>
                    <w:r>
                      <w:t>GP</w:t>
                    </w:r>
                  </w:p>
                </w:txbxContent>
              </v:textbox>
            </v:shape>
            <v:shape id="Straight Arrow Connector 27" o:spid="_x0000_s1099" type="#_x0000_t32" style="position:absolute;left:559435;top:4094480;width:1;height:30480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ivqsQAAADbAAAADwAAAGRycy9kb3ducmV2LnhtbESPQUsDMRSE74L/ITzBi9jEIipr0yJF&#10;QezJWtoeH5vX3aWblyV57a7/vikUehxm5htmMht8q44UUxPYwtPIgCIug2u4srD6+3p8A5UE2WEb&#10;mCz8U4LZ9PZmgoULPf/ScSmVyhBOBVqoRbpC61TW5DGNQkecvV2IHiXLWGkXsc9w3+qxMS/aY8N5&#10;ocaO5jWV++XBW3A//Vyvn0U+H3aL1sSD2TabvbX3d8PHOyihQa7hS/vbWRi/wvlL/gF6e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OK+qxAAAANsAAAAPAAAAAAAAAAAA&#10;AAAAAKECAABkcnMvZG93bnJldi54bWxQSwUGAAAAAAQABAD5AAAAkgMAAAAA&#10;" strokecolor="windowText" strokeweight="3pt">
              <v:stroke endarrow="open"/>
              <v:shadow on="t" color="black" opacity="22937f" origin=",.5" offset="0,.63889mm"/>
            </v:shape>
            <v:shape id="_x0000_s1100" type="#_x0000_t202" style="position:absolute;left:228600;top:3688715;width:704850;height:31432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t0srsA&#10;AADbAAAADwAAAGRycy9kb3ducmV2LnhtbERPvQrCMBDeBd8hnOCmqQoi1SgqCOKmdnE7mrMtNpeS&#10;RFvf3giC2318v7fadKYWL3K+sqxgMk5AEOdWV1woyK6H0QKED8gaa8uk4E0eNut+b4Wpti2f6XUJ&#10;hYgh7FNUUIbQpFL6vCSDfmwb4sjdrTMYInSF1A7bGG5qOU2SuTRYcWwosaF9Sfnj8jQKjvNduFGm&#10;T3o2ndk2k7m7116p4aDbLkEE6sJf/HMfdZw/ge8v8QC5/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yLdLK7AAAA2wAAAA8AAAAAAAAAAAAAAAAAmAIAAGRycy9kb3ducmV2Lnht&#10;bFBLBQYAAAAABAAEAPUAAACAAwAAAAA=&#10;" strokeweight=".5pt">
              <v:textbox style="mso-next-textbox:#_x0000_s1100">
                <w:txbxContent>
                  <w:p w:rsidR="00B13A56" w:rsidRPr="00A317C3" w:rsidRDefault="00B13A56" w:rsidP="00B13A56">
                    <w:r>
                      <w:t>CRPs</w:t>
                    </w:r>
                  </w:p>
                </w:txbxContent>
              </v:textbox>
            </v:shape>
            <w10:wrap type="none"/>
            <w10:anchorlock/>
          </v:group>
        </w:pict>
      </w:r>
    </w:p>
    <w:p w:rsidR="00423C2F" w:rsidRDefault="00423C2F" w:rsidP="00975DFB">
      <w:pPr>
        <w:pStyle w:val="ListParagraph"/>
        <w:shd w:val="clear" w:color="auto" w:fill="FFFFFF"/>
        <w:spacing w:line="100" w:lineRule="atLeast"/>
        <w:ind w:left="0"/>
        <w:jc w:val="both"/>
        <w:rPr>
          <w:rFonts w:ascii="Ebrima" w:hAnsi="Ebrima" w:cs="Helvetica"/>
          <w:b/>
          <w:bCs/>
          <w:color w:val="000000"/>
          <w:szCs w:val="22"/>
          <w:lang w:val="en-GB"/>
        </w:rPr>
      </w:pPr>
    </w:p>
    <w:p w:rsidR="00C21819" w:rsidRPr="00C21819" w:rsidRDefault="00C21819" w:rsidP="00975DFB">
      <w:pPr>
        <w:pStyle w:val="ListParagraph"/>
        <w:shd w:val="clear" w:color="auto" w:fill="FFFFFF"/>
        <w:spacing w:line="100" w:lineRule="atLeast"/>
        <w:ind w:left="0"/>
        <w:jc w:val="both"/>
        <w:rPr>
          <w:rFonts w:ascii="Ebrima" w:hAnsi="Ebrima" w:cs="Helvetica"/>
          <w:b/>
          <w:bCs/>
          <w:color w:val="002060"/>
          <w:szCs w:val="22"/>
          <w:lang w:val="en-GB"/>
        </w:rPr>
      </w:pPr>
      <w:r w:rsidRPr="00C21819">
        <w:rPr>
          <w:rFonts w:ascii="Ebrima" w:hAnsi="Ebrima" w:cs="Helvetica"/>
          <w:b/>
          <w:bCs/>
          <w:color w:val="002060"/>
          <w:szCs w:val="22"/>
          <w:lang w:val="en-GB"/>
        </w:rPr>
        <w:lastRenderedPageBreak/>
        <w:t xml:space="preserve">The Chart below delineates the Roles and Responsibilities of Key Departments and statutory Bodies and CP Mechanism in dealing with Sexual Offences, Safety Violation and Prevention </w:t>
      </w:r>
      <w:r>
        <w:rPr>
          <w:rFonts w:ascii="Ebrima" w:hAnsi="Ebrima" w:cs="Helvetica"/>
          <w:b/>
          <w:bCs/>
          <w:color w:val="002060"/>
          <w:szCs w:val="22"/>
          <w:lang w:val="en-GB"/>
        </w:rPr>
        <w:t xml:space="preserve">Programs. </w:t>
      </w:r>
      <w:r w:rsidR="00B00721">
        <w:rPr>
          <w:rFonts w:ascii="Ebrima" w:hAnsi="Ebrima" w:cs="Helvetica"/>
          <w:b/>
          <w:bCs/>
          <w:color w:val="002060"/>
          <w:szCs w:val="22"/>
          <w:lang w:val="en-GB"/>
        </w:rPr>
        <w:t xml:space="preserve">(The draft is under </w:t>
      </w:r>
      <w:r w:rsidR="00F730BB">
        <w:rPr>
          <w:rFonts w:ascii="Ebrima" w:hAnsi="Ebrima" w:cs="Helvetica"/>
          <w:b/>
          <w:bCs/>
          <w:color w:val="002060"/>
          <w:szCs w:val="22"/>
          <w:lang w:val="en-GB"/>
        </w:rPr>
        <w:t>preparation</w:t>
      </w:r>
      <w:r w:rsidR="00B00721">
        <w:rPr>
          <w:rFonts w:ascii="Ebrima" w:hAnsi="Ebrima" w:cs="Helvetica"/>
          <w:b/>
          <w:bCs/>
          <w:color w:val="002060"/>
          <w:szCs w:val="22"/>
          <w:lang w:val="en-GB"/>
        </w:rPr>
        <w:t>)</w:t>
      </w:r>
    </w:p>
    <w:p w:rsidR="00043E1D" w:rsidRDefault="00043E1D" w:rsidP="00975DFB">
      <w:pPr>
        <w:pStyle w:val="ListParagraph"/>
        <w:shd w:val="clear" w:color="auto" w:fill="FFFFFF"/>
        <w:spacing w:line="100" w:lineRule="atLeast"/>
        <w:ind w:left="0"/>
        <w:jc w:val="both"/>
        <w:rPr>
          <w:rFonts w:ascii="Ebrima" w:hAnsi="Ebrima" w:cs="Helvetica"/>
          <w:b/>
          <w:bCs/>
          <w:color w:val="000000"/>
          <w:szCs w:val="22"/>
          <w:lang w:val="en-GB"/>
        </w:rPr>
      </w:pPr>
    </w:p>
    <w:p w:rsidR="00043E1D" w:rsidRDefault="00043E1D" w:rsidP="00975DFB">
      <w:pPr>
        <w:pStyle w:val="ListParagraph"/>
        <w:shd w:val="clear" w:color="auto" w:fill="FFFFFF"/>
        <w:spacing w:line="100" w:lineRule="atLeast"/>
        <w:ind w:left="0"/>
        <w:jc w:val="both"/>
        <w:rPr>
          <w:rFonts w:ascii="Ebrima" w:hAnsi="Ebrima" w:cs="Helvetica"/>
          <w:b/>
          <w:bCs/>
          <w:color w:val="000000"/>
          <w:szCs w:val="22"/>
          <w:lang w:val="en-GB"/>
        </w:rPr>
      </w:pPr>
    </w:p>
    <w:p w:rsidR="00043E1D" w:rsidRDefault="00043E1D" w:rsidP="00975DFB">
      <w:pPr>
        <w:pStyle w:val="ListParagraph"/>
        <w:shd w:val="clear" w:color="auto" w:fill="FFFFFF"/>
        <w:spacing w:line="100" w:lineRule="atLeast"/>
        <w:ind w:left="0"/>
        <w:jc w:val="both"/>
        <w:rPr>
          <w:rFonts w:ascii="Ebrima" w:hAnsi="Ebrima" w:cs="Helvetica"/>
          <w:b/>
          <w:bCs/>
          <w:color w:val="000000"/>
          <w:szCs w:val="22"/>
          <w:lang w:val="en-GB"/>
        </w:rPr>
      </w:pPr>
    </w:p>
    <w:tbl>
      <w:tblPr>
        <w:tblStyle w:val="TableGrid"/>
        <w:tblW w:w="14148" w:type="dxa"/>
        <w:tblLook w:val="04A0"/>
      </w:tblPr>
      <w:tblGrid>
        <w:gridCol w:w="1098"/>
        <w:gridCol w:w="2610"/>
        <w:gridCol w:w="4230"/>
        <w:gridCol w:w="3063"/>
        <w:gridCol w:w="3147"/>
      </w:tblGrid>
      <w:tr w:rsidR="000E668B" w:rsidTr="000E668B">
        <w:tc>
          <w:tcPr>
            <w:tcW w:w="1098" w:type="dxa"/>
            <w:vAlign w:val="center"/>
          </w:tcPr>
          <w:p w:rsidR="000E668B" w:rsidRDefault="000E668B" w:rsidP="000E668B">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SL. NO</w:t>
            </w:r>
          </w:p>
        </w:tc>
        <w:tc>
          <w:tcPr>
            <w:tcW w:w="2610" w:type="dxa"/>
            <w:vAlign w:val="center"/>
          </w:tcPr>
          <w:p w:rsidR="000E668B" w:rsidRDefault="000E668B" w:rsidP="000E668B">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DEPARTMENT</w:t>
            </w:r>
          </w:p>
        </w:tc>
        <w:tc>
          <w:tcPr>
            <w:tcW w:w="4230" w:type="dxa"/>
            <w:vAlign w:val="center"/>
          </w:tcPr>
          <w:p w:rsidR="000E668B" w:rsidRDefault="000E668B" w:rsidP="000E668B">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RESPONSE TO CASES OF</w:t>
            </w:r>
          </w:p>
          <w:p w:rsidR="000E668B" w:rsidRDefault="000E668B" w:rsidP="000E668B">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SEXAUL OFFENCE</w:t>
            </w:r>
          </w:p>
        </w:tc>
        <w:tc>
          <w:tcPr>
            <w:tcW w:w="3063" w:type="dxa"/>
            <w:vAlign w:val="center"/>
          </w:tcPr>
          <w:p w:rsidR="000E668B" w:rsidRDefault="000E668B" w:rsidP="000E668B">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RESPONSE TO CASES OF SAFETY VIOLATION</w:t>
            </w:r>
          </w:p>
        </w:tc>
        <w:tc>
          <w:tcPr>
            <w:tcW w:w="3147" w:type="dxa"/>
            <w:vAlign w:val="center"/>
          </w:tcPr>
          <w:p w:rsidR="000E668B" w:rsidRDefault="000E668B" w:rsidP="000E668B">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PREVENTION INITAITVES</w:t>
            </w:r>
          </w:p>
        </w:tc>
      </w:tr>
      <w:tr w:rsidR="000E668B" w:rsidTr="00B7791A">
        <w:tc>
          <w:tcPr>
            <w:tcW w:w="1098" w:type="dxa"/>
            <w:vAlign w:val="center"/>
          </w:tcPr>
          <w:p w:rsidR="000E668B" w:rsidRDefault="000E668B" w:rsidP="000E668B">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1</w:t>
            </w:r>
          </w:p>
        </w:tc>
        <w:tc>
          <w:tcPr>
            <w:tcW w:w="2610" w:type="dxa"/>
            <w:vAlign w:val="center"/>
          </w:tcPr>
          <w:p w:rsidR="000E668B" w:rsidRDefault="000E668B" w:rsidP="00B7791A">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DWCD</w:t>
            </w:r>
          </w:p>
        </w:tc>
        <w:tc>
          <w:tcPr>
            <w:tcW w:w="4230" w:type="dxa"/>
          </w:tcPr>
          <w:p w:rsidR="000E668B" w:rsidRPr="002B20EA" w:rsidRDefault="002B20EA" w:rsidP="002B20EA">
            <w:pPr>
              <w:pStyle w:val="ListParagraph"/>
              <w:spacing w:line="100" w:lineRule="atLeast"/>
              <w:ind w:left="0"/>
              <w:rPr>
                <w:rFonts w:ascii="Ebrima" w:hAnsi="Ebrima" w:cs="Helvetica"/>
                <w:color w:val="000000"/>
                <w:szCs w:val="22"/>
                <w:lang w:val="en-GB"/>
              </w:rPr>
            </w:pPr>
            <w:r w:rsidRPr="002B20EA">
              <w:rPr>
                <w:rFonts w:ascii="Ebrima" w:hAnsi="Ebrima" w:cs="Helvetica"/>
                <w:color w:val="000000"/>
                <w:szCs w:val="22"/>
                <w:lang w:val="en-GB"/>
              </w:rPr>
              <w:t>Suo Motto cognisance f the case</w:t>
            </w:r>
          </w:p>
          <w:p w:rsidR="002B20EA" w:rsidRDefault="002B20EA" w:rsidP="002B20EA">
            <w:pPr>
              <w:pStyle w:val="ListParagraph"/>
              <w:spacing w:line="100" w:lineRule="atLeast"/>
              <w:ind w:left="0"/>
              <w:rPr>
                <w:rFonts w:ascii="Ebrima" w:hAnsi="Ebrima" w:cs="Helvetica"/>
                <w:color w:val="000000"/>
                <w:szCs w:val="22"/>
                <w:lang w:val="en-GB"/>
              </w:rPr>
            </w:pPr>
            <w:r>
              <w:rPr>
                <w:rFonts w:ascii="Ebrima" w:hAnsi="Ebrima" w:cs="Helvetica"/>
                <w:color w:val="000000"/>
                <w:szCs w:val="22"/>
                <w:lang w:val="en-GB"/>
              </w:rPr>
              <w:t>Ensure FIR</w:t>
            </w:r>
          </w:p>
          <w:p w:rsidR="002B20EA" w:rsidRPr="002B20EA" w:rsidRDefault="002B20EA" w:rsidP="002B20EA">
            <w:pPr>
              <w:pStyle w:val="ListParagraph"/>
              <w:spacing w:line="100" w:lineRule="atLeast"/>
              <w:ind w:left="0"/>
              <w:rPr>
                <w:rFonts w:ascii="Ebrima" w:hAnsi="Ebrima" w:cs="Helvetica"/>
                <w:color w:val="000000"/>
                <w:szCs w:val="22"/>
                <w:lang w:val="en-GB"/>
              </w:rPr>
            </w:pPr>
            <w:r>
              <w:rPr>
                <w:rFonts w:ascii="Ebrima" w:hAnsi="Ebrima" w:cs="Helvetica"/>
                <w:color w:val="000000"/>
                <w:szCs w:val="22"/>
                <w:lang w:val="en-GB"/>
              </w:rPr>
              <w:t>Ensure confidentiality of the child/family</w:t>
            </w:r>
          </w:p>
        </w:tc>
        <w:tc>
          <w:tcPr>
            <w:tcW w:w="3063" w:type="dxa"/>
          </w:tcPr>
          <w:p w:rsidR="000E668B" w:rsidRPr="002B20EA" w:rsidRDefault="000E668B" w:rsidP="002B20EA">
            <w:pPr>
              <w:pStyle w:val="ListParagraph"/>
              <w:spacing w:line="100" w:lineRule="atLeast"/>
              <w:ind w:left="0"/>
              <w:rPr>
                <w:rFonts w:ascii="Ebrima" w:hAnsi="Ebrima" w:cs="Helvetica"/>
                <w:color w:val="000000"/>
                <w:szCs w:val="22"/>
                <w:lang w:val="en-GB"/>
              </w:rPr>
            </w:pPr>
          </w:p>
        </w:tc>
        <w:tc>
          <w:tcPr>
            <w:tcW w:w="3147" w:type="dxa"/>
          </w:tcPr>
          <w:p w:rsidR="000E668B" w:rsidRDefault="00E75511" w:rsidP="002B20EA">
            <w:pPr>
              <w:pStyle w:val="ListParagraph"/>
              <w:spacing w:line="100" w:lineRule="atLeast"/>
              <w:ind w:left="0"/>
              <w:rPr>
                <w:rFonts w:ascii="Ebrima" w:hAnsi="Ebrima" w:cs="Helvetica"/>
                <w:color w:val="000000"/>
                <w:szCs w:val="22"/>
                <w:lang w:val="en-GB"/>
              </w:rPr>
            </w:pPr>
            <w:r>
              <w:rPr>
                <w:rFonts w:ascii="Ebrima" w:hAnsi="Ebrima" w:cs="Helvetica"/>
                <w:color w:val="000000"/>
                <w:szCs w:val="22"/>
                <w:lang w:val="en-GB"/>
              </w:rPr>
              <w:t xml:space="preserve">Sensitisation </w:t>
            </w:r>
          </w:p>
          <w:p w:rsidR="00CC1B6B" w:rsidRDefault="00CC1B6B" w:rsidP="002B20EA">
            <w:pPr>
              <w:pStyle w:val="ListParagraph"/>
              <w:spacing w:line="100" w:lineRule="atLeast"/>
              <w:ind w:left="0"/>
              <w:rPr>
                <w:rFonts w:ascii="Ebrima" w:hAnsi="Ebrima" w:cs="Helvetica"/>
                <w:color w:val="000000"/>
                <w:szCs w:val="22"/>
                <w:lang w:val="en-GB"/>
              </w:rPr>
            </w:pPr>
            <w:r>
              <w:rPr>
                <w:rFonts w:ascii="Ebrima" w:hAnsi="Ebrima" w:cs="Helvetica"/>
                <w:color w:val="000000"/>
                <w:szCs w:val="22"/>
                <w:lang w:val="en-GB"/>
              </w:rPr>
              <w:t>Facilitate Annual review under Chairmanship of Add CS</w:t>
            </w:r>
          </w:p>
          <w:p w:rsidR="00F730BB" w:rsidRPr="002B20EA" w:rsidRDefault="00F730BB" w:rsidP="002B20EA">
            <w:pPr>
              <w:pStyle w:val="ListParagraph"/>
              <w:spacing w:line="100" w:lineRule="atLeast"/>
              <w:ind w:left="0"/>
              <w:rPr>
                <w:rFonts w:ascii="Ebrima" w:hAnsi="Ebrima" w:cs="Helvetica"/>
                <w:color w:val="000000"/>
                <w:szCs w:val="22"/>
                <w:lang w:val="en-GB"/>
              </w:rPr>
            </w:pPr>
            <w:r>
              <w:rPr>
                <w:rFonts w:ascii="Ebrima" w:hAnsi="Ebrima" w:cs="Helvetica"/>
                <w:color w:val="000000"/>
                <w:szCs w:val="22"/>
                <w:lang w:val="en-GB"/>
              </w:rPr>
              <w:t xml:space="preserve">Display IEC – Posters Materials developed jointly with DoE in all spaces occupied by children  </w:t>
            </w:r>
          </w:p>
        </w:tc>
      </w:tr>
      <w:tr w:rsidR="000E668B" w:rsidTr="00B7791A">
        <w:tc>
          <w:tcPr>
            <w:tcW w:w="1098" w:type="dxa"/>
            <w:vAlign w:val="center"/>
          </w:tcPr>
          <w:p w:rsidR="000E668B" w:rsidRDefault="000E668B" w:rsidP="000E668B">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2</w:t>
            </w:r>
          </w:p>
        </w:tc>
        <w:tc>
          <w:tcPr>
            <w:tcW w:w="2610" w:type="dxa"/>
            <w:vAlign w:val="center"/>
          </w:tcPr>
          <w:p w:rsidR="000E668B" w:rsidRDefault="000E668B" w:rsidP="00B7791A">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EDUCATION</w:t>
            </w:r>
          </w:p>
        </w:tc>
        <w:tc>
          <w:tcPr>
            <w:tcW w:w="4230" w:type="dxa"/>
          </w:tcPr>
          <w:p w:rsidR="000E668B" w:rsidRPr="002B20EA" w:rsidRDefault="00D85DFB" w:rsidP="002B20EA">
            <w:pPr>
              <w:pStyle w:val="ListParagraph"/>
              <w:spacing w:line="100" w:lineRule="atLeast"/>
              <w:ind w:left="0"/>
              <w:rPr>
                <w:rFonts w:ascii="Ebrima" w:hAnsi="Ebrima" w:cs="Helvetica"/>
                <w:color w:val="000000"/>
                <w:szCs w:val="22"/>
                <w:lang w:val="en-GB"/>
              </w:rPr>
            </w:pPr>
            <w:r>
              <w:rPr>
                <w:rFonts w:ascii="Ebrima" w:hAnsi="Ebrima" w:cs="Helvetica"/>
                <w:color w:val="000000"/>
                <w:szCs w:val="22"/>
                <w:lang w:val="en-GB"/>
              </w:rPr>
              <w:t>Ensure</w:t>
            </w:r>
          </w:p>
        </w:tc>
        <w:tc>
          <w:tcPr>
            <w:tcW w:w="3063" w:type="dxa"/>
          </w:tcPr>
          <w:p w:rsidR="000E668B" w:rsidRPr="002B20EA" w:rsidRDefault="000E668B" w:rsidP="002B20EA">
            <w:pPr>
              <w:pStyle w:val="ListParagraph"/>
              <w:spacing w:line="100" w:lineRule="atLeast"/>
              <w:ind w:left="0"/>
              <w:rPr>
                <w:rFonts w:ascii="Ebrima" w:hAnsi="Ebrima" w:cs="Helvetica"/>
                <w:color w:val="000000"/>
                <w:szCs w:val="22"/>
                <w:lang w:val="en-GB"/>
              </w:rPr>
            </w:pPr>
          </w:p>
        </w:tc>
        <w:tc>
          <w:tcPr>
            <w:tcW w:w="3147" w:type="dxa"/>
          </w:tcPr>
          <w:p w:rsidR="00B3186F" w:rsidRDefault="00B3186F" w:rsidP="002B20EA">
            <w:pPr>
              <w:pStyle w:val="ListParagraph"/>
              <w:spacing w:line="100" w:lineRule="atLeast"/>
              <w:ind w:left="0"/>
              <w:rPr>
                <w:rFonts w:ascii="Ebrima" w:hAnsi="Ebrima" w:cs="Helvetica"/>
                <w:color w:val="000000"/>
                <w:szCs w:val="22"/>
                <w:lang w:val="en-GB"/>
              </w:rPr>
            </w:pPr>
            <w:r>
              <w:rPr>
                <w:rFonts w:ascii="Ebrima" w:hAnsi="Ebrima" w:cs="Helvetica"/>
                <w:color w:val="000000"/>
                <w:szCs w:val="22"/>
                <w:lang w:val="en-GB"/>
              </w:rPr>
              <w:t>Ensure CP Mechanism within the Dept from state to Taluk level</w:t>
            </w:r>
          </w:p>
          <w:p w:rsidR="000E668B" w:rsidRDefault="00E75511" w:rsidP="002B20EA">
            <w:pPr>
              <w:pStyle w:val="ListParagraph"/>
              <w:spacing w:line="100" w:lineRule="atLeast"/>
              <w:ind w:left="0"/>
              <w:rPr>
                <w:rFonts w:ascii="Ebrima" w:hAnsi="Ebrima" w:cs="Helvetica"/>
                <w:color w:val="000000"/>
                <w:szCs w:val="22"/>
                <w:lang w:val="en-GB"/>
              </w:rPr>
            </w:pPr>
            <w:r>
              <w:rPr>
                <w:rFonts w:ascii="Ebrima" w:hAnsi="Ebrima" w:cs="Helvetica"/>
                <w:color w:val="000000"/>
                <w:szCs w:val="22"/>
                <w:lang w:val="en-GB"/>
              </w:rPr>
              <w:t>Ensure CPP by every school</w:t>
            </w:r>
          </w:p>
          <w:p w:rsidR="00E75511" w:rsidRDefault="00E75511" w:rsidP="002B20EA">
            <w:pPr>
              <w:pStyle w:val="ListParagraph"/>
              <w:spacing w:line="100" w:lineRule="atLeast"/>
              <w:ind w:left="0"/>
              <w:rPr>
                <w:rFonts w:ascii="Ebrima" w:hAnsi="Ebrima" w:cs="Helvetica"/>
                <w:color w:val="000000"/>
                <w:szCs w:val="22"/>
                <w:lang w:val="en-GB"/>
              </w:rPr>
            </w:pPr>
            <w:r>
              <w:rPr>
                <w:rFonts w:ascii="Ebrima" w:hAnsi="Ebrima" w:cs="Helvetica"/>
                <w:color w:val="000000"/>
                <w:szCs w:val="22"/>
                <w:lang w:val="en-GB"/>
              </w:rPr>
              <w:t>Ensure CRC set up as per guidelines</w:t>
            </w:r>
          </w:p>
          <w:p w:rsidR="00F730BB" w:rsidRDefault="00D85DFB" w:rsidP="002B20EA">
            <w:pPr>
              <w:pStyle w:val="ListParagraph"/>
              <w:spacing w:line="100" w:lineRule="atLeast"/>
              <w:ind w:left="0"/>
              <w:rPr>
                <w:rFonts w:ascii="Ebrima" w:hAnsi="Ebrima" w:cs="Helvetica"/>
                <w:color w:val="000000"/>
                <w:szCs w:val="22"/>
                <w:lang w:val="en-GB"/>
              </w:rPr>
            </w:pPr>
            <w:r>
              <w:rPr>
                <w:rFonts w:ascii="Ebrima" w:hAnsi="Ebrima" w:cs="Helvetica"/>
                <w:color w:val="000000"/>
                <w:szCs w:val="22"/>
                <w:lang w:val="en-GB"/>
              </w:rPr>
              <w:t>Ensure PTAs and SDMCs in every school as per Guidelines issued</w:t>
            </w:r>
          </w:p>
          <w:p w:rsidR="00D85DFB" w:rsidRPr="002B20EA" w:rsidRDefault="00F730BB" w:rsidP="002B20EA">
            <w:pPr>
              <w:pStyle w:val="ListParagraph"/>
              <w:spacing w:line="100" w:lineRule="atLeast"/>
              <w:ind w:left="0"/>
              <w:rPr>
                <w:rFonts w:ascii="Ebrima" w:hAnsi="Ebrima" w:cs="Helvetica"/>
                <w:color w:val="000000"/>
                <w:szCs w:val="22"/>
                <w:lang w:val="en-GB"/>
              </w:rPr>
            </w:pPr>
            <w:r>
              <w:rPr>
                <w:rFonts w:ascii="Ebrima" w:hAnsi="Ebrima" w:cs="Helvetica"/>
                <w:color w:val="000000"/>
                <w:szCs w:val="22"/>
                <w:lang w:val="en-GB"/>
              </w:rPr>
              <w:t xml:space="preserve">Display IEC – Posters Materials developed jointly with DWCD in all spaces occupied by children </w:t>
            </w:r>
            <w:r w:rsidR="00D85DFB">
              <w:rPr>
                <w:rFonts w:ascii="Ebrima" w:hAnsi="Ebrima" w:cs="Helvetica"/>
                <w:color w:val="000000"/>
                <w:szCs w:val="22"/>
                <w:lang w:val="en-GB"/>
              </w:rPr>
              <w:t xml:space="preserve"> </w:t>
            </w:r>
          </w:p>
        </w:tc>
      </w:tr>
      <w:tr w:rsidR="000E668B" w:rsidTr="00B7791A">
        <w:tc>
          <w:tcPr>
            <w:tcW w:w="1098" w:type="dxa"/>
            <w:vAlign w:val="center"/>
          </w:tcPr>
          <w:p w:rsidR="000E668B" w:rsidRDefault="000E668B" w:rsidP="000E668B">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3</w:t>
            </w:r>
          </w:p>
        </w:tc>
        <w:tc>
          <w:tcPr>
            <w:tcW w:w="2610" w:type="dxa"/>
            <w:vAlign w:val="center"/>
          </w:tcPr>
          <w:p w:rsidR="000E668B" w:rsidRDefault="000E668B" w:rsidP="00B7791A">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POLICE</w:t>
            </w:r>
          </w:p>
        </w:tc>
        <w:tc>
          <w:tcPr>
            <w:tcW w:w="4230" w:type="dxa"/>
          </w:tcPr>
          <w:p w:rsidR="000E668B" w:rsidRPr="002B20EA" w:rsidRDefault="002B20EA" w:rsidP="002B20EA">
            <w:pPr>
              <w:pStyle w:val="ListParagraph"/>
              <w:spacing w:line="100" w:lineRule="atLeast"/>
              <w:ind w:left="0"/>
              <w:rPr>
                <w:rFonts w:ascii="Ebrima" w:hAnsi="Ebrima" w:cs="Helvetica"/>
                <w:color w:val="000000"/>
                <w:szCs w:val="22"/>
                <w:lang w:val="en-GB"/>
              </w:rPr>
            </w:pPr>
            <w:r w:rsidRPr="002B20EA">
              <w:rPr>
                <w:rFonts w:ascii="Ebrima" w:hAnsi="Ebrima" w:cs="Helvetica"/>
                <w:color w:val="000000"/>
                <w:szCs w:val="22"/>
                <w:lang w:val="en-GB"/>
              </w:rPr>
              <w:t>Registering of FIR</w:t>
            </w:r>
          </w:p>
          <w:p w:rsidR="002B20EA" w:rsidRPr="002B20EA" w:rsidRDefault="002B20EA" w:rsidP="002B20EA">
            <w:pPr>
              <w:pStyle w:val="ListParagraph"/>
              <w:spacing w:line="100" w:lineRule="atLeast"/>
              <w:ind w:left="0"/>
              <w:rPr>
                <w:rFonts w:ascii="Ebrima" w:hAnsi="Ebrima" w:cs="Helvetica"/>
                <w:color w:val="000000"/>
                <w:szCs w:val="22"/>
                <w:lang w:val="en-GB"/>
              </w:rPr>
            </w:pPr>
            <w:r w:rsidRPr="002B20EA">
              <w:rPr>
                <w:rFonts w:ascii="Ebrima" w:hAnsi="Ebrima" w:cs="Helvetica"/>
                <w:color w:val="000000"/>
                <w:szCs w:val="22"/>
                <w:lang w:val="en-GB"/>
              </w:rPr>
              <w:t>Statement u/s 164 before Magistrate of Special Court</w:t>
            </w:r>
          </w:p>
        </w:tc>
        <w:tc>
          <w:tcPr>
            <w:tcW w:w="3063" w:type="dxa"/>
          </w:tcPr>
          <w:p w:rsidR="000E668B" w:rsidRPr="002B20EA" w:rsidRDefault="000E668B" w:rsidP="002B20EA">
            <w:pPr>
              <w:pStyle w:val="ListParagraph"/>
              <w:spacing w:line="100" w:lineRule="atLeast"/>
              <w:ind w:left="0"/>
              <w:rPr>
                <w:rFonts w:ascii="Ebrima" w:hAnsi="Ebrima" w:cs="Helvetica"/>
                <w:color w:val="000000"/>
                <w:szCs w:val="22"/>
                <w:lang w:val="en-GB"/>
              </w:rPr>
            </w:pPr>
          </w:p>
        </w:tc>
        <w:tc>
          <w:tcPr>
            <w:tcW w:w="3147" w:type="dxa"/>
          </w:tcPr>
          <w:p w:rsidR="000E668B" w:rsidRDefault="00211708" w:rsidP="002B20EA">
            <w:pPr>
              <w:pStyle w:val="ListParagraph"/>
              <w:spacing w:line="100" w:lineRule="atLeast"/>
              <w:ind w:left="0"/>
              <w:rPr>
                <w:rFonts w:ascii="Ebrima" w:hAnsi="Ebrima" w:cs="Helvetica"/>
                <w:color w:val="000000"/>
                <w:szCs w:val="22"/>
                <w:lang w:val="en-GB"/>
              </w:rPr>
            </w:pPr>
            <w:r>
              <w:rPr>
                <w:rFonts w:ascii="Ebrima" w:hAnsi="Ebrima" w:cs="Helvetica"/>
                <w:color w:val="000000"/>
                <w:szCs w:val="22"/>
                <w:lang w:val="en-GB"/>
              </w:rPr>
              <w:t>Registry of Child Sexual Offenders</w:t>
            </w:r>
          </w:p>
          <w:p w:rsidR="00211708" w:rsidRPr="002B20EA" w:rsidRDefault="00211708" w:rsidP="00211708">
            <w:pPr>
              <w:pStyle w:val="ListParagraph"/>
              <w:spacing w:line="100" w:lineRule="atLeast"/>
              <w:ind w:left="0"/>
              <w:rPr>
                <w:rFonts w:ascii="Ebrima" w:hAnsi="Ebrima" w:cs="Helvetica"/>
                <w:color w:val="000000"/>
                <w:szCs w:val="22"/>
                <w:lang w:val="en-GB"/>
              </w:rPr>
            </w:pPr>
            <w:r>
              <w:rPr>
                <w:rFonts w:ascii="Ebrima" w:hAnsi="Ebrima" w:cs="Helvetica"/>
                <w:color w:val="000000"/>
                <w:szCs w:val="22"/>
                <w:lang w:val="en-GB"/>
              </w:rPr>
              <w:t xml:space="preserve">Facilitate reference check of persons being appointed by </w:t>
            </w:r>
            <w:r>
              <w:rPr>
                <w:rFonts w:ascii="Ebrima" w:hAnsi="Ebrima" w:cs="Helvetica"/>
                <w:color w:val="000000"/>
                <w:szCs w:val="22"/>
                <w:lang w:val="en-GB"/>
              </w:rPr>
              <w:lastRenderedPageBreak/>
              <w:t>schools, on request</w:t>
            </w:r>
          </w:p>
        </w:tc>
      </w:tr>
      <w:tr w:rsidR="000E668B" w:rsidTr="00B7791A">
        <w:tc>
          <w:tcPr>
            <w:tcW w:w="1098" w:type="dxa"/>
            <w:vAlign w:val="center"/>
          </w:tcPr>
          <w:p w:rsidR="000E668B" w:rsidRDefault="000E668B" w:rsidP="000E668B">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lastRenderedPageBreak/>
              <w:t>4</w:t>
            </w:r>
          </w:p>
        </w:tc>
        <w:tc>
          <w:tcPr>
            <w:tcW w:w="2610" w:type="dxa"/>
            <w:vAlign w:val="center"/>
          </w:tcPr>
          <w:p w:rsidR="000E668B" w:rsidRDefault="000E668B" w:rsidP="00B7791A">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PRI</w:t>
            </w:r>
          </w:p>
        </w:tc>
        <w:tc>
          <w:tcPr>
            <w:tcW w:w="4230" w:type="dxa"/>
          </w:tcPr>
          <w:p w:rsidR="000E668B" w:rsidRPr="002B20EA" w:rsidRDefault="000E668B" w:rsidP="002B20EA">
            <w:pPr>
              <w:pStyle w:val="ListParagraph"/>
              <w:spacing w:line="100" w:lineRule="atLeast"/>
              <w:ind w:left="0"/>
              <w:rPr>
                <w:rFonts w:ascii="Ebrima" w:hAnsi="Ebrima" w:cs="Helvetica"/>
                <w:color w:val="000000"/>
                <w:szCs w:val="22"/>
                <w:lang w:val="en-GB"/>
              </w:rPr>
            </w:pPr>
          </w:p>
        </w:tc>
        <w:tc>
          <w:tcPr>
            <w:tcW w:w="3063" w:type="dxa"/>
          </w:tcPr>
          <w:p w:rsidR="000E668B" w:rsidRPr="002B20EA" w:rsidRDefault="000E668B" w:rsidP="002B20EA">
            <w:pPr>
              <w:pStyle w:val="ListParagraph"/>
              <w:spacing w:line="100" w:lineRule="atLeast"/>
              <w:ind w:left="0"/>
              <w:rPr>
                <w:rFonts w:ascii="Ebrima" w:hAnsi="Ebrima" w:cs="Helvetica"/>
                <w:color w:val="000000"/>
                <w:szCs w:val="22"/>
                <w:lang w:val="en-GB"/>
              </w:rPr>
            </w:pPr>
          </w:p>
        </w:tc>
        <w:tc>
          <w:tcPr>
            <w:tcW w:w="3147" w:type="dxa"/>
          </w:tcPr>
          <w:p w:rsidR="000E668B" w:rsidRPr="002B20EA" w:rsidRDefault="000E668B" w:rsidP="002B20EA">
            <w:pPr>
              <w:pStyle w:val="ListParagraph"/>
              <w:spacing w:line="100" w:lineRule="atLeast"/>
              <w:ind w:left="0"/>
              <w:rPr>
                <w:rFonts w:ascii="Ebrima" w:hAnsi="Ebrima" w:cs="Helvetica"/>
                <w:color w:val="000000"/>
                <w:szCs w:val="22"/>
                <w:lang w:val="en-GB"/>
              </w:rPr>
            </w:pPr>
          </w:p>
        </w:tc>
      </w:tr>
      <w:tr w:rsidR="000E668B" w:rsidTr="00B7791A">
        <w:tc>
          <w:tcPr>
            <w:tcW w:w="1098" w:type="dxa"/>
            <w:vAlign w:val="center"/>
          </w:tcPr>
          <w:p w:rsidR="000E668B" w:rsidRDefault="000E668B" w:rsidP="000E668B">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5</w:t>
            </w:r>
          </w:p>
        </w:tc>
        <w:tc>
          <w:tcPr>
            <w:tcW w:w="2610" w:type="dxa"/>
            <w:vAlign w:val="center"/>
          </w:tcPr>
          <w:p w:rsidR="000E668B" w:rsidRDefault="000E668B" w:rsidP="00B7791A">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SOCIAL WELFARE</w:t>
            </w:r>
          </w:p>
        </w:tc>
        <w:tc>
          <w:tcPr>
            <w:tcW w:w="4230" w:type="dxa"/>
          </w:tcPr>
          <w:p w:rsidR="000E668B" w:rsidRPr="002B20EA" w:rsidRDefault="000E668B" w:rsidP="002B20EA">
            <w:pPr>
              <w:pStyle w:val="ListParagraph"/>
              <w:spacing w:line="100" w:lineRule="atLeast"/>
              <w:ind w:left="0"/>
              <w:rPr>
                <w:rFonts w:ascii="Ebrima" w:hAnsi="Ebrima" w:cs="Helvetica"/>
                <w:color w:val="000000"/>
                <w:szCs w:val="22"/>
                <w:lang w:val="en-GB"/>
              </w:rPr>
            </w:pPr>
          </w:p>
        </w:tc>
        <w:tc>
          <w:tcPr>
            <w:tcW w:w="3063" w:type="dxa"/>
          </w:tcPr>
          <w:p w:rsidR="000E668B" w:rsidRPr="002B20EA" w:rsidRDefault="000E668B" w:rsidP="002B20EA">
            <w:pPr>
              <w:pStyle w:val="ListParagraph"/>
              <w:spacing w:line="100" w:lineRule="atLeast"/>
              <w:ind w:left="0"/>
              <w:rPr>
                <w:rFonts w:ascii="Ebrima" w:hAnsi="Ebrima" w:cs="Helvetica"/>
                <w:color w:val="000000"/>
                <w:szCs w:val="22"/>
                <w:lang w:val="en-GB"/>
              </w:rPr>
            </w:pPr>
          </w:p>
        </w:tc>
        <w:tc>
          <w:tcPr>
            <w:tcW w:w="3147" w:type="dxa"/>
          </w:tcPr>
          <w:p w:rsidR="000E668B" w:rsidRPr="002B20EA" w:rsidRDefault="000E668B" w:rsidP="002B20EA">
            <w:pPr>
              <w:pStyle w:val="ListParagraph"/>
              <w:spacing w:line="100" w:lineRule="atLeast"/>
              <w:ind w:left="0"/>
              <w:rPr>
                <w:rFonts w:ascii="Ebrima" w:hAnsi="Ebrima" w:cs="Helvetica"/>
                <w:color w:val="000000"/>
                <w:szCs w:val="22"/>
                <w:lang w:val="en-GB"/>
              </w:rPr>
            </w:pPr>
          </w:p>
        </w:tc>
      </w:tr>
      <w:tr w:rsidR="000E668B" w:rsidTr="00B7791A">
        <w:tc>
          <w:tcPr>
            <w:tcW w:w="1098" w:type="dxa"/>
            <w:vAlign w:val="center"/>
          </w:tcPr>
          <w:p w:rsidR="000E668B" w:rsidRDefault="000E668B" w:rsidP="000E668B">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6</w:t>
            </w:r>
          </w:p>
        </w:tc>
        <w:tc>
          <w:tcPr>
            <w:tcW w:w="2610" w:type="dxa"/>
            <w:vAlign w:val="center"/>
          </w:tcPr>
          <w:p w:rsidR="000E668B" w:rsidRDefault="000E668B" w:rsidP="00B7791A">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LABOUR</w:t>
            </w:r>
          </w:p>
        </w:tc>
        <w:tc>
          <w:tcPr>
            <w:tcW w:w="4230" w:type="dxa"/>
          </w:tcPr>
          <w:p w:rsidR="000E668B" w:rsidRPr="002B20EA" w:rsidRDefault="000E668B" w:rsidP="002B20EA">
            <w:pPr>
              <w:pStyle w:val="ListParagraph"/>
              <w:spacing w:line="100" w:lineRule="atLeast"/>
              <w:ind w:left="0"/>
              <w:rPr>
                <w:rFonts w:ascii="Ebrima" w:hAnsi="Ebrima" w:cs="Helvetica"/>
                <w:color w:val="000000"/>
                <w:szCs w:val="22"/>
                <w:lang w:val="en-GB"/>
              </w:rPr>
            </w:pPr>
          </w:p>
        </w:tc>
        <w:tc>
          <w:tcPr>
            <w:tcW w:w="3063" w:type="dxa"/>
          </w:tcPr>
          <w:p w:rsidR="000E668B" w:rsidRPr="002B20EA" w:rsidRDefault="000E668B" w:rsidP="002B20EA">
            <w:pPr>
              <w:pStyle w:val="ListParagraph"/>
              <w:spacing w:line="100" w:lineRule="atLeast"/>
              <w:ind w:left="0"/>
              <w:rPr>
                <w:rFonts w:ascii="Ebrima" w:hAnsi="Ebrima" w:cs="Helvetica"/>
                <w:color w:val="000000"/>
                <w:szCs w:val="22"/>
                <w:lang w:val="en-GB"/>
              </w:rPr>
            </w:pPr>
          </w:p>
        </w:tc>
        <w:tc>
          <w:tcPr>
            <w:tcW w:w="3147" w:type="dxa"/>
          </w:tcPr>
          <w:p w:rsidR="000E668B" w:rsidRPr="002B20EA" w:rsidRDefault="000E668B" w:rsidP="002B20EA">
            <w:pPr>
              <w:pStyle w:val="ListParagraph"/>
              <w:spacing w:line="100" w:lineRule="atLeast"/>
              <w:ind w:left="0"/>
              <w:rPr>
                <w:rFonts w:ascii="Ebrima" w:hAnsi="Ebrima" w:cs="Helvetica"/>
                <w:color w:val="000000"/>
                <w:szCs w:val="22"/>
                <w:lang w:val="en-GB"/>
              </w:rPr>
            </w:pPr>
          </w:p>
        </w:tc>
      </w:tr>
      <w:tr w:rsidR="000E668B" w:rsidTr="00B7791A">
        <w:tc>
          <w:tcPr>
            <w:tcW w:w="1098" w:type="dxa"/>
            <w:vAlign w:val="center"/>
          </w:tcPr>
          <w:p w:rsidR="000E668B" w:rsidRDefault="000E668B" w:rsidP="000E668B">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7</w:t>
            </w:r>
          </w:p>
        </w:tc>
        <w:tc>
          <w:tcPr>
            <w:tcW w:w="2610" w:type="dxa"/>
            <w:vAlign w:val="center"/>
          </w:tcPr>
          <w:p w:rsidR="000E668B" w:rsidRDefault="000E668B" w:rsidP="00B7791A">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BACKWARD CASTE &amp; MINORITIES</w:t>
            </w:r>
          </w:p>
        </w:tc>
        <w:tc>
          <w:tcPr>
            <w:tcW w:w="4230" w:type="dxa"/>
          </w:tcPr>
          <w:p w:rsidR="000E668B" w:rsidRPr="002B20EA" w:rsidRDefault="000E668B" w:rsidP="002B20EA">
            <w:pPr>
              <w:pStyle w:val="ListParagraph"/>
              <w:spacing w:line="100" w:lineRule="atLeast"/>
              <w:ind w:left="0"/>
              <w:rPr>
                <w:rFonts w:ascii="Ebrima" w:hAnsi="Ebrima" w:cs="Helvetica"/>
                <w:color w:val="000000"/>
                <w:szCs w:val="22"/>
                <w:lang w:val="en-GB"/>
              </w:rPr>
            </w:pPr>
          </w:p>
        </w:tc>
        <w:tc>
          <w:tcPr>
            <w:tcW w:w="3063" w:type="dxa"/>
          </w:tcPr>
          <w:p w:rsidR="000E668B" w:rsidRPr="002B20EA" w:rsidRDefault="000E668B" w:rsidP="002B20EA">
            <w:pPr>
              <w:pStyle w:val="ListParagraph"/>
              <w:spacing w:line="100" w:lineRule="atLeast"/>
              <w:ind w:left="0"/>
              <w:rPr>
                <w:rFonts w:ascii="Ebrima" w:hAnsi="Ebrima" w:cs="Helvetica"/>
                <w:color w:val="000000"/>
                <w:szCs w:val="22"/>
                <w:lang w:val="en-GB"/>
              </w:rPr>
            </w:pPr>
          </w:p>
        </w:tc>
        <w:tc>
          <w:tcPr>
            <w:tcW w:w="3147" w:type="dxa"/>
          </w:tcPr>
          <w:p w:rsidR="000E668B" w:rsidRPr="002B20EA" w:rsidRDefault="000E668B" w:rsidP="002B20EA">
            <w:pPr>
              <w:pStyle w:val="ListParagraph"/>
              <w:spacing w:line="100" w:lineRule="atLeast"/>
              <w:ind w:left="0"/>
              <w:rPr>
                <w:rFonts w:ascii="Ebrima" w:hAnsi="Ebrima" w:cs="Helvetica"/>
                <w:color w:val="000000"/>
                <w:szCs w:val="22"/>
                <w:lang w:val="en-GB"/>
              </w:rPr>
            </w:pPr>
          </w:p>
        </w:tc>
      </w:tr>
      <w:tr w:rsidR="00E75511" w:rsidTr="00B7791A">
        <w:tc>
          <w:tcPr>
            <w:tcW w:w="1098" w:type="dxa"/>
            <w:vAlign w:val="center"/>
          </w:tcPr>
          <w:p w:rsidR="00E75511" w:rsidRDefault="00E75511" w:rsidP="000E668B">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8</w:t>
            </w:r>
          </w:p>
        </w:tc>
        <w:tc>
          <w:tcPr>
            <w:tcW w:w="2610" w:type="dxa"/>
            <w:vAlign w:val="center"/>
          </w:tcPr>
          <w:p w:rsidR="00E75511" w:rsidRDefault="00E75511" w:rsidP="00B7791A">
            <w:pPr>
              <w:pStyle w:val="ListParagraph"/>
              <w:spacing w:line="100" w:lineRule="atLeast"/>
              <w:ind w:left="0"/>
              <w:jc w:val="center"/>
              <w:rPr>
                <w:rFonts w:ascii="Ebrima" w:hAnsi="Ebrima" w:cs="Helvetica"/>
                <w:b/>
                <w:bCs/>
                <w:color w:val="000000"/>
                <w:szCs w:val="22"/>
                <w:lang w:val="en-GB"/>
              </w:rPr>
            </w:pPr>
            <w:r>
              <w:rPr>
                <w:rFonts w:ascii="Ebrima" w:hAnsi="Ebrima" w:cs="Helvetica"/>
                <w:b/>
                <w:bCs/>
                <w:color w:val="000000"/>
                <w:szCs w:val="22"/>
                <w:lang w:val="en-GB"/>
              </w:rPr>
              <w:t>TRIBAL WELFARE</w:t>
            </w:r>
          </w:p>
        </w:tc>
        <w:tc>
          <w:tcPr>
            <w:tcW w:w="4230" w:type="dxa"/>
          </w:tcPr>
          <w:p w:rsidR="00E75511" w:rsidRPr="002B20EA" w:rsidRDefault="00E75511" w:rsidP="002B20EA">
            <w:pPr>
              <w:pStyle w:val="ListParagraph"/>
              <w:spacing w:line="100" w:lineRule="atLeast"/>
              <w:ind w:left="0"/>
              <w:rPr>
                <w:rFonts w:ascii="Ebrima" w:hAnsi="Ebrima" w:cs="Helvetica"/>
                <w:color w:val="000000"/>
                <w:szCs w:val="22"/>
                <w:lang w:val="en-GB"/>
              </w:rPr>
            </w:pPr>
          </w:p>
        </w:tc>
        <w:tc>
          <w:tcPr>
            <w:tcW w:w="3063" w:type="dxa"/>
          </w:tcPr>
          <w:p w:rsidR="00E75511" w:rsidRPr="002B20EA" w:rsidRDefault="00E75511" w:rsidP="002B20EA">
            <w:pPr>
              <w:pStyle w:val="ListParagraph"/>
              <w:spacing w:line="100" w:lineRule="atLeast"/>
              <w:ind w:left="0"/>
              <w:rPr>
                <w:rFonts w:ascii="Ebrima" w:hAnsi="Ebrima" w:cs="Helvetica"/>
                <w:color w:val="000000"/>
                <w:szCs w:val="22"/>
                <w:lang w:val="en-GB"/>
              </w:rPr>
            </w:pPr>
          </w:p>
        </w:tc>
        <w:tc>
          <w:tcPr>
            <w:tcW w:w="3147" w:type="dxa"/>
          </w:tcPr>
          <w:p w:rsidR="00E75511" w:rsidRPr="002B20EA" w:rsidRDefault="00E75511" w:rsidP="002B20EA">
            <w:pPr>
              <w:pStyle w:val="ListParagraph"/>
              <w:spacing w:line="100" w:lineRule="atLeast"/>
              <w:ind w:left="0"/>
              <w:rPr>
                <w:rFonts w:ascii="Ebrima" w:hAnsi="Ebrima" w:cs="Helvetica"/>
                <w:color w:val="000000"/>
                <w:szCs w:val="22"/>
                <w:lang w:val="en-GB"/>
              </w:rPr>
            </w:pPr>
          </w:p>
        </w:tc>
      </w:tr>
    </w:tbl>
    <w:p w:rsidR="00043E1D" w:rsidRDefault="00043E1D" w:rsidP="00975DFB">
      <w:pPr>
        <w:pStyle w:val="ListParagraph"/>
        <w:shd w:val="clear" w:color="auto" w:fill="FFFFFF"/>
        <w:spacing w:line="100" w:lineRule="atLeast"/>
        <w:ind w:left="0"/>
        <w:jc w:val="both"/>
        <w:rPr>
          <w:rFonts w:ascii="Ebrima" w:hAnsi="Ebrima" w:cs="Helvetica"/>
          <w:b/>
          <w:bCs/>
          <w:color w:val="000000"/>
          <w:szCs w:val="22"/>
          <w:lang w:val="en-GB"/>
        </w:rPr>
      </w:pPr>
    </w:p>
    <w:p w:rsidR="00043E1D" w:rsidRDefault="00043E1D" w:rsidP="00975DFB">
      <w:pPr>
        <w:pStyle w:val="ListParagraph"/>
        <w:shd w:val="clear" w:color="auto" w:fill="FFFFFF"/>
        <w:spacing w:line="100" w:lineRule="atLeast"/>
        <w:ind w:left="0"/>
        <w:jc w:val="both"/>
        <w:rPr>
          <w:rFonts w:ascii="Ebrima" w:hAnsi="Ebrima" w:cs="Helvetica"/>
          <w:b/>
          <w:bCs/>
          <w:color w:val="000000"/>
          <w:szCs w:val="22"/>
          <w:lang w:val="en-GB"/>
        </w:rPr>
      </w:pPr>
    </w:p>
    <w:p w:rsidR="00043E1D" w:rsidRDefault="00043E1D" w:rsidP="00975DFB">
      <w:pPr>
        <w:pStyle w:val="ListParagraph"/>
        <w:shd w:val="clear" w:color="auto" w:fill="FFFFFF"/>
        <w:spacing w:line="100" w:lineRule="atLeast"/>
        <w:ind w:left="0"/>
        <w:jc w:val="both"/>
        <w:rPr>
          <w:rFonts w:ascii="Ebrima" w:hAnsi="Ebrima" w:cs="Helvetica"/>
          <w:b/>
          <w:bCs/>
          <w:color w:val="000000"/>
          <w:szCs w:val="22"/>
          <w:lang w:val="en-GB"/>
        </w:rPr>
      </w:pPr>
    </w:p>
    <w:p w:rsidR="00043E1D" w:rsidRDefault="00043E1D" w:rsidP="00975DFB">
      <w:pPr>
        <w:pStyle w:val="ListParagraph"/>
        <w:shd w:val="clear" w:color="auto" w:fill="FFFFFF"/>
        <w:spacing w:line="100" w:lineRule="atLeast"/>
        <w:ind w:left="0"/>
        <w:jc w:val="both"/>
        <w:rPr>
          <w:rFonts w:ascii="Ebrima" w:hAnsi="Ebrima" w:cs="Helvetica"/>
          <w:b/>
          <w:bCs/>
          <w:color w:val="000000"/>
          <w:szCs w:val="22"/>
          <w:lang w:val="en-GB"/>
        </w:rPr>
      </w:pPr>
    </w:p>
    <w:p w:rsidR="00043E1D" w:rsidRDefault="00043E1D" w:rsidP="00975DFB">
      <w:pPr>
        <w:pStyle w:val="ListParagraph"/>
        <w:shd w:val="clear" w:color="auto" w:fill="FFFFFF"/>
        <w:spacing w:line="100" w:lineRule="atLeast"/>
        <w:ind w:left="0"/>
        <w:jc w:val="both"/>
        <w:rPr>
          <w:rFonts w:ascii="Ebrima" w:hAnsi="Ebrima" w:cs="Helvetica"/>
          <w:b/>
          <w:bCs/>
          <w:color w:val="000000"/>
          <w:szCs w:val="22"/>
          <w:lang w:val="en-GB"/>
        </w:rPr>
      </w:pPr>
    </w:p>
    <w:p w:rsidR="00043E1D" w:rsidRDefault="00043E1D" w:rsidP="00975DFB">
      <w:pPr>
        <w:pStyle w:val="ListParagraph"/>
        <w:shd w:val="clear" w:color="auto" w:fill="FFFFFF"/>
        <w:spacing w:line="100" w:lineRule="atLeast"/>
        <w:ind w:left="0"/>
        <w:jc w:val="both"/>
        <w:rPr>
          <w:rFonts w:ascii="Ebrima" w:hAnsi="Ebrima" w:cs="Helvetica"/>
          <w:b/>
          <w:bCs/>
          <w:color w:val="000000"/>
          <w:szCs w:val="22"/>
          <w:lang w:val="en-GB"/>
        </w:rPr>
      </w:pPr>
    </w:p>
    <w:p w:rsidR="00043E1D" w:rsidRDefault="00043E1D" w:rsidP="00975DFB">
      <w:pPr>
        <w:pStyle w:val="ListParagraph"/>
        <w:shd w:val="clear" w:color="auto" w:fill="FFFFFF"/>
        <w:spacing w:line="100" w:lineRule="atLeast"/>
        <w:ind w:left="0"/>
        <w:jc w:val="both"/>
        <w:rPr>
          <w:rFonts w:ascii="Ebrima" w:hAnsi="Ebrima" w:cs="Helvetica"/>
          <w:b/>
          <w:bCs/>
          <w:color w:val="000000"/>
          <w:szCs w:val="22"/>
          <w:lang w:val="en-GB"/>
        </w:rPr>
      </w:pPr>
    </w:p>
    <w:p w:rsidR="00043E1D" w:rsidRDefault="00043E1D" w:rsidP="00975DFB">
      <w:pPr>
        <w:pStyle w:val="ListParagraph"/>
        <w:shd w:val="clear" w:color="auto" w:fill="FFFFFF"/>
        <w:spacing w:line="100" w:lineRule="atLeast"/>
        <w:ind w:left="0"/>
        <w:jc w:val="both"/>
        <w:rPr>
          <w:rFonts w:ascii="Ebrima" w:hAnsi="Ebrima" w:cs="Helvetica"/>
          <w:b/>
          <w:bCs/>
          <w:color w:val="000000"/>
          <w:szCs w:val="22"/>
          <w:lang w:val="en-GB"/>
        </w:rPr>
      </w:pPr>
    </w:p>
    <w:p w:rsidR="00043E1D" w:rsidRDefault="00043E1D" w:rsidP="00975DFB">
      <w:pPr>
        <w:pStyle w:val="ListParagraph"/>
        <w:shd w:val="clear" w:color="auto" w:fill="FFFFFF"/>
        <w:spacing w:line="100" w:lineRule="atLeast"/>
        <w:ind w:left="0"/>
        <w:jc w:val="both"/>
        <w:rPr>
          <w:rFonts w:ascii="Ebrima" w:hAnsi="Ebrima" w:cs="Helvetica"/>
          <w:b/>
          <w:bCs/>
          <w:color w:val="000000"/>
          <w:szCs w:val="22"/>
          <w:lang w:val="en-GB"/>
        </w:rPr>
      </w:pPr>
    </w:p>
    <w:p w:rsidR="00043E1D" w:rsidRDefault="00043E1D" w:rsidP="00975DFB">
      <w:pPr>
        <w:pStyle w:val="ListParagraph"/>
        <w:shd w:val="clear" w:color="auto" w:fill="FFFFFF"/>
        <w:spacing w:line="100" w:lineRule="atLeast"/>
        <w:ind w:left="0"/>
        <w:jc w:val="both"/>
        <w:rPr>
          <w:rFonts w:ascii="Ebrima" w:hAnsi="Ebrima" w:cs="Helvetica"/>
          <w:b/>
          <w:bCs/>
          <w:color w:val="000000"/>
          <w:szCs w:val="22"/>
          <w:lang w:val="en-GB"/>
        </w:rPr>
      </w:pPr>
    </w:p>
    <w:p w:rsidR="00043E1D" w:rsidRDefault="00043E1D" w:rsidP="00975DFB">
      <w:pPr>
        <w:pStyle w:val="ListParagraph"/>
        <w:shd w:val="clear" w:color="auto" w:fill="FFFFFF"/>
        <w:spacing w:line="100" w:lineRule="atLeast"/>
        <w:ind w:left="0"/>
        <w:jc w:val="both"/>
        <w:rPr>
          <w:rFonts w:ascii="Ebrima" w:hAnsi="Ebrima" w:cs="Helvetica"/>
          <w:b/>
          <w:bCs/>
          <w:color w:val="000000"/>
          <w:szCs w:val="22"/>
          <w:lang w:val="en-GB"/>
        </w:rPr>
      </w:pPr>
    </w:p>
    <w:p w:rsidR="00043E1D" w:rsidRDefault="00043E1D" w:rsidP="00975DFB">
      <w:pPr>
        <w:pStyle w:val="ListParagraph"/>
        <w:shd w:val="clear" w:color="auto" w:fill="FFFFFF"/>
        <w:spacing w:line="100" w:lineRule="atLeast"/>
        <w:ind w:left="0"/>
        <w:jc w:val="both"/>
        <w:rPr>
          <w:rFonts w:ascii="Ebrima" w:hAnsi="Ebrima" w:cs="Helvetica"/>
          <w:b/>
          <w:bCs/>
          <w:color w:val="000000"/>
          <w:szCs w:val="22"/>
          <w:lang w:val="en-GB"/>
        </w:rPr>
      </w:pPr>
    </w:p>
    <w:p w:rsidR="00F74C67" w:rsidRDefault="00F74C67"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Pr="00DC4873" w:rsidRDefault="00DC4873" w:rsidP="00DC4873">
      <w:pPr>
        <w:jc w:val="center"/>
        <w:rPr>
          <w:rFonts w:ascii="Ebrima" w:hAnsi="Ebrima"/>
          <w:b/>
          <w:sz w:val="28"/>
          <w:szCs w:val="28"/>
        </w:rPr>
      </w:pPr>
      <w:r w:rsidRPr="006964CC">
        <w:rPr>
          <w:rFonts w:ascii="Ebrima" w:hAnsi="Ebrima"/>
          <w:b/>
          <w:color w:val="0070C0"/>
          <w:sz w:val="28"/>
          <w:szCs w:val="28"/>
        </w:rPr>
        <w:t>Annexure No:</w:t>
      </w:r>
      <w:r>
        <w:rPr>
          <w:rFonts w:ascii="Ebrima" w:hAnsi="Ebrima"/>
          <w:b/>
          <w:sz w:val="28"/>
          <w:szCs w:val="28"/>
        </w:rPr>
        <w:t xml:space="preserve"> 1 </w:t>
      </w:r>
      <w:r w:rsidRPr="00DC4873">
        <w:rPr>
          <w:rFonts w:ascii="Ebrima" w:hAnsi="Ebrima"/>
          <w:b/>
          <w:sz w:val="28"/>
          <w:szCs w:val="28"/>
        </w:rPr>
        <w:t>TEMPLATE FOR A CHILD PROTECTION POLICY FOR A SCHOOL</w:t>
      </w:r>
      <w:r w:rsidRPr="00DC4873">
        <w:rPr>
          <w:rStyle w:val="FootnoteReference"/>
          <w:rFonts w:ascii="Ebrima" w:hAnsi="Ebrima"/>
          <w:sz w:val="28"/>
          <w:szCs w:val="28"/>
        </w:rPr>
        <w:footnoteReference w:id="9"/>
      </w:r>
    </w:p>
    <w:tbl>
      <w:tblPr>
        <w:tblStyle w:val="TableGrid"/>
        <w:tblpPr w:leftFromText="180" w:rightFromText="180" w:horzAnchor="margin" w:tblpY="630"/>
        <w:tblW w:w="0" w:type="auto"/>
        <w:tblLayout w:type="fixed"/>
        <w:tblLook w:val="04A0"/>
      </w:tblPr>
      <w:tblGrid>
        <w:gridCol w:w="4219"/>
        <w:gridCol w:w="4253"/>
        <w:gridCol w:w="3827"/>
      </w:tblGrid>
      <w:tr w:rsidR="00DC4873" w:rsidTr="00E705FC">
        <w:tc>
          <w:tcPr>
            <w:tcW w:w="4219" w:type="dxa"/>
          </w:tcPr>
          <w:p w:rsidR="00DC4873" w:rsidRDefault="00DC4873" w:rsidP="00E705FC">
            <w:r>
              <w:t xml:space="preserve">Title </w:t>
            </w:r>
          </w:p>
        </w:tc>
        <w:tc>
          <w:tcPr>
            <w:tcW w:w="4253" w:type="dxa"/>
          </w:tcPr>
          <w:p w:rsidR="00DC4873" w:rsidRDefault="00DC4873" w:rsidP="00E705FC">
            <w:r>
              <w:t xml:space="preserve">Components </w:t>
            </w:r>
          </w:p>
        </w:tc>
        <w:tc>
          <w:tcPr>
            <w:tcW w:w="3827" w:type="dxa"/>
          </w:tcPr>
          <w:p w:rsidR="00DC4873" w:rsidRDefault="00DC4873" w:rsidP="00E705FC">
            <w:r>
              <w:t xml:space="preserve">Remarks </w:t>
            </w:r>
          </w:p>
        </w:tc>
      </w:tr>
      <w:tr w:rsidR="00DC4873" w:rsidTr="00E705FC">
        <w:tc>
          <w:tcPr>
            <w:tcW w:w="4219" w:type="dxa"/>
          </w:tcPr>
          <w:p w:rsidR="00DC4873" w:rsidRDefault="00DC4873" w:rsidP="00E705FC">
            <w:pPr>
              <w:rPr>
                <w:b/>
              </w:rPr>
            </w:pPr>
            <w:r w:rsidRPr="00DA4A69">
              <w:rPr>
                <w:b/>
              </w:rPr>
              <w:t>1.V</w:t>
            </w:r>
            <w:r>
              <w:rPr>
                <w:b/>
              </w:rPr>
              <w:t>ision and Mission S</w:t>
            </w:r>
            <w:r w:rsidRPr="00DA4A69">
              <w:rPr>
                <w:b/>
              </w:rPr>
              <w:t xml:space="preserve">tatement </w:t>
            </w:r>
          </w:p>
          <w:p w:rsidR="00DC4873" w:rsidRPr="00DA4A69" w:rsidRDefault="00DC4873" w:rsidP="00E705FC">
            <w:pPr>
              <w:rPr>
                <w:b/>
              </w:rPr>
            </w:pPr>
            <w:r>
              <w:rPr>
                <w:b/>
              </w:rPr>
              <w:t>VALUE OF BELIEF ABOUT CHILD SAFETY</w:t>
            </w:r>
          </w:p>
        </w:tc>
        <w:tc>
          <w:tcPr>
            <w:tcW w:w="4253" w:type="dxa"/>
          </w:tcPr>
          <w:p w:rsidR="00DC4873" w:rsidRDefault="00DC4873" w:rsidP="00E705FC">
            <w:r w:rsidRPr="00F91251">
              <w:rPr>
                <w:rFonts w:ascii="Trebuchet MS" w:hAnsi="Trebuchet MS"/>
                <w:sz w:val="20"/>
                <w:lang w:val="en-GB"/>
              </w:rPr>
              <w:t xml:space="preserve">The vision of </w:t>
            </w:r>
            <w:r>
              <w:rPr>
                <w:rFonts w:ascii="Trebuchet MS" w:hAnsi="Trebuchet MS"/>
                <w:sz w:val="20"/>
                <w:lang w:val="en-GB"/>
              </w:rPr>
              <w:t xml:space="preserve">School AAA is to create a safe, nurturing, supportive </w:t>
            </w:r>
            <w:r w:rsidRPr="00F91251">
              <w:rPr>
                <w:rFonts w:ascii="Trebuchet MS" w:hAnsi="Trebuchet MS"/>
                <w:sz w:val="20"/>
                <w:lang w:val="en-GB"/>
              </w:rPr>
              <w:t xml:space="preserve">and responsive </w:t>
            </w:r>
            <w:r>
              <w:rPr>
                <w:rFonts w:ascii="Trebuchet MS" w:hAnsi="Trebuchet MS"/>
                <w:sz w:val="20"/>
                <w:lang w:val="en-GB"/>
              </w:rPr>
              <w:t>environment t</w:t>
            </w:r>
            <w:r w:rsidRPr="00F91251">
              <w:rPr>
                <w:rFonts w:ascii="Trebuchet MS" w:hAnsi="Trebuchet MS"/>
                <w:sz w:val="20"/>
                <w:lang w:val="en-GB"/>
              </w:rPr>
              <w:t xml:space="preserve">hat upholds rights and dignity of every child in </w:t>
            </w:r>
            <w:r>
              <w:rPr>
                <w:rFonts w:ascii="Trebuchet MS" w:hAnsi="Trebuchet MS"/>
                <w:sz w:val="20"/>
                <w:lang w:val="en-GB"/>
              </w:rPr>
              <w:t xml:space="preserve">the school. </w:t>
            </w:r>
            <w:r w:rsidRPr="00F91251">
              <w:rPr>
                <w:rFonts w:ascii="Trebuchet MS" w:hAnsi="Trebuchet MS"/>
                <w:sz w:val="20"/>
                <w:lang w:val="en-GB"/>
              </w:rPr>
              <w:t xml:space="preserve">We </w:t>
            </w:r>
            <w:r>
              <w:rPr>
                <w:rFonts w:ascii="Trebuchet MS" w:hAnsi="Trebuchet MS"/>
                <w:sz w:val="20"/>
                <w:lang w:val="en-GB"/>
              </w:rPr>
              <w:t>strive towards a conducive and child sensitive learning environment. We engage w</w:t>
            </w:r>
            <w:r w:rsidRPr="00F91251">
              <w:rPr>
                <w:rFonts w:ascii="Trebuchet MS" w:hAnsi="Trebuchet MS"/>
                <w:sz w:val="20"/>
                <w:lang w:val="en-GB"/>
              </w:rPr>
              <w:t>ith</w:t>
            </w:r>
            <w:r>
              <w:rPr>
                <w:rFonts w:ascii="Trebuchet MS" w:hAnsi="Trebuchet MS"/>
                <w:sz w:val="20"/>
                <w:lang w:val="en-GB"/>
              </w:rPr>
              <w:t xml:space="preserve"> children and </w:t>
            </w:r>
            <w:r w:rsidRPr="00F91251">
              <w:rPr>
                <w:rFonts w:ascii="Trebuchet MS" w:hAnsi="Trebuchet MS"/>
                <w:sz w:val="20"/>
                <w:lang w:val="en-GB"/>
              </w:rPr>
              <w:t xml:space="preserve">young people to ensure, as far as possible, safe environments for those entrusted to our care. This is to be achieved by establishing effective prevention and early intervention measures, strengthening </w:t>
            </w:r>
            <w:r>
              <w:rPr>
                <w:rFonts w:ascii="Trebuchet MS" w:hAnsi="Trebuchet MS"/>
                <w:sz w:val="20"/>
                <w:lang w:val="en-GB"/>
              </w:rPr>
              <w:t xml:space="preserve">response mechanisms, </w:t>
            </w:r>
            <w:r w:rsidRPr="00F91251">
              <w:rPr>
                <w:rFonts w:ascii="Trebuchet MS" w:hAnsi="Trebuchet MS"/>
                <w:sz w:val="20"/>
                <w:lang w:val="en-GB"/>
              </w:rPr>
              <w:t>support services and building partnerships</w:t>
            </w:r>
            <w:r>
              <w:rPr>
                <w:rFonts w:ascii="Trebuchet MS" w:hAnsi="Trebuchet MS"/>
                <w:sz w:val="20"/>
                <w:lang w:val="en-GB"/>
              </w:rPr>
              <w:t xml:space="preserve"> with concerned agencies and child protection mechanisms.</w:t>
            </w:r>
          </w:p>
        </w:tc>
        <w:tc>
          <w:tcPr>
            <w:tcW w:w="3827" w:type="dxa"/>
          </w:tcPr>
          <w:p w:rsidR="00DC4873" w:rsidRDefault="00DC4873" w:rsidP="00E705FC">
            <w:r>
              <w:t>We strive towards zero tolerance to abuse of children in any form</w:t>
            </w:r>
          </w:p>
        </w:tc>
      </w:tr>
      <w:tr w:rsidR="00DC4873" w:rsidTr="00E705FC">
        <w:tc>
          <w:tcPr>
            <w:tcW w:w="4219" w:type="dxa"/>
          </w:tcPr>
          <w:p w:rsidR="00DC4873" w:rsidRDefault="00DC4873" w:rsidP="00E705FC">
            <w:pPr>
              <w:rPr>
                <w:b/>
              </w:rPr>
            </w:pPr>
            <w:r w:rsidRPr="00DA4A69">
              <w:rPr>
                <w:b/>
              </w:rPr>
              <w:lastRenderedPageBreak/>
              <w:t>2. S</w:t>
            </w:r>
            <w:r>
              <w:rPr>
                <w:b/>
              </w:rPr>
              <w:t>tatement of Commitment</w:t>
            </w:r>
          </w:p>
          <w:p w:rsidR="00DC4873" w:rsidRPr="00DA4A69" w:rsidRDefault="00DC4873" w:rsidP="00E705FC">
            <w:pPr>
              <w:rPr>
                <w:b/>
              </w:rPr>
            </w:pPr>
            <w:r>
              <w:rPr>
                <w:b/>
              </w:rPr>
              <w:t>United Nations Convention on the Rights of the Child (UNCRC)- CHARTER (1989)</w:t>
            </w:r>
          </w:p>
        </w:tc>
        <w:tc>
          <w:tcPr>
            <w:tcW w:w="4253" w:type="dxa"/>
          </w:tcPr>
          <w:p w:rsidR="00DC4873" w:rsidRDefault="00DC4873" w:rsidP="00E705FC">
            <w:pPr>
              <w:overflowPunct w:val="0"/>
              <w:autoSpaceDE w:val="0"/>
              <w:autoSpaceDN w:val="0"/>
              <w:adjustRightInd w:val="0"/>
              <w:jc w:val="both"/>
              <w:textAlignment w:val="baseline"/>
              <w:rPr>
                <w:rFonts w:ascii="Trebuchet MS" w:hAnsi="Trebuchet MS"/>
                <w:sz w:val="20"/>
                <w:lang w:val="en-GB"/>
              </w:rPr>
            </w:pPr>
            <w:r>
              <w:rPr>
                <w:rFonts w:ascii="Trebuchet MS" w:hAnsi="Trebuchet MS"/>
                <w:sz w:val="20"/>
                <w:lang w:val="en-GB"/>
              </w:rPr>
              <w:t xml:space="preserve">We are </w:t>
            </w:r>
            <w:r w:rsidRPr="0027612A">
              <w:rPr>
                <w:rFonts w:ascii="Trebuchet MS" w:hAnsi="Trebuchet MS"/>
                <w:sz w:val="20"/>
                <w:lang w:val="en-GB"/>
              </w:rPr>
              <w:t xml:space="preserve">committed to </w:t>
            </w:r>
            <w:r>
              <w:rPr>
                <w:rFonts w:ascii="Trebuchet MS" w:hAnsi="Trebuchet MS"/>
                <w:sz w:val="20"/>
                <w:lang w:val="en-GB"/>
              </w:rPr>
              <w:t xml:space="preserve">uphold </w:t>
            </w:r>
            <w:r w:rsidRPr="0027612A">
              <w:rPr>
                <w:rFonts w:ascii="Trebuchet MS" w:hAnsi="Trebuchet MS"/>
                <w:sz w:val="20"/>
                <w:lang w:val="en-GB"/>
              </w:rPr>
              <w:t>the rig</w:t>
            </w:r>
            <w:r>
              <w:rPr>
                <w:rFonts w:ascii="Trebuchet MS" w:hAnsi="Trebuchet MS"/>
                <w:sz w:val="20"/>
                <w:lang w:val="en-GB"/>
              </w:rPr>
              <w:t xml:space="preserve">hts and development of all children inour care, uphold equity and equality and practice non-discrimination, </w:t>
            </w:r>
            <w:r w:rsidRPr="0027612A">
              <w:rPr>
                <w:rFonts w:ascii="Trebuchet MS" w:hAnsi="Trebuchet MS"/>
                <w:sz w:val="20"/>
                <w:lang w:val="en-GB"/>
              </w:rPr>
              <w:t>as outlined by the UN Convention on the Rights of the Child</w:t>
            </w:r>
          </w:p>
          <w:p w:rsidR="00DC4873" w:rsidRDefault="00DC4873" w:rsidP="00E705FC">
            <w:pPr>
              <w:overflowPunct w:val="0"/>
              <w:autoSpaceDE w:val="0"/>
              <w:autoSpaceDN w:val="0"/>
              <w:adjustRightInd w:val="0"/>
              <w:jc w:val="both"/>
              <w:textAlignment w:val="baseline"/>
              <w:rPr>
                <w:rFonts w:ascii="Trebuchet MS" w:hAnsi="Trebuchet MS"/>
                <w:sz w:val="20"/>
                <w:lang w:val="en-GB"/>
              </w:rPr>
            </w:pPr>
          </w:p>
          <w:p w:rsidR="00DC4873" w:rsidRPr="0027612A" w:rsidRDefault="00DC4873" w:rsidP="00E705FC">
            <w:pPr>
              <w:overflowPunct w:val="0"/>
              <w:autoSpaceDE w:val="0"/>
              <w:autoSpaceDN w:val="0"/>
              <w:adjustRightInd w:val="0"/>
              <w:jc w:val="both"/>
              <w:textAlignment w:val="baseline"/>
              <w:rPr>
                <w:rFonts w:ascii="Trebuchet MS" w:hAnsi="Trebuchet MS"/>
                <w:sz w:val="20"/>
                <w:lang w:val="en-GB"/>
              </w:rPr>
            </w:pPr>
            <w:r>
              <w:rPr>
                <w:rFonts w:ascii="Trebuchet MS" w:hAnsi="Trebuchet MS"/>
                <w:sz w:val="20"/>
                <w:lang w:val="en-GB"/>
              </w:rPr>
              <w:t xml:space="preserve">We </w:t>
            </w:r>
            <w:r w:rsidRPr="0027612A">
              <w:rPr>
                <w:rFonts w:ascii="Trebuchet MS" w:hAnsi="Trebuchet MS"/>
                <w:sz w:val="20"/>
                <w:lang w:val="en-GB"/>
              </w:rPr>
              <w:t xml:space="preserve">oppose all forms of child abuse, </w:t>
            </w:r>
            <w:r>
              <w:rPr>
                <w:rFonts w:ascii="Trebuchet MS" w:hAnsi="Trebuchet MS"/>
                <w:sz w:val="20"/>
                <w:lang w:val="en-GB"/>
              </w:rPr>
              <w:t xml:space="preserve">including </w:t>
            </w:r>
            <w:r w:rsidRPr="0027612A">
              <w:rPr>
                <w:rFonts w:ascii="Trebuchet MS" w:hAnsi="Trebuchet MS"/>
                <w:sz w:val="20"/>
                <w:lang w:val="en-GB"/>
              </w:rPr>
              <w:t>sexual abuse</w:t>
            </w:r>
            <w:r>
              <w:rPr>
                <w:rFonts w:ascii="Trebuchet MS" w:hAnsi="Trebuchet MS"/>
                <w:sz w:val="20"/>
                <w:lang w:val="en-GB"/>
              </w:rPr>
              <w:t xml:space="preserve">, </w:t>
            </w:r>
            <w:r w:rsidRPr="0027612A">
              <w:rPr>
                <w:rFonts w:ascii="Trebuchet MS" w:hAnsi="Trebuchet MS"/>
                <w:sz w:val="20"/>
                <w:lang w:val="en-GB"/>
              </w:rPr>
              <w:t>exploitation</w:t>
            </w:r>
            <w:r>
              <w:rPr>
                <w:rFonts w:ascii="Trebuchet MS" w:hAnsi="Trebuchet MS"/>
                <w:sz w:val="20"/>
                <w:lang w:val="en-GB"/>
              </w:rPr>
              <w:t>,emotional abuse, corporal punishment, and neglect.</w:t>
            </w:r>
          </w:p>
          <w:p w:rsidR="00DC4873" w:rsidRPr="0027612A" w:rsidRDefault="00DC4873" w:rsidP="00E705FC">
            <w:pPr>
              <w:ind w:left="360"/>
              <w:jc w:val="both"/>
              <w:rPr>
                <w:rFonts w:ascii="Trebuchet MS" w:hAnsi="Trebuchet MS"/>
                <w:sz w:val="20"/>
                <w:lang w:val="en-GB"/>
              </w:rPr>
            </w:pPr>
          </w:p>
          <w:p w:rsidR="00DC4873" w:rsidRPr="0027612A" w:rsidRDefault="00DC4873" w:rsidP="00E705FC">
            <w:pPr>
              <w:overflowPunct w:val="0"/>
              <w:autoSpaceDE w:val="0"/>
              <w:autoSpaceDN w:val="0"/>
              <w:adjustRightInd w:val="0"/>
              <w:jc w:val="both"/>
              <w:textAlignment w:val="baseline"/>
              <w:rPr>
                <w:rFonts w:ascii="Trebuchet MS" w:hAnsi="Trebuchet MS"/>
                <w:sz w:val="20"/>
                <w:lang w:val="en-GB"/>
              </w:rPr>
            </w:pPr>
            <w:r>
              <w:rPr>
                <w:rFonts w:ascii="Trebuchet MS" w:hAnsi="Trebuchet MS"/>
                <w:sz w:val="20"/>
                <w:lang w:val="en-GB"/>
              </w:rPr>
              <w:t xml:space="preserve">AAA </w:t>
            </w:r>
            <w:r w:rsidRPr="0027612A">
              <w:rPr>
                <w:rFonts w:ascii="Trebuchet MS" w:hAnsi="Trebuchet MS"/>
                <w:sz w:val="20"/>
                <w:lang w:val="en-GB"/>
              </w:rPr>
              <w:t xml:space="preserve">is committed to upholding the </w:t>
            </w:r>
            <w:r>
              <w:rPr>
                <w:rFonts w:ascii="Trebuchet MS" w:hAnsi="Trebuchet MS"/>
                <w:sz w:val="20"/>
                <w:lang w:val="en-GB"/>
              </w:rPr>
              <w:t>r</w:t>
            </w:r>
            <w:r w:rsidRPr="0027612A">
              <w:rPr>
                <w:rFonts w:ascii="Trebuchet MS" w:hAnsi="Trebuchet MS"/>
                <w:sz w:val="20"/>
                <w:lang w:val="en-GB"/>
              </w:rPr>
              <w:t xml:space="preserve">ights </w:t>
            </w:r>
            <w:r>
              <w:rPr>
                <w:rFonts w:ascii="Trebuchet MS" w:hAnsi="Trebuchet MS"/>
                <w:sz w:val="20"/>
                <w:lang w:val="en-GB"/>
              </w:rPr>
              <w:t xml:space="preserve">of children as mandated under various </w:t>
            </w:r>
            <w:r w:rsidRPr="0027612A">
              <w:rPr>
                <w:rFonts w:ascii="Trebuchet MS" w:hAnsi="Trebuchet MS"/>
                <w:sz w:val="20"/>
                <w:lang w:val="en-GB"/>
              </w:rPr>
              <w:t>legal</w:t>
            </w:r>
            <w:r>
              <w:rPr>
                <w:rFonts w:ascii="Trebuchet MS" w:hAnsi="Trebuchet MS"/>
                <w:sz w:val="20"/>
                <w:lang w:val="en-GB"/>
              </w:rPr>
              <w:t>isation in India and work within the legal ambit.</w:t>
            </w:r>
          </w:p>
          <w:p w:rsidR="00DC4873" w:rsidRDefault="00DC4873" w:rsidP="00E705FC"/>
        </w:tc>
        <w:tc>
          <w:tcPr>
            <w:tcW w:w="3827" w:type="dxa"/>
          </w:tcPr>
          <w:p w:rsidR="00DC4873" w:rsidRDefault="00DC4873" w:rsidP="00E705FC">
            <w:r>
              <w:t xml:space="preserve">India is a signatory to the UNCRC and the state of Karnataka is committed to the protection and safeguard of every child. </w:t>
            </w:r>
          </w:p>
        </w:tc>
      </w:tr>
      <w:tr w:rsidR="00DC4873" w:rsidTr="00E705FC">
        <w:tc>
          <w:tcPr>
            <w:tcW w:w="4219" w:type="dxa"/>
          </w:tcPr>
          <w:p w:rsidR="00DC4873" w:rsidRPr="00DA4A69" w:rsidRDefault="00DC4873" w:rsidP="00E705FC">
            <w:pPr>
              <w:rPr>
                <w:b/>
              </w:rPr>
            </w:pPr>
            <w:r>
              <w:rPr>
                <w:b/>
              </w:rPr>
              <w:t xml:space="preserve"> CHILD SAFETY COMPONENTS</w:t>
            </w:r>
          </w:p>
        </w:tc>
        <w:tc>
          <w:tcPr>
            <w:tcW w:w="4253" w:type="dxa"/>
          </w:tcPr>
          <w:p w:rsidR="00DC4873" w:rsidRPr="005126B8" w:rsidRDefault="00DC4873" w:rsidP="00E705FC">
            <w:pPr>
              <w:overflowPunct w:val="0"/>
              <w:autoSpaceDE w:val="0"/>
              <w:autoSpaceDN w:val="0"/>
              <w:adjustRightInd w:val="0"/>
              <w:jc w:val="both"/>
              <w:textAlignment w:val="baseline"/>
              <w:rPr>
                <w:rFonts w:ascii="Trebuchet MS" w:hAnsi="Trebuchet MS"/>
                <w:sz w:val="20"/>
                <w:lang w:val="en-GB"/>
              </w:rPr>
            </w:pPr>
            <w:r w:rsidRPr="005126B8">
              <w:rPr>
                <w:rFonts w:cstheme="minorHAnsi"/>
                <w:b/>
                <w:bCs/>
                <w:lang w:bidi="ta-IN"/>
              </w:rPr>
              <w:t>Section I – Physical Safety – Health, Infrastructure, Sports and Transportation</w:t>
            </w:r>
          </w:p>
          <w:p w:rsidR="00DC4873" w:rsidRPr="005126B8" w:rsidRDefault="00DC4873" w:rsidP="00E705FC">
            <w:pPr>
              <w:overflowPunct w:val="0"/>
              <w:autoSpaceDE w:val="0"/>
              <w:autoSpaceDN w:val="0"/>
              <w:adjustRightInd w:val="0"/>
              <w:jc w:val="both"/>
              <w:textAlignment w:val="baseline"/>
              <w:rPr>
                <w:rFonts w:ascii="Trebuchet MS" w:hAnsi="Trebuchet MS"/>
                <w:sz w:val="20"/>
                <w:lang w:val="en-GB"/>
              </w:rPr>
            </w:pPr>
            <w:r w:rsidRPr="005126B8">
              <w:rPr>
                <w:rFonts w:cstheme="minorHAnsi"/>
                <w:b/>
                <w:bCs/>
                <w:lang w:bidi="ta-IN"/>
              </w:rPr>
              <w:t>Section II – Emotional and Personal Safety</w:t>
            </w:r>
          </w:p>
          <w:p w:rsidR="00DC4873" w:rsidRPr="005126B8" w:rsidRDefault="00DC4873" w:rsidP="00E705FC">
            <w:pPr>
              <w:overflowPunct w:val="0"/>
              <w:autoSpaceDE w:val="0"/>
              <w:autoSpaceDN w:val="0"/>
              <w:adjustRightInd w:val="0"/>
              <w:jc w:val="both"/>
              <w:textAlignment w:val="baseline"/>
              <w:rPr>
                <w:rFonts w:cstheme="minorHAnsi"/>
                <w:b/>
                <w:bCs/>
                <w:lang w:bidi="ta-IN"/>
              </w:rPr>
            </w:pPr>
            <w:r w:rsidRPr="005126B8">
              <w:rPr>
                <w:rFonts w:cstheme="minorHAnsi"/>
                <w:b/>
                <w:bCs/>
                <w:lang w:bidi="ta-IN"/>
              </w:rPr>
              <w:t>Section III –Social Safety</w:t>
            </w:r>
          </w:p>
          <w:p w:rsidR="00DC4873" w:rsidRPr="00944E88" w:rsidRDefault="00DC4873" w:rsidP="00E705FC">
            <w:pPr>
              <w:overflowPunct w:val="0"/>
              <w:autoSpaceDE w:val="0"/>
              <w:autoSpaceDN w:val="0"/>
              <w:adjustRightInd w:val="0"/>
              <w:jc w:val="both"/>
              <w:textAlignment w:val="baseline"/>
              <w:rPr>
                <w:rFonts w:cstheme="minorHAnsi"/>
                <w:b/>
                <w:bCs/>
                <w:lang w:bidi="ta-IN"/>
              </w:rPr>
            </w:pPr>
            <w:r w:rsidRPr="005126B8">
              <w:rPr>
                <w:rFonts w:cstheme="minorHAnsi"/>
                <w:b/>
                <w:bCs/>
                <w:lang w:bidi="ta-IN"/>
              </w:rPr>
              <w:t xml:space="preserve">Section IV – Emergency Preparedness and </w:t>
            </w:r>
            <w:r w:rsidRPr="00944E88">
              <w:rPr>
                <w:rFonts w:cstheme="minorHAnsi"/>
                <w:b/>
                <w:bCs/>
                <w:lang w:bidi="ta-IN"/>
              </w:rPr>
              <w:t xml:space="preserve">Disaster Management  </w:t>
            </w:r>
          </w:p>
          <w:p w:rsidR="00DC4873" w:rsidRPr="0027612A" w:rsidRDefault="00DC4873" w:rsidP="00E705FC">
            <w:pPr>
              <w:overflowPunct w:val="0"/>
              <w:autoSpaceDE w:val="0"/>
              <w:autoSpaceDN w:val="0"/>
              <w:adjustRightInd w:val="0"/>
              <w:jc w:val="both"/>
              <w:textAlignment w:val="baseline"/>
              <w:rPr>
                <w:rFonts w:ascii="Trebuchet MS" w:hAnsi="Trebuchet MS"/>
                <w:sz w:val="20"/>
                <w:lang w:val="en-GB"/>
              </w:rPr>
            </w:pPr>
            <w:r w:rsidRPr="00944E88">
              <w:rPr>
                <w:rFonts w:cstheme="minorHAnsi"/>
                <w:b/>
                <w:bCs/>
                <w:lang w:bidi="ta-IN"/>
              </w:rPr>
              <w:t>Section V – Cyber Safety</w:t>
            </w:r>
          </w:p>
        </w:tc>
        <w:tc>
          <w:tcPr>
            <w:tcW w:w="3827" w:type="dxa"/>
          </w:tcPr>
          <w:p w:rsidR="00DC4873" w:rsidRDefault="00DC4873" w:rsidP="00E705FC">
            <w:r>
              <w:t xml:space="preserve">Refer Checklist provided as part of the CPP for Self-Assessment. </w:t>
            </w:r>
          </w:p>
        </w:tc>
      </w:tr>
      <w:tr w:rsidR="00DC4873" w:rsidTr="00E705FC">
        <w:tc>
          <w:tcPr>
            <w:tcW w:w="4219" w:type="dxa"/>
          </w:tcPr>
          <w:p w:rsidR="00DC4873" w:rsidRPr="00DA4A69" w:rsidRDefault="00DC4873" w:rsidP="00E705FC">
            <w:pPr>
              <w:rPr>
                <w:b/>
              </w:rPr>
            </w:pPr>
            <w:r>
              <w:rPr>
                <w:b/>
              </w:rPr>
              <w:t xml:space="preserve">3. Child Protection Committee and Child Protection Officer </w:t>
            </w:r>
          </w:p>
        </w:tc>
        <w:tc>
          <w:tcPr>
            <w:tcW w:w="4253" w:type="dxa"/>
          </w:tcPr>
          <w:p w:rsidR="00DC4873" w:rsidRDefault="00DC4873" w:rsidP="00E705FC">
            <w:r>
              <w:t xml:space="preserve">As per the direction of the Department of Education, Government of Karnataka AAA has set up </w:t>
            </w:r>
            <w:r w:rsidRPr="00E52876">
              <w:t xml:space="preserve">the Child Protection Committee </w:t>
            </w:r>
            <w:r>
              <w:t xml:space="preserve">(CPC) for the school that includes management, teachers, parents and senior student representatives wherever possible (Middle School upward).  The CPC is headed by a Senior Lady Teacher of the School designated as the </w:t>
            </w:r>
            <w:r w:rsidRPr="00E52876">
              <w:t>Child Protection Officer</w:t>
            </w:r>
          </w:p>
        </w:tc>
        <w:tc>
          <w:tcPr>
            <w:tcW w:w="3827" w:type="dxa"/>
          </w:tcPr>
          <w:p w:rsidR="00DC4873" w:rsidRDefault="00DC4873" w:rsidP="00E705FC">
            <w:r>
              <w:t xml:space="preserve">The constitution and roles and responsibilities of the School </w:t>
            </w:r>
            <w:r w:rsidRPr="00E52876">
              <w:t>Child Protection Committee</w:t>
            </w:r>
            <w:r>
              <w:t xml:space="preserve"> is provided as Annexure: of the CPP</w:t>
            </w:r>
          </w:p>
          <w:p w:rsidR="00DC4873" w:rsidRDefault="00DC4873" w:rsidP="00E705FC"/>
          <w:p w:rsidR="00DC4873" w:rsidRDefault="00DC4873" w:rsidP="00E705FC">
            <w:r>
              <w:t>The Roles and responsibilities of the CPO is provided in Annexure: of the CPP</w:t>
            </w:r>
          </w:p>
        </w:tc>
      </w:tr>
      <w:tr w:rsidR="00DC4873" w:rsidTr="00E705FC">
        <w:tc>
          <w:tcPr>
            <w:tcW w:w="4219" w:type="dxa"/>
          </w:tcPr>
          <w:p w:rsidR="00DC4873" w:rsidRDefault="00DC4873" w:rsidP="00E705FC">
            <w:pPr>
              <w:rPr>
                <w:b/>
              </w:rPr>
            </w:pPr>
            <w:r>
              <w:rPr>
                <w:b/>
              </w:rPr>
              <w:lastRenderedPageBreak/>
              <w:t>4</w:t>
            </w:r>
            <w:r w:rsidRPr="00DA4A69">
              <w:rPr>
                <w:b/>
              </w:rPr>
              <w:t>.B</w:t>
            </w:r>
            <w:r>
              <w:rPr>
                <w:b/>
              </w:rPr>
              <w:t>ehavior P</w:t>
            </w:r>
            <w:r w:rsidRPr="00DA4A69">
              <w:rPr>
                <w:b/>
              </w:rPr>
              <w:t xml:space="preserve">rotocols </w:t>
            </w:r>
          </w:p>
          <w:p w:rsidR="00DC4873" w:rsidRPr="00DA4A69" w:rsidRDefault="00DC4873" w:rsidP="00E705FC">
            <w:pPr>
              <w:rPr>
                <w:b/>
              </w:rPr>
            </w:pPr>
          </w:p>
        </w:tc>
        <w:tc>
          <w:tcPr>
            <w:tcW w:w="4253" w:type="dxa"/>
          </w:tcPr>
          <w:p w:rsidR="00DC4873" w:rsidRDefault="00DC4873" w:rsidP="00E705FC">
            <w:r>
              <w:t xml:space="preserve">Protocols to be followed by the teaching and non-teaching staff including temporary teachers or staff, service providers etc at school – Conduct and etiquette to be customised  </w:t>
            </w:r>
          </w:p>
        </w:tc>
        <w:tc>
          <w:tcPr>
            <w:tcW w:w="3827" w:type="dxa"/>
          </w:tcPr>
          <w:p w:rsidR="00DC4873" w:rsidRDefault="00DC4873" w:rsidP="00E705FC">
            <w:r>
              <w:t xml:space="preserve">This can be developed by the school in consultation with Teachers and senior students </w:t>
            </w:r>
          </w:p>
        </w:tc>
      </w:tr>
      <w:tr w:rsidR="00DC4873" w:rsidTr="00E705FC">
        <w:tc>
          <w:tcPr>
            <w:tcW w:w="4219" w:type="dxa"/>
          </w:tcPr>
          <w:p w:rsidR="00DC4873" w:rsidRPr="00DA4A69" w:rsidRDefault="00DC4873" w:rsidP="00E705FC">
            <w:pPr>
              <w:rPr>
                <w:b/>
              </w:rPr>
            </w:pPr>
            <w:r>
              <w:rPr>
                <w:b/>
              </w:rPr>
              <w:t>5</w:t>
            </w:r>
            <w:r w:rsidRPr="00DA4A69">
              <w:rPr>
                <w:b/>
              </w:rPr>
              <w:t xml:space="preserve">.Recruitment and </w:t>
            </w:r>
            <w:r>
              <w:rPr>
                <w:b/>
              </w:rPr>
              <w:t>S</w:t>
            </w:r>
            <w:r w:rsidRPr="00DA4A69">
              <w:rPr>
                <w:b/>
              </w:rPr>
              <w:t xml:space="preserve">creening </w:t>
            </w:r>
            <w:r>
              <w:rPr>
                <w:b/>
              </w:rPr>
              <w:t>of Personnel</w:t>
            </w:r>
          </w:p>
        </w:tc>
        <w:tc>
          <w:tcPr>
            <w:tcW w:w="4253" w:type="dxa"/>
          </w:tcPr>
          <w:p w:rsidR="00DC4873" w:rsidRDefault="00DC4873" w:rsidP="00E705FC">
            <w:r>
              <w:t>Procedures for Recruitment  and conditions that apply with regard to child safety to be specified – PLs refer annexure:</w:t>
            </w:r>
          </w:p>
        </w:tc>
        <w:tc>
          <w:tcPr>
            <w:tcW w:w="3827" w:type="dxa"/>
          </w:tcPr>
          <w:p w:rsidR="00DC4873" w:rsidRDefault="00DC4873" w:rsidP="00E705FC">
            <w:r>
              <w:t xml:space="preserve">Background/reference check is a Must for every person recruited, especially those dealing directly with children </w:t>
            </w:r>
          </w:p>
        </w:tc>
      </w:tr>
      <w:tr w:rsidR="00DC4873" w:rsidTr="00E705FC">
        <w:tc>
          <w:tcPr>
            <w:tcW w:w="4219" w:type="dxa"/>
          </w:tcPr>
          <w:p w:rsidR="00DC4873" w:rsidRPr="00DA4A69" w:rsidRDefault="00DC4873" w:rsidP="00E705FC">
            <w:pPr>
              <w:rPr>
                <w:b/>
              </w:rPr>
            </w:pPr>
            <w:r>
              <w:rPr>
                <w:b/>
              </w:rPr>
              <w:t>6.</w:t>
            </w:r>
            <w:r w:rsidRPr="00DA4A69">
              <w:rPr>
                <w:b/>
              </w:rPr>
              <w:t xml:space="preserve">Procedures for reporting </w:t>
            </w:r>
            <w:r>
              <w:rPr>
                <w:b/>
              </w:rPr>
              <w:t>Safety violation/</w:t>
            </w:r>
            <w:r w:rsidRPr="00DA4A69">
              <w:rPr>
                <w:b/>
              </w:rPr>
              <w:t xml:space="preserve">child </w:t>
            </w:r>
            <w:r w:rsidRPr="006530CE">
              <w:rPr>
                <w:b/>
              </w:rPr>
              <w:t>abuse</w:t>
            </w:r>
          </w:p>
        </w:tc>
        <w:tc>
          <w:tcPr>
            <w:tcW w:w="4253" w:type="dxa"/>
          </w:tcPr>
          <w:p w:rsidR="00DC4873" w:rsidRDefault="00DC4873" w:rsidP="00E705FC">
            <w:r>
              <w:t xml:space="preserve">AAA has clearly laid out procedures to be followed in the event of any complaint received. </w:t>
            </w:r>
          </w:p>
          <w:p w:rsidR="00DC4873" w:rsidRDefault="00DC4873" w:rsidP="00E705FC">
            <w:r>
              <w:t xml:space="preserve">Develop procedures and make it available on thebased on the suggested </w:t>
            </w:r>
          </w:p>
          <w:p w:rsidR="00DC4873" w:rsidRDefault="00DC4873" w:rsidP="00E705FC"/>
        </w:tc>
        <w:tc>
          <w:tcPr>
            <w:tcW w:w="3827" w:type="dxa"/>
          </w:tcPr>
          <w:p w:rsidR="00DC4873" w:rsidRDefault="00DC4873" w:rsidP="00E705FC">
            <w:r>
              <w:t>Refer flow chart provided in Part B of the CPP – Guidelines and Procedures. Reporting channel has also been provided</w:t>
            </w:r>
          </w:p>
        </w:tc>
      </w:tr>
      <w:tr w:rsidR="00DC4873" w:rsidTr="00E705FC">
        <w:tc>
          <w:tcPr>
            <w:tcW w:w="4219" w:type="dxa"/>
          </w:tcPr>
          <w:p w:rsidR="00DC4873" w:rsidRPr="00DA4A69" w:rsidRDefault="00DC4873" w:rsidP="00E705FC">
            <w:pPr>
              <w:rPr>
                <w:b/>
              </w:rPr>
            </w:pPr>
            <w:r>
              <w:rPr>
                <w:b/>
              </w:rPr>
              <w:t xml:space="preserve">7. Procedures for reporting of child sexual abuse </w:t>
            </w:r>
          </w:p>
        </w:tc>
        <w:tc>
          <w:tcPr>
            <w:tcW w:w="4253" w:type="dxa"/>
          </w:tcPr>
          <w:p w:rsidR="00DC4873" w:rsidRDefault="00DC4873" w:rsidP="00E705FC">
            <w:r>
              <w:t>As per POCSO Act, Rules and Guidelines</w:t>
            </w:r>
          </w:p>
        </w:tc>
        <w:tc>
          <w:tcPr>
            <w:tcW w:w="3827" w:type="dxa"/>
          </w:tcPr>
          <w:p w:rsidR="00DC4873" w:rsidRDefault="00DC4873" w:rsidP="00E705FC">
            <w:r>
              <w:t xml:space="preserve">Refer Annexure No: </w:t>
            </w:r>
          </w:p>
        </w:tc>
      </w:tr>
      <w:tr w:rsidR="00DC4873" w:rsidTr="00E705FC">
        <w:tc>
          <w:tcPr>
            <w:tcW w:w="4219" w:type="dxa"/>
          </w:tcPr>
          <w:p w:rsidR="00DC4873" w:rsidRPr="00DA4A69" w:rsidRDefault="00DC4873" w:rsidP="00E705FC">
            <w:pPr>
              <w:rPr>
                <w:b/>
              </w:rPr>
            </w:pPr>
            <w:r>
              <w:rPr>
                <w:b/>
              </w:rPr>
              <w:t>8</w:t>
            </w:r>
            <w:r w:rsidRPr="00DA4A69">
              <w:rPr>
                <w:b/>
              </w:rPr>
              <w:t xml:space="preserve">. Responses toallegations of staff offences </w:t>
            </w:r>
          </w:p>
        </w:tc>
        <w:tc>
          <w:tcPr>
            <w:tcW w:w="4253" w:type="dxa"/>
          </w:tcPr>
          <w:p w:rsidR="00DC4873" w:rsidRDefault="00DC4873" w:rsidP="00E705FC">
            <w:r>
              <w:t>As per procedures to be spelt out by the School</w:t>
            </w:r>
          </w:p>
        </w:tc>
        <w:tc>
          <w:tcPr>
            <w:tcW w:w="3827" w:type="dxa"/>
          </w:tcPr>
          <w:p w:rsidR="00DC4873" w:rsidRDefault="00DC4873" w:rsidP="00E705FC">
            <w:r>
              <w:t>As per POCSO Act and The Sexual Harassment of Women at Workplace (Prevention, Prohibition and Redressal) Act 2013 and Rules have procedures that can be adopted for school context</w:t>
            </w:r>
          </w:p>
        </w:tc>
      </w:tr>
      <w:tr w:rsidR="00DC4873" w:rsidTr="00E705FC">
        <w:tc>
          <w:tcPr>
            <w:tcW w:w="4219" w:type="dxa"/>
          </w:tcPr>
          <w:p w:rsidR="00DC4873" w:rsidRPr="00DA4A69" w:rsidRDefault="00DC4873" w:rsidP="00E705FC">
            <w:pPr>
              <w:rPr>
                <w:b/>
              </w:rPr>
            </w:pPr>
            <w:r>
              <w:rPr>
                <w:b/>
              </w:rPr>
              <w:t>9.</w:t>
            </w:r>
            <w:r w:rsidRPr="00DA4A69">
              <w:rPr>
                <w:b/>
              </w:rPr>
              <w:t xml:space="preserve"> Communication about and to children</w:t>
            </w:r>
          </w:p>
        </w:tc>
        <w:tc>
          <w:tcPr>
            <w:tcW w:w="4253" w:type="dxa"/>
          </w:tcPr>
          <w:p w:rsidR="00DC4873" w:rsidRDefault="00DC4873" w:rsidP="00E705FC">
            <w:r>
              <w:t>As per School Management  Guidelines that includes - Age and class appropriate communication to children about the CPP, through Notice Board, school website, addressing in Assembly, sessions/workshops on sexuality and life skills etc</w:t>
            </w:r>
          </w:p>
          <w:p w:rsidR="00DC4873" w:rsidRDefault="00DC4873" w:rsidP="00E705FC"/>
        </w:tc>
        <w:tc>
          <w:tcPr>
            <w:tcW w:w="3827" w:type="dxa"/>
          </w:tcPr>
          <w:p w:rsidR="00DC4873" w:rsidRDefault="00DC4873" w:rsidP="00E705FC">
            <w:r>
              <w:t xml:space="preserve">Every child, parent and staff/personnel should be aware of the CPP. Ignorance of the Policy will not absolve a person of the offence committed. </w:t>
            </w:r>
          </w:p>
        </w:tc>
      </w:tr>
      <w:tr w:rsidR="00DC4873" w:rsidTr="00E705FC">
        <w:tc>
          <w:tcPr>
            <w:tcW w:w="4219" w:type="dxa"/>
          </w:tcPr>
          <w:p w:rsidR="00DC4873" w:rsidRPr="00DA4A69" w:rsidRDefault="00DC4873" w:rsidP="00E705FC">
            <w:pPr>
              <w:rPr>
                <w:b/>
              </w:rPr>
            </w:pPr>
            <w:r>
              <w:rPr>
                <w:b/>
              </w:rPr>
              <w:t>10.</w:t>
            </w:r>
            <w:r w:rsidRPr="00DA4A69">
              <w:rPr>
                <w:b/>
              </w:rPr>
              <w:t xml:space="preserve"> Training plan for management /teaching and non-teaching staff </w:t>
            </w:r>
          </w:p>
        </w:tc>
        <w:tc>
          <w:tcPr>
            <w:tcW w:w="4253" w:type="dxa"/>
          </w:tcPr>
          <w:p w:rsidR="00DC4873" w:rsidRDefault="00DC4873" w:rsidP="00E705FC">
            <w:r>
              <w:t xml:space="preserve">AAA is committed to prevention of any form of violation of safety norms and abuse of children in our care. Building capacity of the management, personnel – both teaching and non-teaching is a priority area. </w:t>
            </w:r>
          </w:p>
          <w:p w:rsidR="00DC4873" w:rsidRDefault="00DC4873" w:rsidP="00E705FC">
            <w:r>
              <w:t xml:space="preserve">Training calendar/Schedule drafted for the </w:t>
            </w:r>
            <w:r>
              <w:lastRenderedPageBreak/>
              <w:t>academic year with regard to child safety issues, policy/measures</w:t>
            </w:r>
          </w:p>
        </w:tc>
        <w:tc>
          <w:tcPr>
            <w:tcW w:w="3827" w:type="dxa"/>
          </w:tcPr>
          <w:p w:rsidR="00DC4873" w:rsidRDefault="00DC4873" w:rsidP="00E705FC"/>
        </w:tc>
      </w:tr>
      <w:tr w:rsidR="00DC4873" w:rsidTr="00E705FC">
        <w:tc>
          <w:tcPr>
            <w:tcW w:w="4219" w:type="dxa"/>
          </w:tcPr>
          <w:p w:rsidR="00DC4873" w:rsidRPr="00DA4A69" w:rsidRDefault="00DC4873" w:rsidP="00E705FC">
            <w:pPr>
              <w:rPr>
                <w:b/>
              </w:rPr>
            </w:pPr>
            <w:r>
              <w:rPr>
                <w:b/>
              </w:rPr>
              <w:lastRenderedPageBreak/>
              <w:t>11</w:t>
            </w:r>
            <w:r w:rsidRPr="00DA4A69">
              <w:rPr>
                <w:b/>
              </w:rPr>
              <w:t>.Monitoring and evaluation procedures</w:t>
            </w:r>
          </w:p>
        </w:tc>
        <w:tc>
          <w:tcPr>
            <w:tcW w:w="4253" w:type="dxa"/>
          </w:tcPr>
          <w:p w:rsidR="00DC4873" w:rsidRDefault="00DC4873" w:rsidP="00E705FC">
            <w:r>
              <w:t>Specified protocol to be followed as school management with regard to child safety.</w:t>
            </w:r>
          </w:p>
          <w:p w:rsidR="00DC4873" w:rsidRDefault="00DC4873" w:rsidP="00E705FC">
            <w:r>
              <w:t xml:space="preserve">Information of the CP Mechanism within school and outside through government will be provided and made accessible. </w:t>
            </w:r>
          </w:p>
        </w:tc>
        <w:tc>
          <w:tcPr>
            <w:tcW w:w="3827" w:type="dxa"/>
          </w:tcPr>
          <w:p w:rsidR="00DC4873" w:rsidRDefault="00DC4873" w:rsidP="00E705FC"/>
        </w:tc>
      </w:tr>
      <w:tr w:rsidR="00DC4873" w:rsidTr="00E705FC">
        <w:tc>
          <w:tcPr>
            <w:tcW w:w="4219" w:type="dxa"/>
          </w:tcPr>
          <w:p w:rsidR="00DC4873" w:rsidRPr="00DA4A69" w:rsidRDefault="00DC4873" w:rsidP="00E705FC">
            <w:pPr>
              <w:rPr>
                <w:b/>
              </w:rPr>
            </w:pPr>
            <w:r>
              <w:rPr>
                <w:b/>
              </w:rPr>
              <w:t>12</w:t>
            </w:r>
            <w:r w:rsidRPr="00DA4A69">
              <w:rPr>
                <w:b/>
              </w:rPr>
              <w:t>.Responses to allegations of non-teaching staff/community members/visitors/vendors/volunteers/family on contract employees/etc offences</w:t>
            </w:r>
          </w:p>
        </w:tc>
        <w:tc>
          <w:tcPr>
            <w:tcW w:w="4253" w:type="dxa"/>
          </w:tcPr>
          <w:p w:rsidR="00DC4873" w:rsidRDefault="00DC4873" w:rsidP="00E705FC">
            <w:r>
              <w:t>As per GUIDELINES developed and provided</w:t>
            </w:r>
          </w:p>
        </w:tc>
        <w:tc>
          <w:tcPr>
            <w:tcW w:w="3827" w:type="dxa"/>
          </w:tcPr>
          <w:p w:rsidR="00DC4873" w:rsidRDefault="00DC4873" w:rsidP="00E705FC"/>
        </w:tc>
      </w:tr>
      <w:tr w:rsidR="00DC4873" w:rsidTr="00E705FC">
        <w:tc>
          <w:tcPr>
            <w:tcW w:w="4219" w:type="dxa"/>
          </w:tcPr>
          <w:p w:rsidR="00DC4873" w:rsidRPr="00DA4A69" w:rsidRDefault="00DC4873" w:rsidP="00E705FC">
            <w:pPr>
              <w:rPr>
                <w:b/>
              </w:rPr>
            </w:pPr>
            <w:r>
              <w:rPr>
                <w:b/>
              </w:rPr>
              <w:t>13</w:t>
            </w:r>
            <w:r w:rsidRPr="00DA4A69">
              <w:rPr>
                <w:b/>
              </w:rPr>
              <w:t xml:space="preserve">.Declaration of commitment </w:t>
            </w:r>
          </w:p>
        </w:tc>
        <w:tc>
          <w:tcPr>
            <w:tcW w:w="4253" w:type="dxa"/>
          </w:tcPr>
          <w:p w:rsidR="00DC4873" w:rsidRPr="0027612A" w:rsidRDefault="00DC4873" w:rsidP="00E705FC">
            <w:pPr>
              <w:tabs>
                <w:tab w:val="left" w:pos="360"/>
              </w:tabs>
              <w:jc w:val="both"/>
              <w:rPr>
                <w:rFonts w:ascii="Trebuchet MS" w:hAnsi="Trebuchet MS"/>
                <w:sz w:val="20"/>
                <w:lang w:val="en-GB"/>
              </w:rPr>
            </w:pPr>
            <w:r w:rsidRPr="0027612A">
              <w:rPr>
                <w:rFonts w:ascii="Trebuchet MS" w:hAnsi="Trebuchet MS"/>
                <w:sz w:val="20"/>
                <w:lang w:val="en-GB"/>
              </w:rPr>
              <w:t xml:space="preserve">To be signed by all </w:t>
            </w:r>
            <w:r>
              <w:rPr>
                <w:rFonts w:ascii="Trebuchet MS" w:hAnsi="Trebuchet MS"/>
                <w:sz w:val="20"/>
                <w:lang w:val="en-GB"/>
              </w:rPr>
              <w:t>– Board Members, Management, members of the Child Protection C</w:t>
            </w:r>
            <w:r w:rsidRPr="0027612A">
              <w:rPr>
                <w:rFonts w:ascii="Trebuchet MS" w:hAnsi="Trebuchet MS"/>
                <w:sz w:val="20"/>
                <w:lang w:val="en-GB"/>
              </w:rPr>
              <w:t>ommittee</w:t>
            </w:r>
            <w:r>
              <w:rPr>
                <w:rFonts w:ascii="Trebuchet MS" w:hAnsi="Trebuchet MS"/>
                <w:sz w:val="20"/>
                <w:lang w:val="en-GB"/>
              </w:rPr>
              <w:t xml:space="preserve">, </w:t>
            </w:r>
            <w:r w:rsidRPr="0027612A">
              <w:rPr>
                <w:rFonts w:ascii="Trebuchet MS" w:hAnsi="Trebuchet MS"/>
                <w:sz w:val="20"/>
                <w:lang w:val="en-GB"/>
              </w:rPr>
              <w:t>staff</w:t>
            </w:r>
            <w:r>
              <w:rPr>
                <w:rFonts w:ascii="Trebuchet MS" w:hAnsi="Trebuchet MS"/>
                <w:sz w:val="20"/>
                <w:lang w:val="en-GB"/>
              </w:rPr>
              <w:t xml:space="preserve"> – teaching and non-teaching, permanent and temporary</w:t>
            </w:r>
            <w:r w:rsidRPr="0027612A">
              <w:rPr>
                <w:rFonts w:ascii="Trebuchet MS" w:hAnsi="Trebuchet MS"/>
                <w:sz w:val="20"/>
                <w:lang w:val="en-GB"/>
              </w:rPr>
              <w:t>, volunteer</w:t>
            </w:r>
            <w:r>
              <w:rPr>
                <w:rFonts w:ascii="Trebuchet MS" w:hAnsi="Trebuchet MS"/>
                <w:sz w:val="20"/>
                <w:lang w:val="en-GB"/>
              </w:rPr>
              <w:t xml:space="preserve">s,consultants </w:t>
            </w:r>
            <w:r w:rsidRPr="0027612A">
              <w:rPr>
                <w:rFonts w:ascii="Trebuchet MS" w:hAnsi="Trebuchet MS"/>
                <w:sz w:val="20"/>
                <w:lang w:val="en-GB"/>
              </w:rPr>
              <w:t>visitors and partner organizations. A copy w</w:t>
            </w:r>
            <w:r>
              <w:rPr>
                <w:rFonts w:ascii="Trebuchet MS" w:hAnsi="Trebuchet MS"/>
                <w:sz w:val="20"/>
                <w:lang w:val="en-GB"/>
              </w:rPr>
              <w:t xml:space="preserve">ill be kept on file in the </w:t>
            </w:r>
            <w:r w:rsidRPr="0027612A">
              <w:rPr>
                <w:rFonts w:ascii="Trebuchet MS" w:hAnsi="Trebuchet MS"/>
                <w:sz w:val="20"/>
                <w:lang w:val="en-GB"/>
              </w:rPr>
              <w:t>office.</w:t>
            </w:r>
          </w:p>
          <w:p w:rsidR="00DC4873" w:rsidRPr="0027612A" w:rsidRDefault="00DC4873" w:rsidP="00E705FC">
            <w:pPr>
              <w:tabs>
                <w:tab w:val="left" w:pos="360"/>
              </w:tabs>
              <w:jc w:val="both"/>
              <w:rPr>
                <w:rFonts w:ascii="Trebuchet MS" w:hAnsi="Trebuchet MS"/>
                <w:sz w:val="20"/>
                <w:lang w:val="en-GB"/>
              </w:rPr>
            </w:pPr>
          </w:p>
          <w:p w:rsidR="00DC4873" w:rsidRPr="0027612A" w:rsidRDefault="00DC4873" w:rsidP="00E705FC">
            <w:pPr>
              <w:tabs>
                <w:tab w:val="left" w:pos="360"/>
              </w:tabs>
              <w:jc w:val="both"/>
              <w:rPr>
                <w:rFonts w:ascii="Trebuchet MS" w:hAnsi="Trebuchet MS"/>
                <w:sz w:val="20"/>
                <w:lang w:val="en-GB"/>
              </w:rPr>
            </w:pPr>
            <w:r w:rsidRPr="0027612A">
              <w:rPr>
                <w:rFonts w:ascii="Trebuchet MS" w:hAnsi="Trebuchet MS"/>
                <w:sz w:val="20"/>
                <w:lang w:val="en-GB"/>
              </w:rPr>
              <w:t>I declare that:</w:t>
            </w:r>
          </w:p>
          <w:p w:rsidR="00DC4873" w:rsidRPr="0027612A" w:rsidRDefault="00DC4873" w:rsidP="00DC4873">
            <w:pPr>
              <w:numPr>
                <w:ilvl w:val="0"/>
                <w:numId w:val="44"/>
              </w:numPr>
              <w:tabs>
                <w:tab w:val="left" w:pos="360"/>
              </w:tabs>
              <w:overflowPunct w:val="0"/>
              <w:autoSpaceDE w:val="0"/>
              <w:autoSpaceDN w:val="0"/>
              <w:adjustRightInd w:val="0"/>
              <w:spacing w:after="0"/>
              <w:jc w:val="both"/>
              <w:textAlignment w:val="baseline"/>
              <w:rPr>
                <w:rFonts w:ascii="Trebuchet MS" w:hAnsi="Trebuchet MS"/>
                <w:sz w:val="20"/>
                <w:lang w:val="en-GB"/>
              </w:rPr>
            </w:pPr>
            <w:r w:rsidRPr="0027612A">
              <w:rPr>
                <w:rFonts w:ascii="Trebuchet MS" w:hAnsi="Trebuchet MS"/>
                <w:sz w:val="20"/>
                <w:lang w:val="en-GB"/>
              </w:rPr>
              <w:t xml:space="preserve">I have read and understand the Child Protection Policy and have attended/will attend the </w:t>
            </w:r>
            <w:r w:rsidRPr="0000469B">
              <w:rPr>
                <w:rFonts w:ascii="Trebuchet MS" w:hAnsi="Trebuchet MS"/>
                <w:color w:val="000000"/>
                <w:sz w:val="20"/>
                <w:lang w:val="en-GB"/>
              </w:rPr>
              <w:t>[date]</w:t>
            </w:r>
            <w:r w:rsidRPr="0027612A">
              <w:rPr>
                <w:rFonts w:ascii="Trebuchet MS" w:hAnsi="Trebuchet MS"/>
                <w:sz w:val="20"/>
                <w:lang w:val="en-GB"/>
              </w:rPr>
              <w:t>child protection training.</w:t>
            </w:r>
          </w:p>
          <w:p w:rsidR="00DC4873" w:rsidRPr="0027612A" w:rsidRDefault="00DC4873" w:rsidP="00DC4873">
            <w:pPr>
              <w:numPr>
                <w:ilvl w:val="0"/>
                <w:numId w:val="44"/>
              </w:numPr>
              <w:tabs>
                <w:tab w:val="left" w:pos="360"/>
              </w:tabs>
              <w:overflowPunct w:val="0"/>
              <w:autoSpaceDE w:val="0"/>
              <w:autoSpaceDN w:val="0"/>
              <w:adjustRightInd w:val="0"/>
              <w:spacing w:after="0"/>
              <w:jc w:val="both"/>
              <w:textAlignment w:val="baseline"/>
              <w:rPr>
                <w:rFonts w:ascii="Trebuchet MS" w:hAnsi="Trebuchet MS"/>
                <w:sz w:val="20"/>
                <w:lang w:val="en-GB"/>
              </w:rPr>
            </w:pPr>
            <w:r w:rsidRPr="0027612A">
              <w:rPr>
                <w:rFonts w:ascii="Trebuchet MS" w:hAnsi="Trebuchet MS"/>
                <w:sz w:val="20"/>
                <w:lang w:val="en-GB"/>
              </w:rPr>
              <w:t>I will work within the procedure as laid out in the Child Protection Policy.</w:t>
            </w:r>
          </w:p>
          <w:p w:rsidR="00DC4873" w:rsidRPr="0027612A" w:rsidRDefault="00DC4873" w:rsidP="00DC4873">
            <w:pPr>
              <w:numPr>
                <w:ilvl w:val="0"/>
                <w:numId w:val="44"/>
              </w:numPr>
              <w:tabs>
                <w:tab w:val="left" w:pos="360"/>
              </w:tabs>
              <w:overflowPunct w:val="0"/>
              <w:autoSpaceDE w:val="0"/>
              <w:autoSpaceDN w:val="0"/>
              <w:adjustRightInd w:val="0"/>
              <w:spacing w:after="0"/>
              <w:jc w:val="both"/>
              <w:textAlignment w:val="baseline"/>
              <w:rPr>
                <w:rFonts w:ascii="Trebuchet MS" w:hAnsi="Trebuchet MS"/>
                <w:sz w:val="20"/>
                <w:lang w:val="en-GB"/>
              </w:rPr>
            </w:pPr>
            <w:r w:rsidRPr="0027612A">
              <w:rPr>
                <w:rFonts w:ascii="Trebuchet MS" w:hAnsi="Trebuchet MS"/>
                <w:sz w:val="20"/>
                <w:lang w:val="en-GB"/>
              </w:rPr>
              <w:t>I have not been accused or convicted of any offence involving physical or sexual abuse of children or young people.</w:t>
            </w:r>
          </w:p>
          <w:p w:rsidR="00DC4873" w:rsidRPr="0027612A" w:rsidRDefault="00DC4873" w:rsidP="00DC4873">
            <w:pPr>
              <w:numPr>
                <w:ilvl w:val="0"/>
                <w:numId w:val="44"/>
              </w:numPr>
              <w:tabs>
                <w:tab w:val="left" w:pos="360"/>
              </w:tabs>
              <w:overflowPunct w:val="0"/>
              <w:autoSpaceDE w:val="0"/>
              <w:autoSpaceDN w:val="0"/>
              <w:adjustRightInd w:val="0"/>
              <w:spacing w:after="0"/>
              <w:jc w:val="both"/>
              <w:textAlignment w:val="baseline"/>
              <w:rPr>
                <w:rFonts w:ascii="Trebuchet MS" w:hAnsi="Trebuchet MS"/>
                <w:sz w:val="20"/>
                <w:lang w:val="en-GB"/>
              </w:rPr>
            </w:pPr>
            <w:r w:rsidRPr="0027612A">
              <w:rPr>
                <w:rFonts w:ascii="Trebuchet MS" w:hAnsi="Trebuchet MS"/>
                <w:sz w:val="20"/>
                <w:lang w:val="en-GB"/>
              </w:rPr>
              <w:t xml:space="preserve">I understand that if a complaint is brought against </w:t>
            </w:r>
            <w:r w:rsidRPr="0027612A">
              <w:rPr>
                <w:rFonts w:ascii="Trebuchet MS" w:hAnsi="Trebuchet MS"/>
                <w:sz w:val="20"/>
                <w:lang w:val="en-GB"/>
              </w:rPr>
              <w:lastRenderedPageBreak/>
              <w:t xml:space="preserve">me regarding the abuse of children while engaged in activities, the allegation will be thoroughly investigated </w:t>
            </w:r>
            <w:r>
              <w:rPr>
                <w:rFonts w:ascii="Trebuchet MS" w:hAnsi="Trebuchet MS"/>
                <w:sz w:val="20"/>
                <w:lang w:val="en-GB"/>
              </w:rPr>
              <w:t xml:space="preserve">with my full </w:t>
            </w:r>
            <w:r w:rsidRPr="0027612A">
              <w:rPr>
                <w:rFonts w:ascii="Trebuchet MS" w:hAnsi="Trebuchet MS"/>
                <w:sz w:val="20"/>
                <w:lang w:val="en-GB"/>
              </w:rPr>
              <w:t>cooperation with the appropriate authorities.</w:t>
            </w:r>
          </w:p>
          <w:p w:rsidR="00DC4873" w:rsidRPr="0027612A" w:rsidRDefault="00DC4873" w:rsidP="00E705FC">
            <w:pPr>
              <w:tabs>
                <w:tab w:val="left" w:pos="360"/>
              </w:tabs>
              <w:ind w:left="360"/>
              <w:jc w:val="both"/>
              <w:rPr>
                <w:rFonts w:ascii="Trebuchet MS" w:hAnsi="Trebuchet MS"/>
                <w:sz w:val="20"/>
                <w:lang w:val="en-GB"/>
              </w:rPr>
            </w:pPr>
          </w:p>
          <w:p w:rsidR="00DC4873" w:rsidRPr="0027612A" w:rsidRDefault="00DC4873" w:rsidP="00E705FC">
            <w:pPr>
              <w:tabs>
                <w:tab w:val="left" w:pos="360"/>
              </w:tabs>
              <w:jc w:val="both"/>
              <w:rPr>
                <w:rFonts w:ascii="Trebuchet MS" w:hAnsi="Trebuchet MS"/>
                <w:sz w:val="20"/>
                <w:lang w:val="en-GB"/>
              </w:rPr>
            </w:pPr>
            <w:r w:rsidRPr="0027612A">
              <w:rPr>
                <w:rFonts w:ascii="Trebuchet MS" w:hAnsi="Trebuchet MS"/>
                <w:sz w:val="20"/>
                <w:lang w:val="en-GB"/>
              </w:rPr>
              <w:t>Signature:</w:t>
            </w:r>
            <w:r w:rsidRPr="0027612A">
              <w:rPr>
                <w:rFonts w:ascii="Trebuchet MS" w:hAnsi="Trebuchet MS"/>
                <w:sz w:val="20"/>
                <w:lang w:val="en-GB"/>
              </w:rPr>
              <w:tab/>
              <w:t>_____________________</w:t>
            </w:r>
          </w:p>
          <w:p w:rsidR="00DC4873" w:rsidRDefault="00DC4873" w:rsidP="00E705FC">
            <w:pPr>
              <w:tabs>
                <w:tab w:val="left" w:pos="360"/>
              </w:tabs>
              <w:jc w:val="both"/>
              <w:rPr>
                <w:rFonts w:ascii="Trebuchet MS" w:hAnsi="Trebuchet MS"/>
                <w:sz w:val="20"/>
                <w:lang w:val="en-GB"/>
              </w:rPr>
            </w:pPr>
            <w:r w:rsidRPr="0027612A">
              <w:rPr>
                <w:rFonts w:ascii="Trebuchet MS" w:hAnsi="Trebuchet MS"/>
                <w:sz w:val="20"/>
                <w:lang w:val="en-GB"/>
              </w:rPr>
              <w:t>Date:</w:t>
            </w:r>
            <w:r w:rsidRPr="0027612A">
              <w:rPr>
                <w:rFonts w:ascii="Trebuchet MS" w:hAnsi="Trebuchet MS"/>
                <w:sz w:val="20"/>
                <w:lang w:val="en-GB"/>
              </w:rPr>
              <w:tab/>
            </w:r>
            <w:r w:rsidRPr="0027612A">
              <w:rPr>
                <w:rFonts w:ascii="Trebuchet MS" w:hAnsi="Trebuchet MS"/>
                <w:sz w:val="20"/>
                <w:lang w:val="en-GB"/>
              </w:rPr>
              <w:tab/>
              <w:t>_____________________</w:t>
            </w:r>
          </w:p>
          <w:p w:rsidR="00DC4873" w:rsidRDefault="00DC4873" w:rsidP="00E705FC">
            <w:pPr>
              <w:tabs>
                <w:tab w:val="left" w:pos="360"/>
              </w:tabs>
              <w:jc w:val="both"/>
              <w:rPr>
                <w:rFonts w:ascii="Trebuchet MS" w:hAnsi="Trebuchet MS"/>
                <w:sz w:val="20"/>
                <w:lang w:val="en-GB"/>
              </w:rPr>
            </w:pPr>
          </w:p>
          <w:p w:rsidR="00DC4873" w:rsidRDefault="00DC4873" w:rsidP="00E705FC">
            <w:pPr>
              <w:tabs>
                <w:tab w:val="left" w:pos="2940"/>
              </w:tabs>
              <w:jc w:val="center"/>
              <w:rPr>
                <w:rFonts w:ascii="Trebuchet MS" w:hAnsi="Trebuchet MS"/>
                <w:sz w:val="20"/>
                <w:lang w:val="en-GB"/>
              </w:rPr>
            </w:pPr>
          </w:p>
          <w:p w:rsidR="00DC4873" w:rsidRDefault="00DC4873" w:rsidP="00E705FC">
            <w:pPr>
              <w:tabs>
                <w:tab w:val="left" w:pos="2490"/>
              </w:tabs>
              <w:rPr>
                <w:rFonts w:ascii="Trebuchet MS" w:hAnsi="Trebuchet MS"/>
                <w:sz w:val="20"/>
                <w:lang w:val="en-GB"/>
              </w:rPr>
            </w:pPr>
            <w:r>
              <w:rPr>
                <w:rFonts w:ascii="Trebuchet MS" w:hAnsi="Trebuchet MS"/>
                <w:sz w:val="20"/>
                <w:lang w:val="en-GB"/>
              </w:rPr>
              <w:tab/>
            </w:r>
          </w:p>
          <w:p w:rsidR="00DC4873" w:rsidRDefault="00DC4873" w:rsidP="00E705FC"/>
        </w:tc>
        <w:tc>
          <w:tcPr>
            <w:tcW w:w="3827" w:type="dxa"/>
          </w:tcPr>
          <w:p w:rsidR="00DC4873" w:rsidRDefault="00DC4873" w:rsidP="00E705FC"/>
        </w:tc>
      </w:tr>
      <w:tr w:rsidR="00DC4873" w:rsidTr="00E705FC">
        <w:tc>
          <w:tcPr>
            <w:tcW w:w="4219" w:type="dxa"/>
          </w:tcPr>
          <w:p w:rsidR="00DC4873" w:rsidRPr="00DA4A69" w:rsidRDefault="00DC4873" w:rsidP="00E705FC">
            <w:pPr>
              <w:rPr>
                <w:b/>
              </w:rPr>
            </w:pPr>
            <w:r w:rsidRPr="00DA4A69">
              <w:rPr>
                <w:b/>
              </w:rPr>
              <w:lastRenderedPageBreak/>
              <w:t>12.</w:t>
            </w:r>
            <w:r>
              <w:rPr>
                <w:b/>
              </w:rPr>
              <w:t xml:space="preserve">ANNEXURES TO BE ENCLOSED IN THE POLICY FILE </w:t>
            </w:r>
          </w:p>
          <w:p w:rsidR="00DC4873" w:rsidRPr="00DA4A69" w:rsidRDefault="00DC4873" w:rsidP="00E705FC">
            <w:pPr>
              <w:rPr>
                <w:b/>
              </w:rPr>
            </w:pPr>
          </w:p>
        </w:tc>
        <w:tc>
          <w:tcPr>
            <w:tcW w:w="4253" w:type="dxa"/>
          </w:tcPr>
          <w:p w:rsidR="00DC4873" w:rsidRPr="00A915BE" w:rsidRDefault="00DC4873" w:rsidP="00E705FC">
            <w:pPr>
              <w:rPr>
                <w:b/>
              </w:rPr>
            </w:pPr>
            <w:r w:rsidRPr="00A915BE">
              <w:rPr>
                <w:b/>
              </w:rPr>
              <w:t>C</w:t>
            </w:r>
            <w:r>
              <w:rPr>
                <w:b/>
              </w:rPr>
              <w:t xml:space="preserve">opies of the </w:t>
            </w:r>
            <w:r w:rsidRPr="00A915BE">
              <w:rPr>
                <w:b/>
              </w:rPr>
              <w:t>JJAct/POCSO  A</w:t>
            </w:r>
            <w:r>
              <w:rPr>
                <w:b/>
              </w:rPr>
              <w:t xml:space="preserve">ct </w:t>
            </w:r>
            <w:r w:rsidRPr="00A915BE">
              <w:rPr>
                <w:b/>
              </w:rPr>
              <w:t>attached</w:t>
            </w:r>
          </w:p>
          <w:p w:rsidR="00DC4873" w:rsidRDefault="00DC4873" w:rsidP="00E705FC">
            <w:pPr>
              <w:rPr>
                <w:b/>
              </w:rPr>
            </w:pPr>
            <w:r w:rsidRPr="00A915BE">
              <w:rPr>
                <w:b/>
              </w:rPr>
              <w:t>C</w:t>
            </w:r>
            <w:r>
              <w:rPr>
                <w:b/>
              </w:rPr>
              <w:t xml:space="preserve">hild Protection Policy of the by the state government </w:t>
            </w:r>
          </w:p>
          <w:p w:rsidR="00DC4873" w:rsidRPr="00A915BE" w:rsidRDefault="00DC4873" w:rsidP="00E705FC">
            <w:pPr>
              <w:rPr>
                <w:b/>
              </w:rPr>
            </w:pPr>
            <w:r w:rsidRPr="00A915BE">
              <w:rPr>
                <w:b/>
              </w:rPr>
              <w:t>L</w:t>
            </w:r>
            <w:r>
              <w:rPr>
                <w:b/>
              </w:rPr>
              <w:t>ist of Emergency numbers</w:t>
            </w:r>
          </w:p>
          <w:p w:rsidR="00DC4873" w:rsidRPr="00A915BE" w:rsidRDefault="00DC4873" w:rsidP="00E705FC">
            <w:pPr>
              <w:rPr>
                <w:b/>
              </w:rPr>
            </w:pPr>
            <w:r w:rsidRPr="00A915BE">
              <w:rPr>
                <w:b/>
              </w:rPr>
              <w:t>F</w:t>
            </w:r>
            <w:r>
              <w:rPr>
                <w:b/>
              </w:rPr>
              <w:t>orms and Format for reporting Guidelines for Conduction Inquiry</w:t>
            </w:r>
          </w:p>
          <w:p w:rsidR="00DC4873" w:rsidRDefault="00DC4873" w:rsidP="00E705FC">
            <w:r w:rsidRPr="00A915BE">
              <w:rPr>
                <w:b/>
              </w:rPr>
              <w:t>G</w:t>
            </w:r>
            <w:r>
              <w:rPr>
                <w:b/>
              </w:rPr>
              <w:t>uidelines for Child Protection Committee Forms and Formats for various above mentioned protocols</w:t>
            </w:r>
          </w:p>
        </w:tc>
        <w:tc>
          <w:tcPr>
            <w:tcW w:w="3827" w:type="dxa"/>
          </w:tcPr>
          <w:p w:rsidR="00DC4873" w:rsidRDefault="00DC4873" w:rsidP="00E705FC"/>
        </w:tc>
      </w:tr>
    </w:tbl>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pPr>
    </w:p>
    <w:p w:rsidR="00DC4873" w:rsidRDefault="00DC4873" w:rsidP="00975DFB">
      <w:pPr>
        <w:pStyle w:val="ListParagraph"/>
        <w:shd w:val="clear" w:color="auto" w:fill="FFFFFF"/>
        <w:spacing w:line="100" w:lineRule="atLeast"/>
        <w:ind w:left="0"/>
        <w:jc w:val="both"/>
        <w:rPr>
          <w:rFonts w:ascii="Ebrima" w:hAnsi="Ebrima" w:cs="Helvetica"/>
          <w:b/>
          <w:bCs/>
          <w:color w:val="000000"/>
          <w:szCs w:val="22"/>
          <w:lang w:val="en-GB"/>
        </w:rPr>
        <w:sectPr w:rsidR="00DC4873" w:rsidSect="000E668B">
          <w:pgSz w:w="15840" w:h="12240" w:orient="landscape" w:code="1"/>
          <w:pgMar w:top="1152" w:right="1152" w:bottom="1152" w:left="1152" w:header="720" w:footer="720" w:gutter="0"/>
          <w:pgNumType w:start="0"/>
          <w:cols w:space="360"/>
          <w:titlePg/>
          <w:docGrid w:linePitch="360"/>
        </w:sectPr>
      </w:pPr>
    </w:p>
    <w:p w:rsidR="00043E1D" w:rsidRPr="00043E1D" w:rsidRDefault="00043E1D" w:rsidP="00975DFB">
      <w:pPr>
        <w:pStyle w:val="ListParagraph"/>
        <w:shd w:val="clear" w:color="auto" w:fill="FFFFFF"/>
        <w:spacing w:line="100" w:lineRule="atLeast"/>
        <w:ind w:left="0"/>
        <w:jc w:val="both"/>
        <w:rPr>
          <w:rFonts w:ascii="Ebrima" w:hAnsi="Ebrima" w:cs="Helvetica"/>
          <w:b/>
          <w:bCs/>
          <w:color w:val="0070C0"/>
          <w:szCs w:val="22"/>
          <w:lang w:val="en-GB"/>
        </w:rPr>
      </w:pPr>
    </w:p>
    <w:p w:rsidR="00975DFB" w:rsidRPr="00043E1D" w:rsidRDefault="006964CC" w:rsidP="00975DFB">
      <w:pPr>
        <w:pStyle w:val="ListParagraph"/>
        <w:shd w:val="clear" w:color="auto" w:fill="FFFFFF"/>
        <w:spacing w:line="100" w:lineRule="atLeast"/>
        <w:ind w:left="0"/>
        <w:jc w:val="both"/>
        <w:rPr>
          <w:rFonts w:ascii="Ebrima" w:eastAsia="Perpetua" w:hAnsi="Ebrima" w:cs="Helvetica"/>
          <w:color w:val="0070C0"/>
          <w:szCs w:val="22"/>
          <w:lang w:val="en-GB"/>
        </w:rPr>
      </w:pPr>
      <w:r>
        <w:rPr>
          <w:rFonts w:ascii="Ebrima" w:eastAsia="Perpetua" w:hAnsi="Ebrima" w:cs="Helvetica"/>
          <w:b/>
          <w:bCs/>
          <w:color w:val="0070C0"/>
          <w:szCs w:val="22"/>
          <w:lang w:val="en-GB"/>
        </w:rPr>
        <w:t>RELATED ANNEXURE</w:t>
      </w:r>
      <w:r w:rsidR="00975DFB" w:rsidRPr="00043E1D">
        <w:rPr>
          <w:rFonts w:ascii="Ebrima" w:eastAsia="Perpetua" w:hAnsi="Ebrima" w:cs="Helvetica"/>
          <w:b/>
          <w:bCs/>
          <w:color w:val="0070C0"/>
          <w:szCs w:val="22"/>
          <w:lang w:val="en-GB"/>
        </w:rPr>
        <w:t>:</w:t>
      </w:r>
      <w:r>
        <w:rPr>
          <w:rFonts w:ascii="Ebrima" w:eastAsia="Perpetua" w:hAnsi="Ebrima" w:cs="Helvetica"/>
          <w:b/>
          <w:bCs/>
          <w:color w:val="0070C0"/>
          <w:szCs w:val="22"/>
          <w:lang w:val="en-GB"/>
        </w:rPr>
        <w:t>2</w:t>
      </w:r>
    </w:p>
    <w:p w:rsidR="001D23A4" w:rsidRDefault="001D23A4" w:rsidP="00975DFB">
      <w:pPr>
        <w:pStyle w:val="ListParagraph"/>
        <w:shd w:val="clear" w:color="auto" w:fill="FFFFFF"/>
        <w:spacing w:line="100" w:lineRule="atLeast"/>
        <w:ind w:left="0"/>
        <w:jc w:val="both"/>
        <w:rPr>
          <w:rFonts w:ascii="Ebrima" w:eastAsia="Perpetua" w:hAnsi="Ebrima" w:cs="Helvetica"/>
          <w:color w:val="000000"/>
          <w:szCs w:val="22"/>
          <w:lang w:val="en-GB"/>
        </w:rPr>
      </w:pPr>
    </w:p>
    <w:p w:rsidR="001D23A4" w:rsidRDefault="001D23A4" w:rsidP="00975DFB">
      <w:pPr>
        <w:pStyle w:val="ListParagraph"/>
        <w:shd w:val="clear" w:color="auto" w:fill="FFFFFF"/>
        <w:spacing w:line="100" w:lineRule="atLeast"/>
        <w:ind w:left="0"/>
        <w:jc w:val="both"/>
        <w:rPr>
          <w:rFonts w:ascii="Ebrima" w:eastAsia="Perpetua" w:hAnsi="Ebrima" w:cs="Helvetica"/>
          <w:color w:val="000000"/>
          <w:szCs w:val="22"/>
          <w:lang w:val="en-GB"/>
        </w:rPr>
      </w:pPr>
    </w:p>
    <w:p w:rsidR="001D23A4" w:rsidRDefault="001D23A4" w:rsidP="001D23A4">
      <w:pPr>
        <w:autoSpaceDE w:val="0"/>
        <w:autoSpaceDN w:val="0"/>
        <w:adjustRightInd w:val="0"/>
        <w:spacing w:line="360" w:lineRule="auto"/>
        <w:jc w:val="both"/>
        <w:outlineLvl w:val="1"/>
        <w:rPr>
          <w:b/>
          <w:sz w:val="28"/>
          <w:szCs w:val="28"/>
          <w:u w:val="single"/>
        </w:rPr>
      </w:pPr>
      <w:r>
        <w:rPr>
          <w:b/>
          <w:sz w:val="28"/>
          <w:szCs w:val="28"/>
          <w:u w:val="single"/>
        </w:rPr>
        <w:t xml:space="preserve">Child </w:t>
      </w:r>
      <w:r w:rsidRPr="00F46482">
        <w:rPr>
          <w:b/>
          <w:sz w:val="28"/>
          <w:szCs w:val="28"/>
          <w:u w:val="single"/>
        </w:rPr>
        <w:t xml:space="preserve">Abuse Reporting Form </w:t>
      </w:r>
    </w:p>
    <w:p w:rsidR="001D23A4" w:rsidRPr="00F46482" w:rsidRDefault="001D23A4" w:rsidP="001D23A4">
      <w:pPr>
        <w:autoSpaceDE w:val="0"/>
        <w:autoSpaceDN w:val="0"/>
        <w:adjustRightInd w:val="0"/>
        <w:spacing w:line="360" w:lineRule="auto"/>
        <w:ind w:firstLine="720"/>
        <w:jc w:val="both"/>
        <w:outlineLvl w:val="1"/>
        <w:rPr>
          <w:b/>
          <w:sz w:val="28"/>
          <w:szCs w:val="28"/>
          <w:u w:val="single"/>
        </w:rPr>
      </w:pPr>
    </w:p>
    <w:p w:rsidR="001D23A4" w:rsidRPr="00F46482" w:rsidRDefault="001D23A4" w:rsidP="001D23A4">
      <w:pPr>
        <w:autoSpaceDE w:val="0"/>
        <w:autoSpaceDN w:val="0"/>
        <w:adjustRightInd w:val="0"/>
        <w:spacing w:line="360" w:lineRule="auto"/>
        <w:ind w:left="360"/>
        <w:jc w:val="both"/>
        <w:outlineLvl w:val="1"/>
        <w:rPr>
          <w:b/>
          <w:u w:val="single"/>
        </w:rPr>
      </w:pPr>
      <w:r w:rsidRPr="00F46482">
        <w:rPr>
          <w:u w:val="single"/>
        </w:rPr>
        <w:t>(Adapted from Tejus Home – Sample CSA Prevention Policy and Training Manual for Kindergarten)</w:t>
      </w:r>
    </w:p>
    <w:p w:rsidR="001D23A4" w:rsidRPr="00F46482" w:rsidRDefault="001D23A4" w:rsidP="00702C40">
      <w:pPr>
        <w:pStyle w:val="ListParagraph"/>
        <w:numPr>
          <w:ilvl w:val="0"/>
          <w:numId w:val="42"/>
        </w:numPr>
        <w:autoSpaceDE w:val="0"/>
        <w:autoSpaceDN w:val="0"/>
        <w:adjustRightInd w:val="0"/>
        <w:spacing w:after="0" w:line="360" w:lineRule="auto"/>
        <w:jc w:val="both"/>
        <w:outlineLvl w:val="1"/>
      </w:pPr>
      <w:r w:rsidRPr="00F46482">
        <w:t>Name of Child:</w:t>
      </w:r>
    </w:p>
    <w:p w:rsidR="001D23A4" w:rsidRPr="00F46482" w:rsidRDefault="001D23A4" w:rsidP="00702C40">
      <w:pPr>
        <w:pStyle w:val="ListParagraph"/>
        <w:numPr>
          <w:ilvl w:val="0"/>
          <w:numId w:val="42"/>
        </w:numPr>
        <w:autoSpaceDE w:val="0"/>
        <w:autoSpaceDN w:val="0"/>
        <w:adjustRightInd w:val="0"/>
        <w:spacing w:after="0" w:line="360" w:lineRule="auto"/>
        <w:jc w:val="both"/>
        <w:outlineLvl w:val="1"/>
      </w:pPr>
      <w:r>
        <w:t xml:space="preserve">Age &amp; </w:t>
      </w:r>
      <w:r w:rsidRPr="00F46482">
        <w:t>Birth date:</w:t>
      </w:r>
    </w:p>
    <w:p w:rsidR="001D23A4" w:rsidRPr="00F46482" w:rsidRDefault="001D23A4" w:rsidP="00702C40">
      <w:pPr>
        <w:pStyle w:val="ListParagraph"/>
        <w:numPr>
          <w:ilvl w:val="0"/>
          <w:numId w:val="42"/>
        </w:numPr>
        <w:autoSpaceDE w:val="0"/>
        <w:autoSpaceDN w:val="0"/>
        <w:adjustRightInd w:val="0"/>
        <w:spacing w:after="0" w:line="360" w:lineRule="auto"/>
        <w:jc w:val="both"/>
        <w:outlineLvl w:val="1"/>
      </w:pPr>
      <w:r w:rsidRPr="00F46482">
        <w:t>Sex:</w:t>
      </w:r>
    </w:p>
    <w:p w:rsidR="001D23A4" w:rsidRPr="00F46482" w:rsidRDefault="001D23A4" w:rsidP="00702C40">
      <w:pPr>
        <w:pStyle w:val="ListParagraph"/>
        <w:numPr>
          <w:ilvl w:val="0"/>
          <w:numId w:val="42"/>
        </w:numPr>
        <w:autoSpaceDE w:val="0"/>
        <w:autoSpaceDN w:val="0"/>
        <w:adjustRightInd w:val="0"/>
        <w:spacing w:after="0" w:line="360" w:lineRule="auto"/>
        <w:jc w:val="both"/>
        <w:outlineLvl w:val="1"/>
      </w:pPr>
      <w:r w:rsidRPr="00F46482">
        <w:t>Address:</w:t>
      </w:r>
    </w:p>
    <w:p w:rsidR="001D23A4" w:rsidRPr="00F46482" w:rsidRDefault="001D23A4" w:rsidP="00702C40">
      <w:pPr>
        <w:pStyle w:val="ListParagraph"/>
        <w:numPr>
          <w:ilvl w:val="0"/>
          <w:numId w:val="42"/>
        </w:numPr>
        <w:autoSpaceDE w:val="0"/>
        <w:autoSpaceDN w:val="0"/>
        <w:adjustRightInd w:val="0"/>
        <w:spacing w:after="0" w:line="360" w:lineRule="auto"/>
        <w:jc w:val="both"/>
        <w:outlineLvl w:val="1"/>
      </w:pPr>
      <w:r>
        <w:t>Class</w:t>
      </w:r>
      <w:r w:rsidRPr="00F46482">
        <w:t>:</w:t>
      </w:r>
    </w:p>
    <w:p w:rsidR="001D23A4" w:rsidRPr="00F46482" w:rsidRDefault="001D23A4" w:rsidP="00702C40">
      <w:pPr>
        <w:pStyle w:val="ListParagraph"/>
        <w:numPr>
          <w:ilvl w:val="0"/>
          <w:numId w:val="42"/>
        </w:numPr>
        <w:autoSpaceDE w:val="0"/>
        <w:autoSpaceDN w:val="0"/>
        <w:adjustRightInd w:val="0"/>
        <w:spacing w:after="0" w:line="360" w:lineRule="auto"/>
        <w:jc w:val="both"/>
        <w:outlineLvl w:val="1"/>
      </w:pPr>
      <w:r>
        <w:t xml:space="preserve">Name of </w:t>
      </w:r>
      <w:r w:rsidRPr="00F46482">
        <w:t>Parent</w:t>
      </w:r>
      <w:r>
        <w:t xml:space="preserve"> </w:t>
      </w:r>
      <w:r w:rsidRPr="00F46482">
        <w:t>(s) or Guardian:</w:t>
      </w:r>
    </w:p>
    <w:p w:rsidR="001D23A4" w:rsidRPr="00F46482" w:rsidRDefault="001D23A4" w:rsidP="00702C40">
      <w:pPr>
        <w:pStyle w:val="ListParagraph"/>
        <w:numPr>
          <w:ilvl w:val="0"/>
          <w:numId w:val="42"/>
        </w:numPr>
        <w:autoSpaceDE w:val="0"/>
        <w:autoSpaceDN w:val="0"/>
        <w:adjustRightInd w:val="0"/>
        <w:spacing w:after="0" w:line="360" w:lineRule="auto"/>
        <w:jc w:val="both"/>
        <w:outlineLvl w:val="1"/>
      </w:pPr>
      <w:r w:rsidRPr="00F46482">
        <w:t>Parent's Address (if different):</w:t>
      </w:r>
    </w:p>
    <w:p w:rsidR="001D23A4" w:rsidRPr="00F46482" w:rsidRDefault="001D23A4" w:rsidP="00702C40">
      <w:pPr>
        <w:pStyle w:val="ListParagraph"/>
        <w:numPr>
          <w:ilvl w:val="0"/>
          <w:numId w:val="42"/>
        </w:numPr>
        <w:autoSpaceDE w:val="0"/>
        <w:autoSpaceDN w:val="0"/>
        <w:adjustRightInd w:val="0"/>
        <w:spacing w:after="0" w:line="360" w:lineRule="auto"/>
        <w:jc w:val="both"/>
        <w:outlineLvl w:val="1"/>
      </w:pPr>
      <w:r w:rsidRPr="00F46482">
        <w:t>Home Phone:</w:t>
      </w:r>
    </w:p>
    <w:p w:rsidR="001D23A4" w:rsidRPr="00F46482" w:rsidRDefault="001D23A4" w:rsidP="00702C40">
      <w:pPr>
        <w:pStyle w:val="ListParagraph"/>
        <w:numPr>
          <w:ilvl w:val="0"/>
          <w:numId w:val="42"/>
        </w:numPr>
        <w:autoSpaceDE w:val="0"/>
        <w:autoSpaceDN w:val="0"/>
        <w:adjustRightInd w:val="0"/>
        <w:spacing w:after="0" w:line="360" w:lineRule="auto"/>
        <w:jc w:val="both"/>
        <w:outlineLvl w:val="1"/>
      </w:pPr>
      <w:r w:rsidRPr="00F46482">
        <w:t xml:space="preserve">Parent's </w:t>
      </w:r>
      <w:r>
        <w:t xml:space="preserve">Work Place: </w:t>
      </w:r>
    </w:p>
    <w:p w:rsidR="001D23A4" w:rsidRPr="00F46482" w:rsidRDefault="001D23A4" w:rsidP="00702C40">
      <w:pPr>
        <w:pStyle w:val="ListParagraph"/>
        <w:numPr>
          <w:ilvl w:val="0"/>
          <w:numId w:val="42"/>
        </w:numPr>
        <w:autoSpaceDE w:val="0"/>
        <w:autoSpaceDN w:val="0"/>
        <w:adjustRightInd w:val="0"/>
        <w:spacing w:after="0" w:line="360" w:lineRule="auto"/>
        <w:jc w:val="both"/>
        <w:outlineLvl w:val="1"/>
      </w:pPr>
      <w:r w:rsidRPr="00F46482">
        <w:t>Work Phone:</w:t>
      </w:r>
    </w:p>
    <w:p w:rsidR="001D23A4" w:rsidRPr="00F46482" w:rsidRDefault="001D23A4" w:rsidP="00702C40">
      <w:pPr>
        <w:pStyle w:val="ListParagraph"/>
        <w:numPr>
          <w:ilvl w:val="0"/>
          <w:numId w:val="42"/>
        </w:numPr>
        <w:autoSpaceDE w:val="0"/>
        <w:autoSpaceDN w:val="0"/>
        <w:adjustRightInd w:val="0"/>
        <w:spacing w:after="0" w:line="360" w:lineRule="auto"/>
        <w:jc w:val="both"/>
        <w:outlineLvl w:val="1"/>
      </w:pPr>
      <w:r w:rsidRPr="00F46482">
        <w:t>Family Composition: (i.e., child lives with grandparents and the Cousin-Brother of Father)</w:t>
      </w:r>
    </w:p>
    <w:p w:rsidR="001D23A4" w:rsidRPr="00F46482" w:rsidRDefault="001D23A4" w:rsidP="00702C40">
      <w:pPr>
        <w:pStyle w:val="ListParagraph"/>
        <w:numPr>
          <w:ilvl w:val="0"/>
          <w:numId w:val="42"/>
        </w:numPr>
        <w:autoSpaceDE w:val="0"/>
        <w:autoSpaceDN w:val="0"/>
        <w:adjustRightInd w:val="0"/>
        <w:spacing w:after="0" w:line="360" w:lineRule="auto"/>
        <w:jc w:val="both"/>
        <w:outlineLvl w:val="1"/>
      </w:pPr>
      <w:r w:rsidRPr="00F46482">
        <w:t>Check items that apply:</w:t>
      </w:r>
    </w:p>
    <w:p w:rsidR="001D23A4" w:rsidRDefault="001D23A4" w:rsidP="001D23A4">
      <w:pPr>
        <w:pStyle w:val="ListParagraph"/>
        <w:autoSpaceDE w:val="0"/>
        <w:autoSpaceDN w:val="0"/>
        <w:adjustRightInd w:val="0"/>
        <w:spacing w:line="360" w:lineRule="auto"/>
        <w:jc w:val="both"/>
        <w:outlineLvl w:val="1"/>
      </w:pPr>
      <w:r>
        <w:t>Bruises, bleeding</w:t>
      </w:r>
    </w:p>
    <w:p w:rsidR="001D23A4" w:rsidRPr="00F46482" w:rsidRDefault="001D23A4" w:rsidP="001D23A4">
      <w:pPr>
        <w:pStyle w:val="ListParagraph"/>
        <w:autoSpaceDE w:val="0"/>
        <w:autoSpaceDN w:val="0"/>
        <w:adjustRightInd w:val="0"/>
        <w:spacing w:line="360" w:lineRule="auto"/>
        <w:jc w:val="both"/>
        <w:outlineLvl w:val="1"/>
      </w:pPr>
      <w:r w:rsidRPr="00F46482">
        <w:t>Dislocation/Sprains</w:t>
      </w:r>
    </w:p>
    <w:p w:rsidR="001D23A4" w:rsidRPr="00F46482" w:rsidRDefault="001D23A4" w:rsidP="001D23A4">
      <w:pPr>
        <w:pStyle w:val="ListParagraph"/>
        <w:autoSpaceDE w:val="0"/>
        <w:autoSpaceDN w:val="0"/>
        <w:adjustRightInd w:val="0"/>
        <w:spacing w:line="360" w:lineRule="auto"/>
        <w:jc w:val="both"/>
        <w:outlineLvl w:val="1"/>
      </w:pPr>
      <w:r w:rsidRPr="00F46482">
        <w:t>Lack of Supervision</w:t>
      </w:r>
    </w:p>
    <w:p w:rsidR="001D23A4" w:rsidRPr="00F46482" w:rsidRDefault="001D23A4" w:rsidP="001D23A4">
      <w:pPr>
        <w:pStyle w:val="ListParagraph"/>
        <w:autoSpaceDE w:val="0"/>
        <w:autoSpaceDN w:val="0"/>
        <w:adjustRightInd w:val="0"/>
        <w:spacing w:line="360" w:lineRule="auto"/>
        <w:jc w:val="both"/>
        <w:outlineLvl w:val="1"/>
      </w:pPr>
      <w:r w:rsidRPr="00F46482">
        <w:t>Emotional Neglect</w:t>
      </w:r>
    </w:p>
    <w:p w:rsidR="001D23A4" w:rsidRPr="00F46482" w:rsidRDefault="001D23A4" w:rsidP="001D23A4">
      <w:pPr>
        <w:pStyle w:val="ListParagraph"/>
        <w:autoSpaceDE w:val="0"/>
        <w:autoSpaceDN w:val="0"/>
        <w:adjustRightInd w:val="0"/>
        <w:spacing w:line="360" w:lineRule="auto"/>
        <w:jc w:val="both"/>
        <w:outlineLvl w:val="1"/>
      </w:pPr>
      <w:r w:rsidRPr="00F46482">
        <w:t>Twisting/Shaking</w:t>
      </w:r>
    </w:p>
    <w:p w:rsidR="001D23A4" w:rsidRPr="00F46482" w:rsidRDefault="001D23A4" w:rsidP="001D23A4">
      <w:pPr>
        <w:pStyle w:val="ListParagraph"/>
        <w:autoSpaceDE w:val="0"/>
        <w:autoSpaceDN w:val="0"/>
        <w:adjustRightInd w:val="0"/>
        <w:spacing w:line="360" w:lineRule="auto"/>
        <w:jc w:val="both"/>
        <w:outlineLvl w:val="1"/>
      </w:pPr>
      <w:r w:rsidRPr="00F46482">
        <w:t xml:space="preserve">Abandonment </w:t>
      </w:r>
    </w:p>
    <w:p w:rsidR="001D23A4" w:rsidRPr="00F46482" w:rsidRDefault="001D23A4" w:rsidP="001D23A4">
      <w:pPr>
        <w:pStyle w:val="ListParagraph"/>
        <w:autoSpaceDE w:val="0"/>
        <w:autoSpaceDN w:val="0"/>
        <w:adjustRightInd w:val="0"/>
        <w:spacing w:line="360" w:lineRule="auto"/>
        <w:jc w:val="both"/>
        <w:outlineLvl w:val="1"/>
      </w:pPr>
      <w:r w:rsidRPr="00F46482">
        <w:t>Educational Neglect</w:t>
      </w:r>
    </w:p>
    <w:p w:rsidR="001D23A4" w:rsidRPr="00F46482" w:rsidRDefault="001D23A4" w:rsidP="001D23A4">
      <w:pPr>
        <w:pStyle w:val="ListParagraph"/>
        <w:autoSpaceDE w:val="0"/>
        <w:autoSpaceDN w:val="0"/>
        <w:adjustRightInd w:val="0"/>
        <w:spacing w:line="360" w:lineRule="auto"/>
        <w:jc w:val="both"/>
        <w:outlineLvl w:val="1"/>
      </w:pPr>
      <w:r w:rsidRPr="00F46482">
        <w:t xml:space="preserve">Malnutrition </w:t>
      </w:r>
    </w:p>
    <w:p w:rsidR="001D23A4" w:rsidRPr="00F46482" w:rsidRDefault="001D23A4" w:rsidP="001D23A4">
      <w:pPr>
        <w:pStyle w:val="ListParagraph"/>
        <w:autoSpaceDE w:val="0"/>
        <w:autoSpaceDN w:val="0"/>
        <w:adjustRightInd w:val="0"/>
        <w:spacing w:line="360" w:lineRule="auto"/>
        <w:jc w:val="both"/>
        <w:outlineLvl w:val="1"/>
      </w:pPr>
      <w:r w:rsidRPr="00F46482">
        <w:t>Burns, Scalds</w:t>
      </w:r>
    </w:p>
    <w:p w:rsidR="001D23A4" w:rsidRPr="00F46482" w:rsidRDefault="001D23A4" w:rsidP="001D23A4">
      <w:pPr>
        <w:pStyle w:val="ListParagraph"/>
        <w:autoSpaceDE w:val="0"/>
        <w:autoSpaceDN w:val="0"/>
        <w:adjustRightInd w:val="0"/>
        <w:spacing w:line="360" w:lineRule="auto"/>
        <w:jc w:val="both"/>
        <w:outlineLvl w:val="1"/>
      </w:pPr>
      <w:r w:rsidRPr="00F46482">
        <w:t>Physical Neglect</w:t>
      </w:r>
    </w:p>
    <w:p w:rsidR="001D23A4" w:rsidRPr="00F46482" w:rsidRDefault="001D23A4" w:rsidP="001D23A4">
      <w:pPr>
        <w:pStyle w:val="ListParagraph"/>
        <w:autoSpaceDE w:val="0"/>
        <w:autoSpaceDN w:val="0"/>
        <w:adjustRightInd w:val="0"/>
        <w:spacing w:line="360" w:lineRule="auto"/>
        <w:jc w:val="both"/>
        <w:outlineLvl w:val="1"/>
      </w:pPr>
      <w:r w:rsidRPr="00F46482">
        <w:t>Exposure to Elements</w:t>
      </w:r>
    </w:p>
    <w:p w:rsidR="001D23A4" w:rsidRPr="00F46482" w:rsidRDefault="001D23A4" w:rsidP="001D23A4">
      <w:pPr>
        <w:pStyle w:val="ListParagraph"/>
        <w:autoSpaceDE w:val="0"/>
        <w:autoSpaceDN w:val="0"/>
        <w:adjustRightInd w:val="0"/>
        <w:spacing w:line="360" w:lineRule="auto"/>
        <w:jc w:val="both"/>
        <w:outlineLvl w:val="1"/>
      </w:pPr>
      <w:r w:rsidRPr="00F46482">
        <w:t>Medical Neglect</w:t>
      </w:r>
    </w:p>
    <w:p w:rsidR="001D23A4" w:rsidRPr="00F46482" w:rsidRDefault="001D23A4" w:rsidP="001D23A4">
      <w:pPr>
        <w:pStyle w:val="ListParagraph"/>
        <w:autoSpaceDE w:val="0"/>
        <w:autoSpaceDN w:val="0"/>
        <w:adjustRightInd w:val="0"/>
        <w:spacing w:line="360" w:lineRule="auto"/>
        <w:jc w:val="both"/>
        <w:outlineLvl w:val="1"/>
      </w:pPr>
      <w:r w:rsidRPr="00F46482">
        <w:t>Sexual Abuse</w:t>
      </w:r>
    </w:p>
    <w:p w:rsidR="001D23A4" w:rsidRDefault="001D23A4" w:rsidP="00702C40">
      <w:pPr>
        <w:pStyle w:val="ListParagraph"/>
        <w:numPr>
          <w:ilvl w:val="0"/>
          <w:numId w:val="42"/>
        </w:numPr>
        <w:autoSpaceDE w:val="0"/>
        <w:autoSpaceDN w:val="0"/>
        <w:adjustRightInd w:val="0"/>
        <w:spacing w:after="0" w:line="360" w:lineRule="auto"/>
        <w:jc w:val="both"/>
        <w:outlineLvl w:val="1"/>
      </w:pPr>
      <w:r w:rsidRPr="00F46482">
        <w:t>Description:</w:t>
      </w:r>
    </w:p>
    <w:p w:rsidR="001D23A4" w:rsidRPr="00F46482" w:rsidRDefault="001D23A4" w:rsidP="001D23A4">
      <w:pPr>
        <w:pStyle w:val="ListParagraph"/>
        <w:autoSpaceDE w:val="0"/>
        <w:autoSpaceDN w:val="0"/>
        <w:adjustRightInd w:val="0"/>
        <w:spacing w:line="360" w:lineRule="auto"/>
        <w:jc w:val="both"/>
        <w:outlineLvl w:val="1"/>
      </w:pPr>
    </w:p>
    <w:p w:rsidR="001D23A4" w:rsidRDefault="001D23A4" w:rsidP="00702C40">
      <w:pPr>
        <w:pStyle w:val="ListParagraph"/>
        <w:numPr>
          <w:ilvl w:val="0"/>
          <w:numId w:val="42"/>
        </w:numPr>
        <w:autoSpaceDE w:val="0"/>
        <w:autoSpaceDN w:val="0"/>
        <w:adjustRightInd w:val="0"/>
        <w:spacing w:after="0" w:line="360" w:lineRule="auto"/>
        <w:jc w:val="both"/>
        <w:outlineLvl w:val="1"/>
      </w:pPr>
      <w:r w:rsidRPr="00F46482">
        <w:lastRenderedPageBreak/>
        <w:t>Briefly describe the reporter's concern for the child:</w:t>
      </w:r>
    </w:p>
    <w:p w:rsidR="001D23A4" w:rsidRDefault="001D23A4" w:rsidP="001D23A4">
      <w:pPr>
        <w:autoSpaceDE w:val="0"/>
        <w:autoSpaceDN w:val="0"/>
        <w:adjustRightInd w:val="0"/>
        <w:spacing w:line="360" w:lineRule="auto"/>
        <w:jc w:val="both"/>
        <w:outlineLvl w:val="1"/>
      </w:pPr>
    </w:p>
    <w:p w:rsidR="001D23A4" w:rsidRPr="00537416" w:rsidRDefault="001D23A4" w:rsidP="001D23A4">
      <w:pPr>
        <w:autoSpaceDE w:val="0"/>
        <w:autoSpaceDN w:val="0"/>
        <w:adjustRightInd w:val="0"/>
        <w:spacing w:line="360" w:lineRule="auto"/>
        <w:jc w:val="both"/>
        <w:outlineLvl w:val="1"/>
      </w:pPr>
    </w:p>
    <w:p w:rsidR="001D23A4" w:rsidRDefault="001D23A4" w:rsidP="00702C40">
      <w:pPr>
        <w:pStyle w:val="ListParagraph"/>
        <w:numPr>
          <w:ilvl w:val="0"/>
          <w:numId w:val="42"/>
        </w:numPr>
        <w:autoSpaceDE w:val="0"/>
        <w:autoSpaceDN w:val="0"/>
        <w:adjustRightInd w:val="0"/>
        <w:spacing w:after="0" w:line="360" w:lineRule="auto"/>
        <w:jc w:val="both"/>
        <w:outlineLvl w:val="1"/>
      </w:pPr>
      <w:r w:rsidRPr="00F46482">
        <w:t>Describe the child's account of how the incident occurred and name possible witnesses:</w:t>
      </w:r>
    </w:p>
    <w:p w:rsidR="001D23A4" w:rsidRDefault="001D23A4" w:rsidP="001D23A4">
      <w:pPr>
        <w:autoSpaceDE w:val="0"/>
        <w:autoSpaceDN w:val="0"/>
        <w:adjustRightInd w:val="0"/>
        <w:spacing w:line="360" w:lineRule="auto"/>
        <w:jc w:val="both"/>
        <w:outlineLvl w:val="1"/>
      </w:pPr>
    </w:p>
    <w:p w:rsidR="001D23A4" w:rsidRPr="00537416" w:rsidRDefault="001D23A4" w:rsidP="001D23A4">
      <w:pPr>
        <w:autoSpaceDE w:val="0"/>
        <w:autoSpaceDN w:val="0"/>
        <w:adjustRightInd w:val="0"/>
        <w:spacing w:line="360" w:lineRule="auto"/>
        <w:jc w:val="both"/>
        <w:outlineLvl w:val="1"/>
      </w:pPr>
    </w:p>
    <w:p w:rsidR="001D23A4" w:rsidRDefault="001D23A4" w:rsidP="00702C40">
      <w:pPr>
        <w:pStyle w:val="ListParagraph"/>
        <w:numPr>
          <w:ilvl w:val="0"/>
          <w:numId w:val="42"/>
        </w:numPr>
        <w:autoSpaceDE w:val="0"/>
        <w:autoSpaceDN w:val="0"/>
        <w:adjustRightInd w:val="0"/>
        <w:spacing w:after="0" w:line="360" w:lineRule="auto"/>
        <w:jc w:val="both"/>
        <w:outlineLvl w:val="1"/>
      </w:pPr>
      <w:r w:rsidRPr="00F46482">
        <w:t>Describe any previously known or suspected abuse or neglect to child or siblings:</w:t>
      </w:r>
    </w:p>
    <w:p w:rsidR="001D23A4" w:rsidRDefault="001D23A4" w:rsidP="001D23A4">
      <w:pPr>
        <w:autoSpaceDE w:val="0"/>
        <w:autoSpaceDN w:val="0"/>
        <w:adjustRightInd w:val="0"/>
        <w:spacing w:line="360" w:lineRule="auto"/>
        <w:jc w:val="both"/>
        <w:outlineLvl w:val="1"/>
      </w:pPr>
    </w:p>
    <w:p w:rsidR="001D23A4" w:rsidRPr="00537416" w:rsidRDefault="001D23A4" w:rsidP="001D23A4">
      <w:pPr>
        <w:autoSpaceDE w:val="0"/>
        <w:autoSpaceDN w:val="0"/>
        <w:adjustRightInd w:val="0"/>
        <w:spacing w:line="360" w:lineRule="auto"/>
        <w:jc w:val="both"/>
        <w:outlineLvl w:val="1"/>
      </w:pPr>
    </w:p>
    <w:p w:rsidR="001D23A4" w:rsidRPr="00537416" w:rsidRDefault="001D23A4" w:rsidP="00702C40">
      <w:pPr>
        <w:pStyle w:val="ListParagraph"/>
        <w:numPr>
          <w:ilvl w:val="0"/>
          <w:numId w:val="42"/>
        </w:numPr>
        <w:autoSpaceDE w:val="0"/>
        <w:autoSpaceDN w:val="0"/>
        <w:adjustRightInd w:val="0"/>
        <w:spacing w:after="0" w:line="360" w:lineRule="auto"/>
        <w:jc w:val="both"/>
        <w:outlineLvl w:val="1"/>
      </w:pPr>
      <w:r w:rsidRPr="00F46482">
        <w:t>.Provide name(s), address(es), and relationship to child of person(s) responsible for suspected abuse or neglect (if known):</w:t>
      </w:r>
      <w:r w:rsidRPr="00F46482">
        <w:rPr>
          <w:b/>
        </w:rPr>
        <w:tab/>
      </w:r>
    </w:p>
    <w:p w:rsidR="001D23A4" w:rsidRDefault="001D23A4" w:rsidP="001D23A4">
      <w:pPr>
        <w:autoSpaceDE w:val="0"/>
        <w:autoSpaceDN w:val="0"/>
        <w:adjustRightInd w:val="0"/>
        <w:spacing w:line="360" w:lineRule="auto"/>
        <w:jc w:val="both"/>
        <w:outlineLvl w:val="1"/>
      </w:pPr>
    </w:p>
    <w:p w:rsidR="001D23A4" w:rsidRPr="00537416" w:rsidRDefault="001D23A4" w:rsidP="001D23A4">
      <w:pPr>
        <w:autoSpaceDE w:val="0"/>
        <w:autoSpaceDN w:val="0"/>
        <w:adjustRightInd w:val="0"/>
        <w:spacing w:line="360" w:lineRule="auto"/>
        <w:jc w:val="both"/>
        <w:outlineLvl w:val="1"/>
      </w:pPr>
    </w:p>
    <w:p w:rsidR="001D23A4" w:rsidRPr="00F46482" w:rsidRDefault="001D23A4" w:rsidP="001D23A4">
      <w:pPr>
        <w:autoSpaceDE w:val="0"/>
        <w:autoSpaceDN w:val="0"/>
        <w:adjustRightInd w:val="0"/>
        <w:spacing w:line="360" w:lineRule="auto"/>
        <w:jc w:val="both"/>
        <w:outlineLvl w:val="1"/>
      </w:pPr>
      <w:r w:rsidRPr="00F46482">
        <w:rPr>
          <w:b/>
        </w:rPr>
        <w:t>Reporting to local Police/ Special Juvenile Unit of Police</w:t>
      </w:r>
      <w:r w:rsidRPr="00F46482">
        <w:t>:</w:t>
      </w:r>
    </w:p>
    <w:p w:rsidR="001D23A4" w:rsidRPr="00F46482" w:rsidRDefault="001D23A4" w:rsidP="00702C40">
      <w:pPr>
        <w:pStyle w:val="ListParagraph"/>
        <w:numPr>
          <w:ilvl w:val="0"/>
          <w:numId w:val="43"/>
        </w:numPr>
        <w:autoSpaceDE w:val="0"/>
        <w:autoSpaceDN w:val="0"/>
        <w:adjustRightInd w:val="0"/>
        <w:spacing w:after="0" w:line="360" w:lineRule="auto"/>
        <w:jc w:val="both"/>
        <w:outlineLvl w:val="1"/>
      </w:pPr>
      <w:r w:rsidRPr="00F46482">
        <w:t>Date:</w:t>
      </w:r>
    </w:p>
    <w:p w:rsidR="001D23A4" w:rsidRPr="00F46482" w:rsidRDefault="001D23A4" w:rsidP="00702C40">
      <w:pPr>
        <w:pStyle w:val="ListParagraph"/>
        <w:numPr>
          <w:ilvl w:val="0"/>
          <w:numId w:val="43"/>
        </w:numPr>
        <w:autoSpaceDE w:val="0"/>
        <w:autoSpaceDN w:val="0"/>
        <w:adjustRightInd w:val="0"/>
        <w:spacing w:after="0" w:line="360" w:lineRule="auto"/>
        <w:jc w:val="both"/>
        <w:outlineLvl w:val="1"/>
      </w:pPr>
      <w:r w:rsidRPr="00F46482">
        <w:t>Name of Person Reporting to Police:</w:t>
      </w:r>
    </w:p>
    <w:p w:rsidR="001D23A4" w:rsidRPr="00F46482" w:rsidRDefault="001D23A4" w:rsidP="00702C40">
      <w:pPr>
        <w:pStyle w:val="ListParagraph"/>
        <w:numPr>
          <w:ilvl w:val="0"/>
          <w:numId w:val="43"/>
        </w:numPr>
        <w:autoSpaceDE w:val="0"/>
        <w:autoSpaceDN w:val="0"/>
        <w:adjustRightInd w:val="0"/>
        <w:spacing w:after="0" w:line="360" w:lineRule="auto"/>
        <w:jc w:val="both"/>
        <w:outlineLvl w:val="1"/>
      </w:pPr>
      <w:r w:rsidRPr="00F46482">
        <w:t>Time:</w:t>
      </w:r>
    </w:p>
    <w:p w:rsidR="001D23A4" w:rsidRPr="00F46482" w:rsidRDefault="001D23A4" w:rsidP="00702C40">
      <w:pPr>
        <w:pStyle w:val="ListParagraph"/>
        <w:numPr>
          <w:ilvl w:val="0"/>
          <w:numId w:val="43"/>
        </w:numPr>
        <w:autoSpaceDE w:val="0"/>
        <w:autoSpaceDN w:val="0"/>
        <w:adjustRightInd w:val="0"/>
        <w:spacing w:after="0" w:line="360" w:lineRule="auto"/>
        <w:jc w:val="both"/>
        <w:outlineLvl w:val="1"/>
      </w:pPr>
      <w:r w:rsidRPr="00F46482">
        <w:t>Name of Person who Prepared Written School Report:</w:t>
      </w:r>
    </w:p>
    <w:p w:rsidR="001D23A4" w:rsidRPr="00F46482" w:rsidRDefault="001D23A4" w:rsidP="00702C40">
      <w:pPr>
        <w:pStyle w:val="ListParagraph"/>
        <w:numPr>
          <w:ilvl w:val="0"/>
          <w:numId w:val="43"/>
        </w:numPr>
        <w:autoSpaceDE w:val="0"/>
        <w:autoSpaceDN w:val="0"/>
        <w:adjustRightInd w:val="0"/>
        <w:spacing w:after="0" w:line="360" w:lineRule="auto"/>
        <w:jc w:val="both"/>
        <w:outlineLvl w:val="1"/>
      </w:pPr>
      <w:r>
        <w:t>Designation</w:t>
      </w:r>
      <w:r w:rsidRPr="00F46482">
        <w:t>: (i.e. teacher, parent, other)</w:t>
      </w:r>
    </w:p>
    <w:p w:rsidR="001D23A4" w:rsidRPr="00F46482" w:rsidRDefault="001D23A4" w:rsidP="00702C40">
      <w:pPr>
        <w:pStyle w:val="ListParagraph"/>
        <w:numPr>
          <w:ilvl w:val="0"/>
          <w:numId w:val="43"/>
        </w:numPr>
        <w:autoSpaceDE w:val="0"/>
        <w:autoSpaceDN w:val="0"/>
        <w:adjustRightInd w:val="0"/>
        <w:spacing w:after="0" w:line="360" w:lineRule="auto"/>
        <w:outlineLvl w:val="1"/>
        <w:rPr>
          <w:b/>
        </w:rPr>
      </w:pPr>
      <w:r w:rsidRPr="00F46482">
        <w:t xml:space="preserve">School recommendation: </w:t>
      </w:r>
    </w:p>
    <w:p w:rsidR="001D23A4" w:rsidRPr="00F46482" w:rsidRDefault="001D23A4" w:rsidP="001D23A4">
      <w:pPr>
        <w:pStyle w:val="ListParagraph"/>
        <w:autoSpaceDE w:val="0"/>
        <w:autoSpaceDN w:val="0"/>
        <w:adjustRightInd w:val="0"/>
        <w:spacing w:line="360" w:lineRule="auto"/>
        <w:outlineLvl w:val="1"/>
        <w:rPr>
          <w:b/>
          <w:u w:val="single"/>
        </w:rPr>
      </w:pPr>
      <w:r w:rsidRPr="00F46482">
        <w:br/>
      </w:r>
    </w:p>
    <w:p w:rsidR="001D23A4" w:rsidRPr="00F46482" w:rsidRDefault="001D23A4" w:rsidP="001D23A4"/>
    <w:p w:rsidR="001D23A4" w:rsidRPr="00F46482" w:rsidRDefault="001D23A4" w:rsidP="001D23A4"/>
    <w:p w:rsidR="001D23A4" w:rsidRDefault="001D23A4" w:rsidP="001D23A4"/>
    <w:p w:rsidR="001D23A4" w:rsidRDefault="001D23A4" w:rsidP="00975DFB">
      <w:pPr>
        <w:pStyle w:val="ListParagraph"/>
        <w:shd w:val="clear" w:color="auto" w:fill="FFFFFF"/>
        <w:spacing w:line="100" w:lineRule="atLeast"/>
        <w:ind w:left="0"/>
        <w:jc w:val="both"/>
        <w:rPr>
          <w:rFonts w:ascii="Ebrima" w:eastAsia="Perpetua" w:hAnsi="Ebrima" w:cs="Helvetica"/>
          <w:color w:val="000000"/>
          <w:szCs w:val="22"/>
          <w:lang w:val="en-GB"/>
        </w:rPr>
        <w:sectPr w:rsidR="001D23A4" w:rsidSect="00F74C67">
          <w:pgSz w:w="12240" w:h="15840" w:code="1"/>
          <w:pgMar w:top="1152" w:right="1152" w:bottom="1152" w:left="1152" w:header="720" w:footer="720" w:gutter="0"/>
          <w:pgNumType w:start="0"/>
          <w:cols w:space="360"/>
          <w:titlePg/>
          <w:docGrid w:linePitch="360"/>
        </w:sectPr>
      </w:pPr>
    </w:p>
    <w:p w:rsidR="001D23A4" w:rsidRDefault="001D23A4" w:rsidP="001D23A4">
      <w:pPr>
        <w:shd w:val="clear" w:color="auto" w:fill="FFFFFF"/>
        <w:spacing w:after="0" w:line="240" w:lineRule="auto"/>
        <w:rPr>
          <w:rFonts w:ascii="Verdana" w:eastAsia="Times New Roman" w:hAnsi="Verdana"/>
          <w:b/>
          <w:bCs/>
          <w:color w:val="000000"/>
          <w:sz w:val="24"/>
          <w:szCs w:val="24"/>
          <w:u w:val="single"/>
          <w:lang w:bidi="ta-IN"/>
        </w:rPr>
      </w:pPr>
      <w:r>
        <w:rPr>
          <w:rFonts w:ascii="Verdana" w:eastAsia="Times New Roman" w:hAnsi="Verdana"/>
          <w:b/>
          <w:bCs/>
          <w:color w:val="000000"/>
          <w:sz w:val="24"/>
          <w:szCs w:val="24"/>
          <w:u w:val="single"/>
          <w:lang w:bidi="ta-IN"/>
        </w:rPr>
        <w:lastRenderedPageBreak/>
        <w:t>Annexure:</w:t>
      </w:r>
    </w:p>
    <w:p w:rsidR="001D23A4" w:rsidRPr="001D23A4" w:rsidRDefault="001D23A4" w:rsidP="001D23A4">
      <w:pPr>
        <w:shd w:val="clear" w:color="auto" w:fill="FFFFFF"/>
        <w:spacing w:after="0" w:line="240" w:lineRule="auto"/>
        <w:jc w:val="center"/>
        <w:rPr>
          <w:rFonts w:ascii="Verdana" w:eastAsia="Times New Roman" w:hAnsi="Verdana"/>
          <w:b/>
          <w:bCs/>
          <w:color w:val="000000"/>
          <w:sz w:val="24"/>
          <w:szCs w:val="24"/>
          <w:u w:val="single"/>
          <w:lang w:bidi="ta-IN"/>
        </w:rPr>
      </w:pPr>
      <w:r>
        <w:rPr>
          <w:rFonts w:ascii="Verdana" w:eastAsia="Times New Roman" w:hAnsi="Verdana"/>
          <w:b/>
          <w:bCs/>
          <w:color w:val="000000"/>
          <w:sz w:val="24"/>
          <w:szCs w:val="24"/>
          <w:u w:val="single"/>
          <w:lang w:bidi="ta-IN"/>
        </w:rPr>
        <w:t>R</w:t>
      </w:r>
      <w:r w:rsidRPr="001D23A4">
        <w:rPr>
          <w:rFonts w:ascii="Verdana" w:eastAsia="Times New Roman" w:hAnsi="Verdana"/>
          <w:b/>
          <w:bCs/>
          <w:color w:val="000000"/>
          <w:sz w:val="24"/>
          <w:szCs w:val="24"/>
          <w:u w:val="single"/>
          <w:lang w:bidi="ta-IN"/>
        </w:rPr>
        <w:t>edressal Mechanism for </w:t>
      </w:r>
      <w:r w:rsidRPr="001D23A4">
        <w:rPr>
          <w:rFonts w:ascii="Verdana" w:eastAsia="Times New Roman" w:hAnsi="Verdana"/>
          <w:b/>
          <w:bCs/>
          <w:color w:val="222222"/>
          <w:sz w:val="24"/>
          <w:szCs w:val="24"/>
          <w:u w:val="single"/>
          <w:lang w:bidi="ta-IN"/>
        </w:rPr>
        <w:t>Child</w:t>
      </w:r>
      <w:r w:rsidRPr="001D23A4">
        <w:rPr>
          <w:rStyle w:val="FootnoteReference"/>
          <w:rFonts w:ascii="Verdana" w:eastAsia="Times New Roman" w:hAnsi="Verdana"/>
          <w:b/>
          <w:bCs/>
          <w:color w:val="222222"/>
          <w:sz w:val="24"/>
          <w:szCs w:val="24"/>
          <w:u w:val="single"/>
          <w:lang w:bidi="ta-IN"/>
        </w:rPr>
        <w:footnoteReference w:id="10"/>
      </w:r>
      <w:r w:rsidRPr="001D23A4">
        <w:rPr>
          <w:rFonts w:ascii="Verdana" w:eastAsia="Times New Roman" w:hAnsi="Verdana"/>
          <w:b/>
          <w:bCs/>
          <w:color w:val="000000"/>
          <w:sz w:val="24"/>
          <w:szCs w:val="24"/>
          <w:u w:val="single"/>
          <w:lang w:bidi="ta-IN"/>
        </w:rPr>
        <w:t> </w:t>
      </w:r>
      <w:r w:rsidRPr="001D23A4">
        <w:rPr>
          <w:rFonts w:ascii="Verdana" w:eastAsia="Times New Roman" w:hAnsi="Verdana"/>
          <w:b/>
          <w:bCs/>
          <w:color w:val="222222"/>
          <w:sz w:val="24"/>
          <w:szCs w:val="24"/>
          <w:u w:val="single"/>
          <w:lang w:bidi="ta-IN"/>
        </w:rPr>
        <w:t>Protection</w:t>
      </w:r>
      <w:r w:rsidRPr="001D23A4">
        <w:rPr>
          <w:rFonts w:ascii="Verdana" w:eastAsia="Times New Roman" w:hAnsi="Verdana"/>
          <w:b/>
          <w:bCs/>
          <w:color w:val="000000"/>
          <w:sz w:val="24"/>
          <w:szCs w:val="24"/>
          <w:u w:val="single"/>
          <w:lang w:bidi="ta-IN"/>
        </w:rPr>
        <w:t> Related Issues</w:t>
      </w:r>
      <w:r w:rsidRPr="001D23A4">
        <w:rPr>
          <w:rStyle w:val="FootnoteReference"/>
          <w:rFonts w:ascii="Verdana" w:eastAsia="Times New Roman" w:hAnsi="Verdana"/>
          <w:b/>
          <w:bCs/>
          <w:color w:val="000000"/>
          <w:sz w:val="24"/>
          <w:szCs w:val="24"/>
          <w:u w:val="single"/>
          <w:lang w:bidi="ta-IN"/>
        </w:rPr>
        <w:footnoteReference w:id="11"/>
      </w:r>
    </w:p>
    <w:p w:rsidR="001D23A4" w:rsidRDefault="001D23A4" w:rsidP="001D23A4">
      <w:pPr>
        <w:shd w:val="clear" w:color="auto" w:fill="FFFFFF"/>
        <w:spacing w:after="0" w:line="240" w:lineRule="auto"/>
        <w:jc w:val="center"/>
        <w:rPr>
          <w:rFonts w:ascii="Times New Roman" w:eastAsia="Times New Roman" w:hAnsi="Times New Roman"/>
          <w:color w:val="000000"/>
          <w:sz w:val="27"/>
          <w:szCs w:val="27"/>
          <w:lang w:bidi="ta-IN"/>
        </w:rPr>
      </w:pPr>
    </w:p>
    <w:p w:rsidR="001D23A4" w:rsidRDefault="001D23A4" w:rsidP="001D23A4">
      <w:pPr>
        <w:shd w:val="clear" w:color="auto" w:fill="FFFFFF"/>
        <w:spacing w:after="0" w:line="240" w:lineRule="auto"/>
        <w:jc w:val="center"/>
        <w:rPr>
          <w:rFonts w:ascii="Times New Roman" w:eastAsia="Times New Roman" w:hAnsi="Times New Roman"/>
          <w:color w:val="000000"/>
          <w:sz w:val="27"/>
          <w:szCs w:val="27"/>
          <w:lang w:bidi="ta-IN"/>
        </w:rPr>
      </w:pPr>
    </w:p>
    <w:p w:rsidR="001D23A4" w:rsidRDefault="001D23A4" w:rsidP="001D23A4">
      <w:pPr>
        <w:shd w:val="clear" w:color="auto" w:fill="FFFFFF"/>
        <w:spacing w:after="0" w:line="240" w:lineRule="auto"/>
        <w:jc w:val="center"/>
        <w:rPr>
          <w:rFonts w:ascii="Times New Roman" w:eastAsia="Times New Roman" w:hAnsi="Times New Roman"/>
          <w:color w:val="000000"/>
          <w:sz w:val="27"/>
          <w:szCs w:val="27"/>
          <w:lang w:bidi="ta-IN"/>
        </w:rPr>
      </w:pPr>
    </w:p>
    <w:tbl>
      <w:tblPr>
        <w:tblW w:w="13780" w:type="dxa"/>
        <w:jc w:val="center"/>
        <w:tblInd w:w="-1997" w:type="dxa"/>
        <w:tblCellMar>
          <w:left w:w="0" w:type="dxa"/>
          <w:right w:w="0" w:type="dxa"/>
        </w:tblCellMar>
        <w:tblLook w:val="04A0"/>
      </w:tblPr>
      <w:tblGrid>
        <w:gridCol w:w="938"/>
        <w:gridCol w:w="3060"/>
        <w:gridCol w:w="5232"/>
        <w:gridCol w:w="4550"/>
      </w:tblGrid>
      <w:tr w:rsidR="001D23A4" w:rsidRPr="00C05612" w:rsidTr="008C008B">
        <w:trPr>
          <w:trHeight w:val="525"/>
          <w:jc w:val="center"/>
        </w:trPr>
        <w:tc>
          <w:tcPr>
            <w:tcW w:w="938" w:type="dxa"/>
            <w:tcBorders>
              <w:top w:val="single" w:sz="8" w:space="0" w:color="000000"/>
              <w:left w:val="single" w:sz="8" w:space="0" w:color="000000"/>
              <w:bottom w:val="single" w:sz="8" w:space="0" w:color="000000"/>
              <w:right w:val="single" w:sz="8" w:space="0" w:color="000000"/>
            </w:tcBorders>
            <w:shd w:val="clear" w:color="auto" w:fill="E99C92" w:themeFill="accent2" w:themeFillTint="66"/>
            <w:tcMar>
              <w:top w:w="0" w:type="dxa"/>
              <w:left w:w="108" w:type="dxa"/>
              <w:bottom w:w="0" w:type="dxa"/>
              <w:right w:w="108" w:type="dxa"/>
            </w:tcMar>
            <w:hideMark/>
          </w:tcPr>
          <w:p w:rsidR="001D23A4" w:rsidRPr="00C05612" w:rsidRDefault="001D23A4" w:rsidP="008C008B">
            <w:pPr>
              <w:spacing w:after="0" w:line="240" w:lineRule="auto"/>
              <w:jc w:val="center"/>
              <w:rPr>
                <w:rFonts w:eastAsia="Times New Roman" w:cstheme="minorHAnsi"/>
                <w:sz w:val="24"/>
                <w:szCs w:val="24"/>
                <w:lang w:bidi="ta-IN"/>
              </w:rPr>
            </w:pPr>
            <w:r w:rsidRPr="00C05612">
              <w:rPr>
                <w:rFonts w:eastAsia="Times New Roman" w:cstheme="minorHAnsi"/>
                <w:b/>
                <w:bCs/>
                <w:sz w:val="24"/>
                <w:szCs w:val="24"/>
                <w:lang w:bidi="ta-IN"/>
              </w:rPr>
              <w:t>S.No.</w:t>
            </w:r>
          </w:p>
        </w:tc>
        <w:tc>
          <w:tcPr>
            <w:tcW w:w="3060" w:type="dxa"/>
            <w:tcBorders>
              <w:top w:val="single" w:sz="8" w:space="0" w:color="000000"/>
              <w:left w:val="nil"/>
              <w:bottom w:val="single" w:sz="8" w:space="0" w:color="000000"/>
              <w:right w:val="single" w:sz="8" w:space="0" w:color="000000"/>
            </w:tcBorders>
            <w:shd w:val="clear" w:color="auto" w:fill="E99C92" w:themeFill="accent2" w:themeFillTint="66"/>
            <w:tcMar>
              <w:top w:w="0" w:type="dxa"/>
              <w:left w:w="108" w:type="dxa"/>
              <w:bottom w:w="0" w:type="dxa"/>
              <w:right w:w="108" w:type="dxa"/>
            </w:tcMar>
            <w:hideMark/>
          </w:tcPr>
          <w:p w:rsidR="001D23A4" w:rsidRPr="00C05612" w:rsidRDefault="001D23A4" w:rsidP="008C008B">
            <w:pPr>
              <w:spacing w:after="0" w:line="240" w:lineRule="auto"/>
              <w:jc w:val="center"/>
              <w:rPr>
                <w:rFonts w:eastAsia="Times New Roman" w:cstheme="minorHAnsi"/>
                <w:sz w:val="24"/>
                <w:szCs w:val="24"/>
                <w:lang w:bidi="ta-IN"/>
              </w:rPr>
            </w:pPr>
            <w:r>
              <w:rPr>
                <w:rFonts w:eastAsia="Times New Roman" w:cstheme="minorHAnsi"/>
                <w:b/>
                <w:bCs/>
                <w:sz w:val="24"/>
                <w:szCs w:val="24"/>
                <w:lang w:bidi="ta-IN"/>
              </w:rPr>
              <w:t xml:space="preserve">Child Protection </w:t>
            </w:r>
            <w:r w:rsidRPr="00C05612">
              <w:rPr>
                <w:rFonts w:eastAsia="Times New Roman" w:cstheme="minorHAnsi"/>
                <w:b/>
                <w:bCs/>
                <w:sz w:val="24"/>
                <w:szCs w:val="24"/>
                <w:lang w:bidi="ta-IN"/>
              </w:rPr>
              <w:t>Issue</w:t>
            </w:r>
          </w:p>
        </w:tc>
        <w:tc>
          <w:tcPr>
            <w:tcW w:w="5232" w:type="dxa"/>
            <w:tcBorders>
              <w:top w:val="single" w:sz="8" w:space="0" w:color="000000"/>
              <w:left w:val="nil"/>
              <w:bottom w:val="single" w:sz="8" w:space="0" w:color="000000"/>
              <w:right w:val="single" w:sz="8" w:space="0" w:color="000000"/>
            </w:tcBorders>
            <w:shd w:val="clear" w:color="auto" w:fill="E99C92" w:themeFill="accent2" w:themeFillTint="66"/>
            <w:tcMar>
              <w:top w:w="0" w:type="dxa"/>
              <w:left w:w="108" w:type="dxa"/>
              <w:bottom w:w="0" w:type="dxa"/>
              <w:right w:w="108" w:type="dxa"/>
            </w:tcMar>
            <w:hideMark/>
          </w:tcPr>
          <w:p w:rsidR="001D23A4" w:rsidRPr="00C05612" w:rsidRDefault="001D23A4" w:rsidP="008C008B">
            <w:pPr>
              <w:spacing w:after="0" w:line="240" w:lineRule="auto"/>
              <w:jc w:val="center"/>
              <w:rPr>
                <w:rFonts w:eastAsia="Times New Roman" w:cstheme="minorHAnsi"/>
                <w:sz w:val="24"/>
                <w:szCs w:val="24"/>
                <w:lang w:bidi="ta-IN"/>
              </w:rPr>
            </w:pPr>
            <w:r w:rsidRPr="00C05612">
              <w:rPr>
                <w:rFonts w:eastAsia="Times New Roman" w:cstheme="minorHAnsi"/>
                <w:b/>
                <w:bCs/>
                <w:sz w:val="24"/>
                <w:szCs w:val="24"/>
                <w:lang w:bidi="ta-IN"/>
              </w:rPr>
              <w:t>Redressal Mechanism</w:t>
            </w:r>
            <w:r>
              <w:rPr>
                <w:rFonts w:eastAsia="Times New Roman" w:cstheme="minorHAnsi"/>
                <w:b/>
                <w:bCs/>
                <w:sz w:val="24"/>
                <w:szCs w:val="24"/>
                <w:lang w:bidi="ta-IN"/>
              </w:rPr>
              <w:t xml:space="preserve"> &amp; Procedure</w:t>
            </w:r>
          </w:p>
        </w:tc>
        <w:tc>
          <w:tcPr>
            <w:tcW w:w="4550" w:type="dxa"/>
            <w:tcBorders>
              <w:top w:val="single" w:sz="8" w:space="0" w:color="000000"/>
              <w:left w:val="nil"/>
              <w:bottom w:val="single" w:sz="8" w:space="0" w:color="000000"/>
              <w:right w:val="single" w:sz="8" w:space="0" w:color="000000"/>
            </w:tcBorders>
            <w:shd w:val="clear" w:color="auto" w:fill="E99C92" w:themeFill="accent2" w:themeFillTint="66"/>
            <w:tcMar>
              <w:top w:w="0" w:type="dxa"/>
              <w:left w:w="108" w:type="dxa"/>
              <w:bottom w:w="0" w:type="dxa"/>
              <w:right w:w="108" w:type="dxa"/>
            </w:tcMar>
            <w:hideMark/>
          </w:tcPr>
          <w:p w:rsidR="001D23A4" w:rsidRPr="00C05612" w:rsidRDefault="001D23A4" w:rsidP="008C008B">
            <w:pPr>
              <w:spacing w:after="0" w:line="240" w:lineRule="auto"/>
              <w:jc w:val="center"/>
              <w:rPr>
                <w:rFonts w:eastAsia="Times New Roman" w:cstheme="minorHAnsi"/>
                <w:sz w:val="24"/>
                <w:szCs w:val="24"/>
                <w:lang w:bidi="ta-IN"/>
              </w:rPr>
            </w:pPr>
            <w:r w:rsidRPr="00C05612">
              <w:rPr>
                <w:rFonts w:eastAsia="Times New Roman" w:cstheme="minorHAnsi"/>
                <w:b/>
                <w:bCs/>
                <w:sz w:val="24"/>
                <w:szCs w:val="24"/>
                <w:lang w:bidi="ta-IN"/>
              </w:rPr>
              <w:t xml:space="preserve">Remarks </w:t>
            </w:r>
          </w:p>
        </w:tc>
      </w:tr>
      <w:tr w:rsidR="001D23A4" w:rsidRPr="00C05612" w:rsidTr="008C008B">
        <w:trPr>
          <w:trHeight w:val="1155"/>
          <w:jc w:val="center"/>
        </w:trPr>
        <w:tc>
          <w:tcPr>
            <w:tcW w:w="9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23A4" w:rsidRPr="00C05612" w:rsidRDefault="001D23A4" w:rsidP="008C008B">
            <w:pPr>
              <w:spacing w:after="0" w:line="240" w:lineRule="auto"/>
              <w:jc w:val="center"/>
              <w:rPr>
                <w:rFonts w:eastAsia="Times New Roman" w:cstheme="minorHAnsi"/>
                <w:sz w:val="24"/>
                <w:szCs w:val="24"/>
                <w:lang w:bidi="ta-IN"/>
              </w:rPr>
            </w:pPr>
            <w:r w:rsidRPr="00C05612">
              <w:rPr>
                <w:rFonts w:eastAsia="Times New Roman" w:cstheme="minorHAnsi"/>
                <w:sz w:val="24"/>
                <w:szCs w:val="24"/>
                <w:lang w:bidi="ta-IN"/>
              </w:rPr>
              <w:t>1</w:t>
            </w:r>
          </w:p>
        </w:tc>
        <w:tc>
          <w:tcPr>
            <w:tcW w:w="30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23A4" w:rsidRPr="00277404" w:rsidRDefault="001D23A4" w:rsidP="008C008B">
            <w:pPr>
              <w:spacing w:after="0" w:line="240" w:lineRule="auto"/>
              <w:rPr>
                <w:rFonts w:eastAsia="Times New Roman" w:cstheme="minorHAnsi"/>
                <w:b/>
                <w:bCs/>
                <w:sz w:val="24"/>
                <w:szCs w:val="24"/>
                <w:lang w:bidi="ta-IN"/>
              </w:rPr>
            </w:pPr>
            <w:r w:rsidRPr="00277404">
              <w:rPr>
                <w:rFonts w:eastAsia="Times New Roman" w:cstheme="minorHAnsi"/>
                <w:b/>
                <w:bCs/>
                <w:sz w:val="24"/>
                <w:szCs w:val="24"/>
                <w:lang w:bidi="ta-IN"/>
              </w:rPr>
              <w:t>When a child goes Missing </w:t>
            </w:r>
          </w:p>
        </w:tc>
        <w:tc>
          <w:tcPr>
            <w:tcW w:w="5232" w:type="dxa"/>
            <w:tcBorders>
              <w:top w:val="nil"/>
              <w:left w:val="nil"/>
              <w:bottom w:val="single" w:sz="8" w:space="0" w:color="000000"/>
              <w:right w:val="single" w:sz="8" w:space="0" w:color="000000"/>
            </w:tcBorders>
            <w:tcMar>
              <w:top w:w="0" w:type="dxa"/>
              <w:left w:w="108" w:type="dxa"/>
              <w:bottom w:w="0" w:type="dxa"/>
              <w:right w:w="108" w:type="dxa"/>
            </w:tcMar>
            <w:hideMark/>
          </w:tcPr>
          <w:p w:rsidR="001D23A4" w:rsidRPr="00C05612" w:rsidRDefault="001D23A4" w:rsidP="00702C40">
            <w:pPr>
              <w:pStyle w:val="ListParagraph"/>
              <w:numPr>
                <w:ilvl w:val="0"/>
                <w:numId w:val="36"/>
              </w:numPr>
              <w:spacing w:after="0" w:line="240" w:lineRule="auto"/>
              <w:rPr>
                <w:rFonts w:eastAsia="Times New Roman" w:cstheme="minorHAnsi"/>
                <w:sz w:val="24"/>
                <w:szCs w:val="24"/>
                <w:lang w:bidi="ta-IN"/>
              </w:rPr>
            </w:pPr>
            <w:r w:rsidRPr="00C05612">
              <w:rPr>
                <w:rFonts w:eastAsia="Times New Roman" w:cstheme="minorHAnsi"/>
                <w:sz w:val="24"/>
                <w:szCs w:val="24"/>
                <w:lang w:bidi="ta-IN"/>
              </w:rPr>
              <w:t>Lod</w:t>
            </w:r>
            <w:r>
              <w:rPr>
                <w:rFonts w:eastAsia="Times New Roman" w:cstheme="minorHAnsi"/>
                <w:sz w:val="24"/>
                <w:szCs w:val="24"/>
                <w:lang w:bidi="ta-IN"/>
              </w:rPr>
              <w:t>ge FIR with the jurisdictional P</w:t>
            </w:r>
            <w:r w:rsidRPr="00C05612">
              <w:rPr>
                <w:rFonts w:eastAsia="Times New Roman" w:cstheme="minorHAnsi"/>
                <w:sz w:val="24"/>
                <w:szCs w:val="24"/>
                <w:lang w:bidi="ta-IN"/>
              </w:rPr>
              <w:t xml:space="preserve">olice station </w:t>
            </w:r>
            <w:r>
              <w:rPr>
                <w:rFonts w:eastAsia="Times New Roman" w:cstheme="minorHAnsi"/>
                <w:sz w:val="24"/>
                <w:szCs w:val="24"/>
                <w:lang w:bidi="ta-IN"/>
              </w:rPr>
              <w:t xml:space="preserve">at the earliest </w:t>
            </w:r>
            <w:r w:rsidRPr="00C05612">
              <w:rPr>
                <w:rFonts w:eastAsia="Times New Roman" w:cstheme="minorHAnsi"/>
                <w:sz w:val="24"/>
                <w:szCs w:val="24"/>
                <w:lang w:bidi="ta-IN"/>
              </w:rPr>
              <w:t>and take the he</w:t>
            </w:r>
            <w:r>
              <w:rPr>
                <w:rFonts w:eastAsia="Times New Roman" w:cstheme="minorHAnsi"/>
                <w:sz w:val="24"/>
                <w:szCs w:val="24"/>
                <w:lang w:bidi="ta-IN"/>
              </w:rPr>
              <w:t>lp of the Child Welfare Officer</w:t>
            </w:r>
            <w:r>
              <w:rPr>
                <w:rStyle w:val="FootnoteReference"/>
                <w:rFonts w:eastAsia="Times New Roman" w:cstheme="minorHAnsi"/>
                <w:sz w:val="24"/>
                <w:szCs w:val="24"/>
                <w:lang w:bidi="ta-IN"/>
              </w:rPr>
              <w:footnoteReference w:id="12"/>
            </w:r>
            <w:r w:rsidRPr="00C05612">
              <w:rPr>
                <w:rFonts w:eastAsia="Times New Roman" w:cstheme="minorHAnsi"/>
                <w:sz w:val="24"/>
                <w:szCs w:val="24"/>
                <w:lang w:bidi="ta-IN"/>
              </w:rPr>
              <w:t xml:space="preserve"> </w:t>
            </w:r>
            <w:r>
              <w:rPr>
                <w:rFonts w:eastAsia="Times New Roman" w:cstheme="minorHAnsi"/>
                <w:sz w:val="24"/>
                <w:szCs w:val="24"/>
                <w:lang w:bidi="ta-IN"/>
              </w:rPr>
              <w:t xml:space="preserve">at the PS </w:t>
            </w:r>
            <w:r w:rsidRPr="00141DBC">
              <w:rPr>
                <w:rFonts w:eastAsia="Times New Roman" w:cstheme="minorHAnsi"/>
                <w:b/>
                <w:bCs/>
                <w:color w:val="C00000"/>
                <w:sz w:val="24"/>
                <w:szCs w:val="24"/>
                <w:lang w:bidi="ta-IN"/>
              </w:rPr>
              <w:t>(or)</w:t>
            </w:r>
          </w:p>
          <w:p w:rsidR="001D23A4" w:rsidRDefault="001D23A4" w:rsidP="00702C40">
            <w:pPr>
              <w:pStyle w:val="ListParagraph"/>
              <w:numPr>
                <w:ilvl w:val="0"/>
                <w:numId w:val="36"/>
              </w:numPr>
              <w:spacing w:after="0" w:line="240" w:lineRule="auto"/>
              <w:rPr>
                <w:rFonts w:eastAsia="Times New Roman" w:cstheme="minorHAnsi"/>
                <w:sz w:val="24"/>
                <w:szCs w:val="24"/>
                <w:lang w:bidi="ta-IN"/>
              </w:rPr>
            </w:pPr>
            <w:r>
              <w:rPr>
                <w:rFonts w:eastAsia="Times New Roman" w:cstheme="minorHAnsi"/>
                <w:sz w:val="24"/>
                <w:szCs w:val="24"/>
                <w:lang w:bidi="ta-IN"/>
              </w:rPr>
              <w:t xml:space="preserve">Contact </w:t>
            </w:r>
            <w:r w:rsidRPr="00C05612">
              <w:rPr>
                <w:rFonts w:eastAsia="Times New Roman" w:cstheme="minorHAnsi"/>
                <w:sz w:val="24"/>
                <w:szCs w:val="24"/>
                <w:lang w:bidi="ta-IN"/>
              </w:rPr>
              <w:t>CHILDLINE</w:t>
            </w:r>
            <w:r>
              <w:rPr>
                <w:rFonts w:eastAsia="Times New Roman" w:cstheme="minorHAnsi"/>
                <w:sz w:val="24"/>
                <w:szCs w:val="24"/>
                <w:lang w:bidi="ta-IN"/>
              </w:rPr>
              <w:t xml:space="preserve"> - 1098 for support</w:t>
            </w:r>
          </w:p>
          <w:p w:rsidR="001D23A4" w:rsidRPr="00C05612" w:rsidRDefault="001D23A4" w:rsidP="00702C40">
            <w:pPr>
              <w:pStyle w:val="ListParagraph"/>
              <w:numPr>
                <w:ilvl w:val="0"/>
                <w:numId w:val="36"/>
              </w:numPr>
              <w:spacing w:after="0" w:line="240" w:lineRule="auto"/>
              <w:rPr>
                <w:rFonts w:eastAsia="Times New Roman" w:cstheme="minorHAnsi"/>
                <w:sz w:val="24"/>
                <w:szCs w:val="24"/>
                <w:lang w:bidi="ta-IN"/>
              </w:rPr>
            </w:pPr>
            <w:r>
              <w:rPr>
                <w:rFonts w:eastAsia="Times New Roman" w:cstheme="minorHAnsi"/>
                <w:sz w:val="24"/>
                <w:szCs w:val="24"/>
                <w:lang w:bidi="ta-IN"/>
              </w:rPr>
              <w:t xml:space="preserve">To provide information for search through </w:t>
            </w:r>
            <w:r w:rsidRPr="00F74682">
              <w:rPr>
                <w:rFonts w:eastAsia="Times New Roman" w:cstheme="minorHAnsi"/>
                <w:b/>
                <w:bCs/>
                <w:i/>
                <w:iCs/>
                <w:sz w:val="24"/>
                <w:szCs w:val="24"/>
                <w:lang w:bidi="ta-IN"/>
              </w:rPr>
              <w:t>Track Child</w:t>
            </w:r>
            <w:r>
              <w:rPr>
                <w:rStyle w:val="FootnoteReference"/>
                <w:rFonts w:eastAsia="Times New Roman" w:cstheme="minorHAnsi"/>
                <w:b/>
                <w:bCs/>
                <w:i/>
                <w:iCs/>
                <w:sz w:val="24"/>
                <w:szCs w:val="24"/>
                <w:lang w:bidi="ta-IN"/>
              </w:rPr>
              <w:footnoteReference w:id="13"/>
            </w:r>
            <w:r>
              <w:rPr>
                <w:rFonts w:eastAsia="Times New Roman" w:cstheme="minorHAnsi"/>
                <w:sz w:val="24"/>
                <w:szCs w:val="24"/>
                <w:lang w:bidi="ta-IN"/>
              </w:rPr>
              <w:t xml:space="preserve"> through Police and also provide information to the Missing Child Bureau wherever available </w:t>
            </w:r>
          </w:p>
        </w:tc>
        <w:tc>
          <w:tcPr>
            <w:tcW w:w="4550" w:type="dxa"/>
            <w:tcBorders>
              <w:top w:val="nil"/>
              <w:left w:val="nil"/>
              <w:bottom w:val="single" w:sz="8" w:space="0" w:color="000000"/>
              <w:right w:val="single" w:sz="8" w:space="0" w:color="000000"/>
            </w:tcBorders>
            <w:tcMar>
              <w:top w:w="0" w:type="dxa"/>
              <w:left w:w="108" w:type="dxa"/>
              <w:bottom w:w="0" w:type="dxa"/>
              <w:right w:w="108" w:type="dxa"/>
            </w:tcMar>
            <w:hideMark/>
          </w:tcPr>
          <w:p w:rsidR="001D23A4" w:rsidRPr="00F74682" w:rsidRDefault="001D23A4" w:rsidP="00702C40">
            <w:pPr>
              <w:pStyle w:val="ListParagraph"/>
              <w:numPr>
                <w:ilvl w:val="0"/>
                <w:numId w:val="36"/>
              </w:numPr>
              <w:spacing w:after="0" w:line="240" w:lineRule="auto"/>
              <w:rPr>
                <w:rFonts w:eastAsia="Times New Roman" w:cstheme="minorHAnsi"/>
                <w:sz w:val="24"/>
                <w:szCs w:val="24"/>
                <w:lang w:bidi="ta-IN"/>
              </w:rPr>
            </w:pPr>
            <w:r w:rsidRPr="00F74682">
              <w:rPr>
                <w:rFonts w:eastAsia="Times New Roman" w:cstheme="minorHAnsi"/>
                <w:sz w:val="24"/>
                <w:szCs w:val="24"/>
                <w:lang w:bidi="ta-IN"/>
              </w:rPr>
              <w:t>To popularize the C</w:t>
            </w:r>
            <w:r>
              <w:rPr>
                <w:rFonts w:eastAsia="Times New Roman" w:cstheme="minorHAnsi"/>
                <w:sz w:val="24"/>
                <w:szCs w:val="24"/>
                <w:lang w:bidi="ta-IN"/>
              </w:rPr>
              <w:t>HILDLINE</w:t>
            </w:r>
            <w:r w:rsidRPr="00F74682">
              <w:rPr>
                <w:rFonts w:eastAsia="Times New Roman" w:cstheme="minorHAnsi"/>
                <w:sz w:val="24"/>
                <w:szCs w:val="24"/>
                <w:lang w:bidi="ta-IN"/>
              </w:rPr>
              <w:t xml:space="preserve"> -1098 and </w:t>
            </w:r>
            <w:r w:rsidRPr="00F74682">
              <w:rPr>
                <w:rFonts w:eastAsia="Times New Roman" w:cstheme="minorHAnsi"/>
                <w:color w:val="222222"/>
                <w:sz w:val="24"/>
                <w:szCs w:val="24"/>
                <w:lang w:bidi="ta-IN"/>
              </w:rPr>
              <w:t>Child</w:t>
            </w:r>
            <w:r w:rsidRPr="00F74682">
              <w:rPr>
                <w:rFonts w:eastAsia="Times New Roman" w:cstheme="minorHAnsi"/>
                <w:sz w:val="24"/>
                <w:szCs w:val="24"/>
                <w:lang w:bidi="ta-IN"/>
              </w:rPr>
              <w:t> Welfare Officers (CWO) of police station contact numbers</w:t>
            </w:r>
          </w:p>
          <w:p w:rsidR="001D23A4" w:rsidRPr="00F74682" w:rsidRDefault="001D23A4" w:rsidP="00702C40">
            <w:pPr>
              <w:pStyle w:val="ListParagraph"/>
              <w:numPr>
                <w:ilvl w:val="0"/>
                <w:numId w:val="36"/>
              </w:numPr>
              <w:spacing w:after="0" w:line="240" w:lineRule="auto"/>
              <w:rPr>
                <w:rFonts w:eastAsia="Times New Roman" w:cstheme="minorHAnsi"/>
                <w:sz w:val="24"/>
                <w:szCs w:val="24"/>
                <w:lang w:bidi="ta-IN"/>
              </w:rPr>
            </w:pPr>
            <w:r w:rsidRPr="00F74682">
              <w:rPr>
                <w:rFonts w:eastAsia="Times New Roman" w:cstheme="minorHAnsi"/>
                <w:sz w:val="24"/>
                <w:szCs w:val="24"/>
                <w:lang w:bidi="ta-IN"/>
              </w:rPr>
              <w:t xml:space="preserve">CHILDLINE - 1098 is active in 19 districts of Karnataka – Blore Urban, Rural, Ramnagara, Mysore, Mangalore, Tumkur, </w:t>
            </w:r>
          </w:p>
        </w:tc>
      </w:tr>
      <w:tr w:rsidR="001D23A4" w:rsidRPr="00C05612" w:rsidTr="008C008B">
        <w:trPr>
          <w:trHeight w:val="1455"/>
          <w:jc w:val="center"/>
        </w:trPr>
        <w:tc>
          <w:tcPr>
            <w:tcW w:w="9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23A4" w:rsidRPr="00C05612" w:rsidRDefault="001D23A4" w:rsidP="008C008B">
            <w:pPr>
              <w:spacing w:after="0" w:line="240" w:lineRule="auto"/>
              <w:jc w:val="center"/>
              <w:rPr>
                <w:rFonts w:eastAsia="Times New Roman" w:cstheme="minorHAnsi"/>
                <w:sz w:val="24"/>
                <w:szCs w:val="24"/>
                <w:lang w:bidi="ta-IN"/>
              </w:rPr>
            </w:pPr>
            <w:r w:rsidRPr="00C05612">
              <w:rPr>
                <w:rFonts w:eastAsia="Times New Roman" w:cstheme="minorHAnsi"/>
                <w:sz w:val="24"/>
                <w:szCs w:val="24"/>
                <w:lang w:bidi="ta-IN"/>
              </w:rPr>
              <w:t>2</w:t>
            </w:r>
          </w:p>
        </w:tc>
        <w:tc>
          <w:tcPr>
            <w:tcW w:w="30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23A4" w:rsidRPr="00277404" w:rsidRDefault="001D23A4" w:rsidP="008C008B">
            <w:pPr>
              <w:spacing w:after="0" w:line="240" w:lineRule="auto"/>
              <w:rPr>
                <w:rFonts w:eastAsia="Times New Roman" w:cstheme="minorHAnsi"/>
                <w:b/>
                <w:bCs/>
                <w:sz w:val="24"/>
                <w:szCs w:val="24"/>
                <w:lang w:bidi="ta-IN"/>
              </w:rPr>
            </w:pPr>
            <w:r w:rsidRPr="00277404">
              <w:rPr>
                <w:rFonts w:eastAsia="Times New Roman" w:cstheme="minorHAnsi"/>
                <w:b/>
                <w:bCs/>
                <w:sz w:val="24"/>
                <w:szCs w:val="24"/>
                <w:lang w:bidi="ta-IN"/>
              </w:rPr>
              <w:t>When a child is ‘Found’ </w:t>
            </w:r>
          </w:p>
        </w:tc>
        <w:tc>
          <w:tcPr>
            <w:tcW w:w="5232" w:type="dxa"/>
            <w:tcBorders>
              <w:top w:val="nil"/>
              <w:left w:val="nil"/>
              <w:bottom w:val="single" w:sz="8" w:space="0" w:color="000000"/>
              <w:right w:val="single" w:sz="8" w:space="0" w:color="000000"/>
            </w:tcBorders>
            <w:tcMar>
              <w:top w:w="0" w:type="dxa"/>
              <w:left w:w="108" w:type="dxa"/>
              <w:bottom w:w="0" w:type="dxa"/>
              <w:right w:w="108" w:type="dxa"/>
            </w:tcMar>
            <w:hideMark/>
          </w:tcPr>
          <w:p w:rsidR="001D23A4" w:rsidRPr="00F74682" w:rsidRDefault="001D23A4" w:rsidP="00702C40">
            <w:pPr>
              <w:pStyle w:val="ListParagraph"/>
              <w:numPr>
                <w:ilvl w:val="0"/>
                <w:numId w:val="37"/>
              </w:numPr>
              <w:spacing w:after="0" w:line="240" w:lineRule="auto"/>
              <w:rPr>
                <w:rFonts w:eastAsia="Times New Roman" w:cstheme="minorHAnsi"/>
                <w:sz w:val="24"/>
                <w:szCs w:val="24"/>
                <w:lang w:bidi="ta-IN"/>
              </w:rPr>
            </w:pPr>
            <w:r>
              <w:rPr>
                <w:rFonts w:eastAsia="Times New Roman" w:cstheme="minorHAnsi"/>
                <w:sz w:val="24"/>
                <w:szCs w:val="24"/>
                <w:lang w:bidi="ta-IN"/>
              </w:rPr>
              <w:t>Hand over the child to the CWO of nearest P</w:t>
            </w:r>
            <w:r w:rsidRPr="00F74682">
              <w:rPr>
                <w:rFonts w:eastAsia="Times New Roman" w:cstheme="minorHAnsi"/>
                <w:sz w:val="24"/>
                <w:szCs w:val="24"/>
                <w:lang w:bidi="ta-IN"/>
              </w:rPr>
              <w:t>olice station</w:t>
            </w:r>
            <w:r>
              <w:rPr>
                <w:rFonts w:eastAsia="Times New Roman" w:cstheme="minorHAnsi"/>
                <w:sz w:val="24"/>
                <w:szCs w:val="24"/>
                <w:lang w:bidi="ta-IN"/>
              </w:rPr>
              <w:t>, who will produce the child before the</w:t>
            </w:r>
            <w:r w:rsidRPr="00F74682">
              <w:rPr>
                <w:rFonts w:eastAsia="Times New Roman" w:cstheme="minorHAnsi"/>
                <w:color w:val="222222"/>
                <w:sz w:val="24"/>
                <w:szCs w:val="24"/>
                <w:lang w:bidi="ta-IN"/>
              </w:rPr>
              <w:t xml:space="preserve"> Child</w:t>
            </w:r>
            <w:r>
              <w:rPr>
                <w:rFonts w:eastAsia="Times New Roman" w:cstheme="minorHAnsi"/>
                <w:sz w:val="24"/>
                <w:szCs w:val="24"/>
                <w:lang w:bidi="ta-IN"/>
              </w:rPr>
              <w:t> Welfare C</w:t>
            </w:r>
            <w:r w:rsidRPr="00F74682">
              <w:rPr>
                <w:rFonts w:eastAsia="Times New Roman" w:cstheme="minorHAnsi"/>
                <w:sz w:val="24"/>
                <w:szCs w:val="24"/>
                <w:lang w:bidi="ta-IN"/>
              </w:rPr>
              <w:t>ommittee(CWC)</w:t>
            </w:r>
            <w:r>
              <w:rPr>
                <w:rStyle w:val="FootnoteReference"/>
                <w:rFonts w:eastAsia="Times New Roman" w:cstheme="minorHAnsi"/>
                <w:sz w:val="24"/>
                <w:szCs w:val="24"/>
                <w:lang w:bidi="ta-IN"/>
              </w:rPr>
              <w:footnoteReference w:id="14"/>
            </w:r>
            <w:r w:rsidRPr="00141DBC">
              <w:rPr>
                <w:rFonts w:eastAsia="Times New Roman" w:cstheme="minorHAnsi"/>
                <w:b/>
                <w:bCs/>
                <w:color w:val="C00000"/>
                <w:sz w:val="24"/>
                <w:szCs w:val="24"/>
                <w:lang w:bidi="ta-IN"/>
              </w:rPr>
              <w:t xml:space="preserve"> (or)</w:t>
            </w:r>
          </w:p>
          <w:p w:rsidR="001D23A4" w:rsidRPr="00F74682" w:rsidRDefault="001D23A4" w:rsidP="00702C40">
            <w:pPr>
              <w:pStyle w:val="ListParagraph"/>
              <w:numPr>
                <w:ilvl w:val="0"/>
                <w:numId w:val="37"/>
              </w:numPr>
              <w:spacing w:after="0" w:line="240" w:lineRule="auto"/>
              <w:rPr>
                <w:rFonts w:eastAsia="Times New Roman" w:cstheme="minorHAnsi"/>
                <w:sz w:val="24"/>
                <w:szCs w:val="24"/>
                <w:lang w:bidi="ta-IN"/>
              </w:rPr>
            </w:pPr>
            <w:r>
              <w:rPr>
                <w:rFonts w:eastAsia="Times New Roman" w:cstheme="minorHAnsi"/>
                <w:sz w:val="24"/>
                <w:szCs w:val="24"/>
                <w:lang w:bidi="ta-IN"/>
              </w:rPr>
              <w:t xml:space="preserve">Call CHILDLINE - </w:t>
            </w:r>
            <w:r w:rsidRPr="00F74682">
              <w:rPr>
                <w:rFonts w:eastAsia="Times New Roman" w:cstheme="minorHAnsi"/>
                <w:sz w:val="24"/>
                <w:szCs w:val="24"/>
                <w:lang w:bidi="ta-IN"/>
              </w:rPr>
              <w:t>1098</w:t>
            </w:r>
          </w:p>
          <w:p w:rsidR="001D23A4" w:rsidRDefault="001D23A4" w:rsidP="00702C40">
            <w:pPr>
              <w:pStyle w:val="ListParagraph"/>
              <w:numPr>
                <w:ilvl w:val="0"/>
                <w:numId w:val="37"/>
              </w:numPr>
              <w:spacing w:after="0" w:line="240" w:lineRule="auto"/>
              <w:rPr>
                <w:rFonts w:eastAsia="Times New Roman" w:cstheme="minorHAnsi"/>
                <w:sz w:val="24"/>
                <w:szCs w:val="24"/>
                <w:lang w:bidi="ta-IN"/>
              </w:rPr>
            </w:pPr>
            <w:r w:rsidRPr="00F74682">
              <w:rPr>
                <w:rFonts w:eastAsia="Times New Roman" w:cstheme="minorHAnsi"/>
                <w:sz w:val="24"/>
                <w:szCs w:val="24"/>
                <w:lang w:bidi="ta-IN"/>
              </w:rPr>
              <w:t>Contact</w:t>
            </w:r>
            <w:r w:rsidRPr="00F74682">
              <w:rPr>
                <w:rFonts w:eastAsia="Times New Roman" w:cstheme="minorHAnsi"/>
                <w:color w:val="222222"/>
                <w:sz w:val="24"/>
                <w:szCs w:val="24"/>
                <w:lang w:bidi="ta-IN"/>
              </w:rPr>
              <w:t xml:space="preserve"> Child</w:t>
            </w:r>
            <w:r>
              <w:rPr>
                <w:rFonts w:eastAsia="Times New Roman" w:cstheme="minorHAnsi"/>
                <w:sz w:val="24"/>
                <w:szCs w:val="24"/>
                <w:lang w:bidi="ta-IN"/>
              </w:rPr>
              <w:t> Welfare C</w:t>
            </w:r>
            <w:r w:rsidRPr="00F74682">
              <w:rPr>
                <w:rFonts w:eastAsia="Times New Roman" w:cstheme="minorHAnsi"/>
                <w:sz w:val="24"/>
                <w:szCs w:val="24"/>
                <w:lang w:bidi="ta-IN"/>
              </w:rPr>
              <w:t>ommittee(CWC)</w:t>
            </w:r>
            <w:r>
              <w:rPr>
                <w:rFonts w:eastAsia="Times New Roman" w:cstheme="minorHAnsi"/>
                <w:sz w:val="24"/>
                <w:szCs w:val="24"/>
                <w:lang w:bidi="ta-IN"/>
              </w:rPr>
              <w:t xml:space="preserve"> of the district </w:t>
            </w:r>
          </w:p>
          <w:p w:rsidR="001D23A4" w:rsidRPr="00F74682" w:rsidRDefault="001D23A4" w:rsidP="00702C40">
            <w:pPr>
              <w:pStyle w:val="ListParagraph"/>
              <w:numPr>
                <w:ilvl w:val="0"/>
                <w:numId w:val="37"/>
              </w:numPr>
              <w:spacing w:after="0" w:line="240" w:lineRule="auto"/>
              <w:rPr>
                <w:rFonts w:eastAsia="Times New Roman" w:cstheme="minorHAnsi"/>
                <w:sz w:val="24"/>
                <w:szCs w:val="24"/>
                <w:lang w:bidi="ta-IN"/>
              </w:rPr>
            </w:pPr>
            <w:r>
              <w:rPr>
                <w:rFonts w:eastAsia="Times New Roman" w:cstheme="minorHAnsi"/>
                <w:sz w:val="24"/>
                <w:szCs w:val="24"/>
                <w:lang w:bidi="ta-IN"/>
              </w:rPr>
              <w:t>Contact District Child Protection Unit (DCPU)</w:t>
            </w:r>
          </w:p>
        </w:tc>
        <w:tc>
          <w:tcPr>
            <w:tcW w:w="4550" w:type="dxa"/>
            <w:tcBorders>
              <w:top w:val="nil"/>
              <w:left w:val="nil"/>
              <w:bottom w:val="single" w:sz="8" w:space="0" w:color="000000"/>
              <w:right w:val="single" w:sz="8" w:space="0" w:color="000000"/>
            </w:tcBorders>
            <w:tcMar>
              <w:top w:w="0" w:type="dxa"/>
              <w:left w:w="108" w:type="dxa"/>
              <w:bottom w:w="0" w:type="dxa"/>
              <w:right w:w="108" w:type="dxa"/>
            </w:tcMar>
            <w:hideMark/>
          </w:tcPr>
          <w:p w:rsidR="001D23A4" w:rsidRPr="00F74682" w:rsidRDefault="001D23A4" w:rsidP="00702C40">
            <w:pPr>
              <w:pStyle w:val="ListParagraph"/>
              <w:numPr>
                <w:ilvl w:val="0"/>
                <w:numId w:val="37"/>
              </w:numPr>
              <w:spacing w:after="0" w:line="240" w:lineRule="auto"/>
              <w:rPr>
                <w:rFonts w:eastAsia="Times New Roman" w:cstheme="minorHAnsi"/>
                <w:sz w:val="24"/>
                <w:szCs w:val="24"/>
                <w:lang w:bidi="ta-IN"/>
              </w:rPr>
            </w:pPr>
            <w:r>
              <w:rPr>
                <w:rFonts w:eastAsia="Times New Roman" w:cstheme="minorHAnsi"/>
                <w:sz w:val="24"/>
                <w:szCs w:val="24"/>
                <w:lang w:bidi="ta-IN"/>
              </w:rPr>
              <w:t>Insist on registering with Track Child as the child may be reported missing somewhere else</w:t>
            </w:r>
          </w:p>
        </w:tc>
      </w:tr>
      <w:tr w:rsidR="001D23A4" w:rsidRPr="00C05612" w:rsidTr="008C008B">
        <w:trPr>
          <w:trHeight w:val="870"/>
          <w:jc w:val="center"/>
        </w:trPr>
        <w:tc>
          <w:tcPr>
            <w:tcW w:w="9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23A4" w:rsidRPr="00C05612" w:rsidRDefault="001D23A4" w:rsidP="008C008B">
            <w:pPr>
              <w:spacing w:after="0" w:line="240" w:lineRule="auto"/>
              <w:jc w:val="center"/>
              <w:rPr>
                <w:rFonts w:eastAsia="Times New Roman" w:cstheme="minorHAnsi"/>
                <w:sz w:val="24"/>
                <w:szCs w:val="24"/>
                <w:lang w:bidi="ta-IN"/>
              </w:rPr>
            </w:pPr>
            <w:r w:rsidRPr="00C05612">
              <w:rPr>
                <w:rFonts w:eastAsia="Times New Roman" w:cstheme="minorHAnsi"/>
                <w:sz w:val="24"/>
                <w:szCs w:val="24"/>
                <w:lang w:bidi="ta-IN"/>
              </w:rPr>
              <w:t>3</w:t>
            </w:r>
          </w:p>
        </w:tc>
        <w:tc>
          <w:tcPr>
            <w:tcW w:w="30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23A4" w:rsidRPr="00277404" w:rsidRDefault="001D23A4" w:rsidP="008C008B">
            <w:pPr>
              <w:spacing w:after="0" w:line="240" w:lineRule="auto"/>
              <w:rPr>
                <w:rFonts w:eastAsia="Times New Roman" w:cstheme="minorHAnsi"/>
                <w:b/>
                <w:bCs/>
                <w:sz w:val="24"/>
                <w:szCs w:val="24"/>
                <w:lang w:bidi="ta-IN"/>
              </w:rPr>
            </w:pPr>
            <w:r w:rsidRPr="00277404">
              <w:rPr>
                <w:rFonts w:eastAsia="Times New Roman" w:cstheme="minorHAnsi"/>
                <w:b/>
                <w:bCs/>
                <w:sz w:val="24"/>
                <w:szCs w:val="24"/>
                <w:lang w:bidi="ta-IN"/>
              </w:rPr>
              <w:t>When there is Abuse(Physical, Emotional, Verbal)</w:t>
            </w:r>
            <w:r>
              <w:rPr>
                <w:rFonts w:eastAsia="Times New Roman" w:cstheme="minorHAnsi"/>
                <w:b/>
                <w:bCs/>
                <w:sz w:val="24"/>
                <w:szCs w:val="24"/>
                <w:lang w:bidi="ta-IN"/>
              </w:rPr>
              <w:t xml:space="preserve"> of a child</w:t>
            </w:r>
          </w:p>
        </w:tc>
        <w:tc>
          <w:tcPr>
            <w:tcW w:w="5232" w:type="dxa"/>
            <w:tcBorders>
              <w:top w:val="nil"/>
              <w:left w:val="nil"/>
              <w:bottom w:val="single" w:sz="8" w:space="0" w:color="000000"/>
              <w:right w:val="single" w:sz="8" w:space="0" w:color="000000"/>
            </w:tcBorders>
            <w:tcMar>
              <w:top w:w="0" w:type="dxa"/>
              <w:left w:w="108" w:type="dxa"/>
              <w:bottom w:w="0" w:type="dxa"/>
              <w:right w:w="108" w:type="dxa"/>
            </w:tcMar>
            <w:hideMark/>
          </w:tcPr>
          <w:p w:rsidR="001D23A4" w:rsidRPr="00F74682" w:rsidRDefault="001D23A4" w:rsidP="00702C40">
            <w:pPr>
              <w:pStyle w:val="ListParagraph"/>
              <w:numPr>
                <w:ilvl w:val="0"/>
                <w:numId w:val="37"/>
              </w:numPr>
              <w:spacing w:after="0" w:line="240" w:lineRule="auto"/>
              <w:rPr>
                <w:rFonts w:eastAsia="Times New Roman" w:cstheme="minorHAnsi"/>
                <w:sz w:val="24"/>
                <w:szCs w:val="24"/>
                <w:lang w:bidi="ta-IN"/>
              </w:rPr>
            </w:pPr>
            <w:r>
              <w:rPr>
                <w:rFonts w:eastAsia="Times New Roman" w:cstheme="minorHAnsi"/>
                <w:sz w:val="24"/>
                <w:szCs w:val="24"/>
                <w:lang w:bidi="ta-IN"/>
              </w:rPr>
              <w:t xml:space="preserve">Call CHILDLINE - </w:t>
            </w:r>
            <w:r w:rsidRPr="00F74682">
              <w:rPr>
                <w:rFonts w:eastAsia="Times New Roman" w:cstheme="minorHAnsi"/>
                <w:sz w:val="24"/>
                <w:szCs w:val="24"/>
                <w:lang w:bidi="ta-IN"/>
              </w:rPr>
              <w:t>1098</w:t>
            </w:r>
          </w:p>
          <w:p w:rsidR="001D23A4" w:rsidRDefault="001D23A4" w:rsidP="00702C40">
            <w:pPr>
              <w:pStyle w:val="ListParagraph"/>
              <w:numPr>
                <w:ilvl w:val="0"/>
                <w:numId w:val="37"/>
              </w:numPr>
              <w:spacing w:after="0" w:line="240" w:lineRule="auto"/>
              <w:rPr>
                <w:rFonts w:eastAsia="Times New Roman" w:cstheme="minorHAnsi"/>
                <w:sz w:val="24"/>
                <w:szCs w:val="24"/>
                <w:lang w:bidi="ta-IN"/>
              </w:rPr>
            </w:pPr>
            <w:r w:rsidRPr="00F74682">
              <w:rPr>
                <w:rFonts w:eastAsia="Times New Roman" w:cstheme="minorHAnsi"/>
                <w:sz w:val="24"/>
                <w:szCs w:val="24"/>
                <w:lang w:bidi="ta-IN"/>
              </w:rPr>
              <w:t>Contact</w:t>
            </w:r>
            <w:r>
              <w:rPr>
                <w:rFonts w:eastAsia="Times New Roman" w:cstheme="minorHAnsi"/>
                <w:sz w:val="24"/>
                <w:szCs w:val="24"/>
                <w:lang w:bidi="ta-IN"/>
              </w:rPr>
              <w:t xml:space="preserve"> </w:t>
            </w:r>
            <w:r w:rsidRPr="00F74682">
              <w:rPr>
                <w:rFonts w:eastAsia="Times New Roman" w:cstheme="minorHAnsi"/>
                <w:color w:val="222222"/>
                <w:sz w:val="24"/>
                <w:szCs w:val="24"/>
                <w:lang w:bidi="ta-IN"/>
              </w:rPr>
              <w:t>Child</w:t>
            </w:r>
            <w:r>
              <w:rPr>
                <w:rFonts w:eastAsia="Times New Roman" w:cstheme="minorHAnsi"/>
                <w:sz w:val="24"/>
                <w:szCs w:val="24"/>
                <w:lang w:bidi="ta-IN"/>
              </w:rPr>
              <w:t> Welfare C</w:t>
            </w:r>
            <w:r w:rsidRPr="00F74682">
              <w:rPr>
                <w:rFonts w:eastAsia="Times New Roman" w:cstheme="minorHAnsi"/>
                <w:sz w:val="24"/>
                <w:szCs w:val="24"/>
                <w:lang w:bidi="ta-IN"/>
              </w:rPr>
              <w:t>ommittee(CWC)</w:t>
            </w:r>
            <w:r>
              <w:rPr>
                <w:rFonts w:eastAsia="Times New Roman" w:cstheme="minorHAnsi"/>
                <w:sz w:val="24"/>
                <w:szCs w:val="24"/>
                <w:lang w:bidi="ta-IN"/>
              </w:rPr>
              <w:t xml:space="preserve"> </w:t>
            </w:r>
            <w:r w:rsidRPr="00141DBC">
              <w:rPr>
                <w:rFonts w:eastAsia="Times New Roman" w:cstheme="minorHAnsi"/>
                <w:b/>
                <w:bCs/>
                <w:color w:val="C00000"/>
                <w:sz w:val="24"/>
                <w:szCs w:val="24"/>
                <w:lang w:bidi="ta-IN"/>
              </w:rPr>
              <w:t>(or)</w:t>
            </w:r>
          </w:p>
          <w:p w:rsidR="001D23A4" w:rsidRDefault="001D23A4" w:rsidP="00702C40">
            <w:pPr>
              <w:pStyle w:val="ListParagraph"/>
              <w:numPr>
                <w:ilvl w:val="0"/>
                <w:numId w:val="37"/>
              </w:numPr>
              <w:spacing w:after="0" w:line="240" w:lineRule="auto"/>
              <w:rPr>
                <w:rFonts w:eastAsia="Times New Roman" w:cstheme="minorHAnsi"/>
                <w:sz w:val="24"/>
                <w:szCs w:val="24"/>
                <w:lang w:bidi="ta-IN"/>
              </w:rPr>
            </w:pPr>
            <w:r>
              <w:rPr>
                <w:rFonts w:eastAsia="Times New Roman" w:cstheme="minorHAnsi"/>
                <w:sz w:val="24"/>
                <w:szCs w:val="24"/>
                <w:lang w:bidi="ta-IN"/>
              </w:rPr>
              <w:t>Contact District Child Protection Unit (DCPU)</w:t>
            </w:r>
          </w:p>
          <w:p w:rsidR="001D23A4" w:rsidRPr="00F74682" w:rsidRDefault="001D23A4" w:rsidP="00702C40">
            <w:pPr>
              <w:pStyle w:val="ListParagraph"/>
              <w:numPr>
                <w:ilvl w:val="0"/>
                <w:numId w:val="37"/>
              </w:numPr>
              <w:spacing w:after="0" w:line="240" w:lineRule="auto"/>
              <w:rPr>
                <w:rFonts w:eastAsia="Times New Roman" w:cstheme="minorHAnsi"/>
                <w:sz w:val="24"/>
                <w:szCs w:val="24"/>
                <w:lang w:bidi="ta-IN"/>
              </w:rPr>
            </w:pPr>
            <w:r>
              <w:rPr>
                <w:rFonts w:eastAsia="Times New Roman" w:cstheme="minorHAnsi"/>
                <w:sz w:val="24"/>
                <w:szCs w:val="24"/>
                <w:lang w:bidi="ta-IN"/>
              </w:rPr>
              <w:t xml:space="preserve">Lodge an FIR where required and take the support of the Child Welfare Officer of the Police station </w:t>
            </w:r>
          </w:p>
        </w:tc>
        <w:tc>
          <w:tcPr>
            <w:tcW w:w="4550" w:type="dxa"/>
            <w:tcBorders>
              <w:top w:val="nil"/>
              <w:left w:val="nil"/>
              <w:bottom w:val="single" w:sz="8" w:space="0" w:color="000000"/>
              <w:right w:val="single" w:sz="8" w:space="0" w:color="000000"/>
            </w:tcBorders>
            <w:tcMar>
              <w:top w:w="0" w:type="dxa"/>
              <w:left w:w="108" w:type="dxa"/>
              <w:bottom w:w="0" w:type="dxa"/>
              <w:right w:w="108" w:type="dxa"/>
            </w:tcMar>
            <w:hideMark/>
          </w:tcPr>
          <w:p w:rsidR="001D23A4" w:rsidRDefault="001D23A4" w:rsidP="00702C40">
            <w:pPr>
              <w:pStyle w:val="ListParagraph"/>
              <w:numPr>
                <w:ilvl w:val="0"/>
                <w:numId w:val="37"/>
              </w:numPr>
              <w:spacing w:after="0" w:line="240" w:lineRule="auto"/>
              <w:rPr>
                <w:rFonts w:eastAsia="Times New Roman" w:cstheme="minorHAnsi"/>
                <w:sz w:val="24"/>
                <w:szCs w:val="24"/>
                <w:lang w:bidi="ta-IN"/>
              </w:rPr>
            </w:pPr>
            <w:r>
              <w:rPr>
                <w:rFonts w:eastAsia="Times New Roman" w:cstheme="minorHAnsi"/>
                <w:sz w:val="24"/>
                <w:szCs w:val="24"/>
                <w:lang w:bidi="ta-IN"/>
              </w:rPr>
              <w:t>Ensure medical examination is done at the earliest and evidences preserved</w:t>
            </w:r>
          </w:p>
          <w:p w:rsidR="001D23A4" w:rsidRDefault="001D23A4" w:rsidP="00702C40">
            <w:pPr>
              <w:pStyle w:val="ListParagraph"/>
              <w:numPr>
                <w:ilvl w:val="0"/>
                <w:numId w:val="37"/>
              </w:numPr>
              <w:spacing w:after="0" w:line="240" w:lineRule="auto"/>
              <w:rPr>
                <w:rFonts w:eastAsia="Times New Roman" w:cstheme="minorHAnsi"/>
                <w:sz w:val="24"/>
                <w:szCs w:val="24"/>
                <w:lang w:bidi="ta-IN"/>
              </w:rPr>
            </w:pPr>
            <w:r w:rsidRPr="00F74682">
              <w:rPr>
                <w:rFonts w:eastAsia="Times New Roman" w:cstheme="minorHAnsi"/>
                <w:sz w:val="24"/>
                <w:szCs w:val="24"/>
                <w:lang w:bidi="ta-IN"/>
              </w:rPr>
              <w:t xml:space="preserve">Psychosocial / Counseling support can be sought </w:t>
            </w:r>
            <w:r>
              <w:rPr>
                <w:rFonts w:eastAsia="Times New Roman" w:cstheme="minorHAnsi"/>
                <w:sz w:val="24"/>
                <w:szCs w:val="24"/>
                <w:lang w:bidi="ta-IN"/>
              </w:rPr>
              <w:t>through  CHILDLINE – 1</w:t>
            </w:r>
            <w:r w:rsidRPr="00F74682">
              <w:rPr>
                <w:rFonts w:eastAsia="Times New Roman" w:cstheme="minorHAnsi"/>
                <w:sz w:val="24"/>
                <w:szCs w:val="24"/>
                <w:lang w:bidi="ta-IN"/>
              </w:rPr>
              <w:t>098</w:t>
            </w:r>
          </w:p>
          <w:p w:rsidR="001D23A4" w:rsidRPr="00F74682" w:rsidRDefault="001D23A4" w:rsidP="00702C40">
            <w:pPr>
              <w:pStyle w:val="ListParagraph"/>
              <w:numPr>
                <w:ilvl w:val="0"/>
                <w:numId w:val="37"/>
              </w:numPr>
              <w:spacing w:after="0" w:line="240" w:lineRule="auto"/>
              <w:rPr>
                <w:rFonts w:eastAsia="Times New Roman" w:cstheme="minorHAnsi"/>
                <w:sz w:val="24"/>
                <w:szCs w:val="24"/>
                <w:lang w:bidi="ta-IN"/>
              </w:rPr>
            </w:pPr>
            <w:r w:rsidRPr="00F429F0">
              <w:rPr>
                <w:rFonts w:eastAsia="Times New Roman" w:cstheme="minorHAnsi"/>
                <w:sz w:val="24"/>
                <w:szCs w:val="24"/>
                <w:lang w:bidi="ta-IN"/>
              </w:rPr>
              <w:t xml:space="preserve">Psychosocial / Counseling support can be sought </w:t>
            </w:r>
            <w:r>
              <w:rPr>
                <w:rFonts w:eastAsia="Times New Roman" w:cstheme="minorHAnsi"/>
                <w:sz w:val="24"/>
                <w:szCs w:val="24"/>
                <w:lang w:bidi="ta-IN"/>
              </w:rPr>
              <w:t>through NIMHANS</w:t>
            </w:r>
          </w:p>
        </w:tc>
      </w:tr>
      <w:tr w:rsidR="001D23A4" w:rsidRPr="00C05612" w:rsidTr="008C008B">
        <w:trPr>
          <w:trHeight w:val="457"/>
          <w:jc w:val="center"/>
        </w:trPr>
        <w:tc>
          <w:tcPr>
            <w:tcW w:w="938" w:type="dxa"/>
            <w:tcBorders>
              <w:top w:val="nil"/>
              <w:left w:val="single" w:sz="8" w:space="0" w:color="000000"/>
              <w:bottom w:val="single" w:sz="8" w:space="0" w:color="000000"/>
              <w:right w:val="single" w:sz="8" w:space="0" w:color="000000"/>
            </w:tcBorders>
            <w:shd w:val="clear" w:color="auto" w:fill="E99C92" w:themeFill="accent2" w:themeFillTint="66"/>
            <w:tcMar>
              <w:top w:w="0" w:type="dxa"/>
              <w:left w:w="108" w:type="dxa"/>
              <w:bottom w:w="0" w:type="dxa"/>
              <w:right w:w="108" w:type="dxa"/>
            </w:tcMar>
            <w:hideMark/>
          </w:tcPr>
          <w:p w:rsidR="001D23A4" w:rsidRPr="00C05612" w:rsidRDefault="001D23A4" w:rsidP="008C008B">
            <w:pPr>
              <w:spacing w:after="0" w:line="240" w:lineRule="auto"/>
              <w:jc w:val="center"/>
              <w:rPr>
                <w:rFonts w:eastAsia="Times New Roman" w:cstheme="minorHAnsi"/>
                <w:sz w:val="24"/>
                <w:szCs w:val="24"/>
                <w:lang w:bidi="ta-IN"/>
              </w:rPr>
            </w:pPr>
            <w:r w:rsidRPr="00C05612">
              <w:rPr>
                <w:rFonts w:eastAsia="Times New Roman" w:cstheme="minorHAnsi"/>
                <w:b/>
                <w:bCs/>
                <w:sz w:val="24"/>
                <w:szCs w:val="24"/>
                <w:lang w:bidi="ta-IN"/>
              </w:rPr>
              <w:lastRenderedPageBreak/>
              <w:t>S.No.</w:t>
            </w:r>
          </w:p>
        </w:tc>
        <w:tc>
          <w:tcPr>
            <w:tcW w:w="3060" w:type="dxa"/>
            <w:tcBorders>
              <w:top w:val="nil"/>
              <w:left w:val="nil"/>
              <w:bottom w:val="single" w:sz="8" w:space="0" w:color="000000"/>
              <w:right w:val="single" w:sz="8" w:space="0" w:color="000000"/>
            </w:tcBorders>
            <w:shd w:val="clear" w:color="auto" w:fill="E99C92" w:themeFill="accent2" w:themeFillTint="66"/>
            <w:tcMar>
              <w:top w:w="0" w:type="dxa"/>
              <w:left w:w="108" w:type="dxa"/>
              <w:bottom w:w="0" w:type="dxa"/>
              <w:right w:w="108" w:type="dxa"/>
            </w:tcMar>
            <w:hideMark/>
          </w:tcPr>
          <w:p w:rsidR="001D23A4" w:rsidRPr="00C05612" w:rsidRDefault="001D23A4" w:rsidP="008C008B">
            <w:pPr>
              <w:spacing w:after="0" w:line="240" w:lineRule="auto"/>
              <w:jc w:val="center"/>
              <w:rPr>
                <w:rFonts w:eastAsia="Times New Roman" w:cstheme="minorHAnsi"/>
                <w:sz w:val="24"/>
                <w:szCs w:val="24"/>
                <w:lang w:bidi="ta-IN"/>
              </w:rPr>
            </w:pPr>
            <w:r>
              <w:rPr>
                <w:rFonts w:eastAsia="Times New Roman" w:cstheme="minorHAnsi"/>
                <w:b/>
                <w:bCs/>
                <w:sz w:val="24"/>
                <w:szCs w:val="24"/>
                <w:lang w:bidi="ta-IN"/>
              </w:rPr>
              <w:t xml:space="preserve">Child Protection </w:t>
            </w:r>
            <w:r w:rsidRPr="00C05612">
              <w:rPr>
                <w:rFonts w:eastAsia="Times New Roman" w:cstheme="minorHAnsi"/>
                <w:b/>
                <w:bCs/>
                <w:sz w:val="24"/>
                <w:szCs w:val="24"/>
                <w:lang w:bidi="ta-IN"/>
              </w:rPr>
              <w:t>Issue</w:t>
            </w:r>
          </w:p>
        </w:tc>
        <w:tc>
          <w:tcPr>
            <w:tcW w:w="5232" w:type="dxa"/>
            <w:tcBorders>
              <w:top w:val="nil"/>
              <w:left w:val="nil"/>
              <w:bottom w:val="single" w:sz="8" w:space="0" w:color="000000"/>
              <w:right w:val="single" w:sz="8" w:space="0" w:color="000000"/>
            </w:tcBorders>
            <w:shd w:val="clear" w:color="auto" w:fill="E99C92" w:themeFill="accent2" w:themeFillTint="66"/>
            <w:tcMar>
              <w:top w:w="0" w:type="dxa"/>
              <w:left w:w="108" w:type="dxa"/>
              <w:bottom w:w="0" w:type="dxa"/>
              <w:right w:w="108" w:type="dxa"/>
            </w:tcMar>
            <w:hideMark/>
          </w:tcPr>
          <w:p w:rsidR="001D23A4" w:rsidRPr="00C05612" w:rsidRDefault="001D23A4" w:rsidP="008C008B">
            <w:pPr>
              <w:spacing w:after="0" w:line="240" w:lineRule="auto"/>
              <w:jc w:val="center"/>
              <w:rPr>
                <w:rFonts w:eastAsia="Times New Roman" w:cstheme="minorHAnsi"/>
                <w:sz w:val="24"/>
                <w:szCs w:val="24"/>
                <w:lang w:bidi="ta-IN"/>
              </w:rPr>
            </w:pPr>
            <w:r w:rsidRPr="00C05612">
              <w:rPr>
                <w:rFonts w:eastAsia="Times New Roman" w:cstheme="minorHAnsi"/>
                <w:b/>
                <w:bCs/>
                <w:sz w:val="24"/>
                <w:szCs w:val="24"/>
                <w:lang w:bidi="ta-IN"/>
              </w:rPr>
              <w:t>Redressal Mechanism</w:t>
            </w:r>
            <w:r>
              <w:rPr>
                <w:rFonts w:eastAsia="Times New Roman" w:cstheme="minorHAnsi"/>
                <w:b/>
                <w:bCs/>
                <w:sz w:val="24"/>
                <w:szCs w:val="24"/>
                <w:lang w:bidi="ta-IN"/>
              </w:rPr>
              <w:t xml:space="preserve"> &amp; Procedure</w:t>
            </w:r>
          </w:p>
        </w:tc>
        <w:tc>
          <w:tcPr>
            <w:tcW w:w="4550" w:type="dxa"/>
            <w:tcBorders>
              <w:top w:val="nil"/>
              <w:left w:val="nil"/>
              <w:bottom w:val="single" w:sz="8" w:space="0" w:color="000000"/>
              <w:right w:val="single" w:sz="8" w:space="0" w:color="000000"/>
            </w:tcBorders>
            <w:shd w:val="clear" w:color="auto" w:fill="E99C92" w:themeFill="accent2" w:themeFillTint="66"/>
            <w:tcMar>
              <w:top w:w="0" w:type="dxa"/>
              <w:left w:w="108" w:type="dxa"/>
              <w:bottom w:w="0" w:type="dxa"/>
              <w:right w:w="108" w:type="dxa"/>
            </w:tcMar>
            <w:hideMark/>
          </w:tcPr>
          <w:p w:rsidR="001D23A4" w:rsidRPr="00C05612" w:rsidRDefault="001D23A4" w:rsidP="008C008B">
            <w:pPr>
              <w:spacing w:after="0" w:line="240" w:lineRule="auto"/>
              <w:jc w:val="center"/>
              <w:rPr>
                <w:rFonts w:eastAsia="Times New Roman" w:cstheme="minorHAnsi"/>
                <w:sz w:val="24"/>
                <w:szCs w:val="24"/>
                <w:lang w:bidi="ta-IN"/>
              </w:rPr>
            </w:pPr>
            <w:r w:rsidRPr="00C05612">
              <w:rPr>
                <w:rFonts w:eastAsia="Times New Roman" w:cstheme="minorHAnsi"/>
                <w:b/>
                <w:bCs/>
                <w:sz w:val="24"/>
                <w:szCs w:val="24"/>
                <w:lang w:bidi="ta-IN"/>
              </w:rPr>
              <w:t xml:space="preserve">Remarks </w:t>
            </w:r>
          </w:p>
        </w:tc>
      </w:tr>
      <w:tr w:rsidR="001D23A4" w:rsidRPr="00C05612" w:rsidTr="008C008B">
        <w:trPr>
          <w:trHeight w:val="1740"/>
          <w:jc w:val="center"/>
        </w:trPr>
        <w:tc>
          <w:tcPr>
            <w:tcW w:w="9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23A4" w:rsidRPr="00C05612" w:rsidRDefault="001D23A4" w:rsidP="008C008B">
            <w:pPr>
              <w:spacing w:after="0" w:line="240" w:lineRule="auto"/>
              <w:jc w:val="center"/>
              <w:rPr>
                <w:rFonts w:eastAsia="Times New Roman" w:cstheme="minorHAnsi"/>
                <w:sz w:val="24"/>
                <w:szCs w:val="24"/>
                <w:lang w:bidi="ta-IN"/>
              </w:rPr>
            </w:pPr>
            <w:r>
              <w:rPr>
                <w:rFonts w:eastAsia="Times New Roman" w:cstheme="minorHAnsi"/>
                <w:sz w:val="24"/>
                <w:szCs w:val="24"/>
                <w:lang w:bidi="ta-IN"/>
              </w:rPr>
              <w:t>5</w:t>
            </w:r>
          </w:p>
        </w:tc>
        <w:tc>
          <w:tcPr>
            <w:tcW w:w="30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23A4" w:rsidRPr="00277404" w:rsidRDefault="001D23A4" w:rsidP="008C008B">
            <w:pPr>
              <w:spacing w:after="0" w:line="240" w:lineRule="auto"/>
              <w:rPr>
                <w:rFonts w:eastAsia="Times New Roman" w:cstheme="minorHAnsi"/>
                <w:b/>
                <w:bCs/>
                <w:sz w:val="24"/>
                <w:szCs w:val="24"/>
                <w:lang w:bidi="ta-IN"/>
              </w:rPr>
            </w:pPr>
            <w:r w:rsidRPr="00277404">
              <w:rPr>
                <w:rFonts w:eastAsia="Times New Roman" w:cstheme="minorHAnsi"/>
                <w:b/>
                <w:bCs/>
                <w:sz w:val="24"/>
                <w:szCs w:val="24"/>
                <w:lang w:bidi="ta-IN"/>
              </w:rPr>
              <w:t>When there is Sexual Abuse</w:t>
            </w:r>
            <w:r>
              <w:rPr>
                <w:rFonts w:eastAsia="Times New Roman" w:cstheme="minorHAnsi"/>
                <w:b/>
                <w:bCs/>
                <w:sz w:val="24"/>
                <w:szCs w:val="24"/>
                <w:lang w:bidi="ta-IN"/>
              </w:rPr>
              <w:t xml:space="preserve"> of a child</w:t>
            </w:r>
          </w:p>
        </w:tc>
        <w:tc>
          <w:tcPr>
            <w:tcW w:w="5232" w:type="dxa"/>
            <w:tcBorders>
              <w:top w:val="nil"/>
              <w:left w:val="nil"/>
              <w:bottom w:val="single" w:sz="8" w:space="0" w:color="000000"/>
              <w:right w:val="single" w:sz="8" w:space="0" w:color="000000"/>
            </w:tcBorders>
            <w:tcMar>
              <w:top w:w="0" w:type="dxa"/>
              <w:left w:w="108" w:type="dxa"/>
              <w:bottom w:w="0" w:type="dxa"/>
              <w:right w:w="108" w:type="dxa"/>
            </w:tcMar>
            <w:hideMark/>
          </w:tcPr>
          <w:p w:rsidR="001D23A4" w:rsidRPr="00C05612" w:rsidRDefault="001D23A4" w:rsidP="00702C40">
            <w:pPr>
              <w:pStyle w:val="ListParagraph"/>
              <w:numPr>
                <w:ilvl w:val="0"/>
                <w:numId w:val="36"/>
              </w:numPr>
              <w:spacing w:after="0" w:line="240" w:lineRule="auto"/>
              <w:rPr>
                <w:rFonts w:eastAsia="Times New Roman" w:cstheme="minorHAnsi"/>
                <w:sz w:val="24"/>
                <w:szCs w:val="24"/>
                <w:lang w:bidi="ta-IN"/>
              </w:rPr>
            </w:pPr>
            <w:r w:rsidRPr="00C05612">
              <w:rPr>
                <w:rFonts w:eastAsia="Times New Roman" w:cstheme="minorHAnsi"/>
                <w:sz w:val="24"/>
                <w:szCs w:val="24"/>
                <w:lang w:bidi="ta-IN"/>
              </w:rPr>
              <w:t>Lod</w:t>
            </w:r>
            <w:r>
              <w:rPr>
                <w:rFonts w:eastAsia="Times New Roman" w:cstheme="minorHAnsi"/>
                <w:sz w:val="24"/>
                <w:szCs w:val="24"/>
                <w:lang w:bidi="ta-IN"/>
              </w:rPr>
              <w:t>ge FIR with the jurisdictional P</w:t>
            </w:r>
            <w:r w:rsidRPr="00C05612">
              <w:rPr>
                <w:rFonts w:eastAsia="Times New Roman" w:cstheme="minorHAnsi"/>
                <w:sz w:val="24"/>
                <w:szCs w:val="24"/>
                <w:lang w:bidi="ta-IN"/>
              </w:rPr>
              <w:t xml:space="preserve">olice station </w:t>
            </w:r>
            <w:r>
              <w:rPr>
                <w:rFonts w:eastAsia="Times New Roman" w:cstheme="minorHAnsi"/>
                <w:sz w:val="24"/>
                <w:szCs w:val="24"/>
                <w:lang w:bidi="ta-IN"/>
              </w:rPr>
              <w:t xml:space="preserve">at the earliest </w:t>
            </w:r>
            <w:r w:rsidRPr="00C05612">
              <w:rPr>
                <w:rFonts w:eastAsia="Times New Roman" w:cstheme="minorHAnsi"/>
                <w:sz w:val="24"/>
                <w:szCs w:val="24"/>
                <w:lang w:bidi="ta-IN"/>
              </w:rPr>
              <w:t>and take the he</w:t>
            </w:r>
            <w:r>
              <w:rPr>
                <w:rFonts w:eastAsia="Times New Roman" w:cstheme="minorHAnsi"/>
                <w:sz w:val="24"/>
                <w:szCs w:val="24"/>
                <w:lang w:bidi="ta-IN"/>
              </w:rPr>
              <w:t>lp of the Child Welfare Officer</w:t>
            </w:r>
            <w:r w:rsidRPr="00C05612">
              <w:rPr>
                <w:rFonts w:eastAsia="Times New Roman" w:cstheme="minorHAnsi"/>
                <w:sz w:val="24"/>
                <w:szCs w:val="24"/>
                <w:lang w:bidi="ta-IN"/>
              </w:rPr>
              <w:t xml:space="preserve"> </w:t>
            </w:r>
            <w:r>
              <w:rPr>
                <w:rFonts w:eastAsia="Times New Roman" w:cstheme="minorHAnsi"/>
                <w:sz w:val="24"/>
                <w:szCs w:val="24"/>
                <w:lang w:bidi="ta-IN"/>
              </w:rPr>
              <w:t>at the PS</w:t>
            </w:r>
          </w:p>
          <w:p w:rsidR="001D23A4" w:rsidRDefault="001D23A4" w:rsidP="00702C40">
            <w:pPr>
              <w:pStyle w:val="ListParagraph"/>
              <w:numPr>
                <w:ilvl w:val="0"/>
                <w:numId w:val="36"/>
              </w:numPr>
              <w:spacing w:after="0" w:line="240" w:lineRule="auto"/>
              <w:rPr>
                <w:rFonts w:eastAsia="Times New Roman" w:cstheme="minorHAnsi"/>
                <w:sz w:val="24"/>
                <w:szCs w:val="24"/>
                <w:lang w:bidi="ta-IN"/>
              </w:rPr>
            </w:pPr>
            <w:r w:rsidRPr="00FA7F03">
              <w:rPr>
                <w:rFonts w:eastAsia="Times New Roman" w:cstheme="minorHAnsi"/>
                <w:sz w:val="24"/>
                <w:szCs w:val="24"/>
                <w:lang w:bidi="ta-IN"/>
              </w:rPr>
              <w:t xml:space="preserve">Contact CHILDLINE - 1098 for support </w:t>
            </w:r>
            <w:r w:rsidRPr="00141DBC">
              <w:rPr>
                <w:rFonts w:eastAsia="Times New Roman" w:cstheme="minorHAnsi"/>
                <w:b/>
                <w:bCs/>
                <w:color w:val="C00000"/>
                <w:sz w:val="24"/>
                <w:szCs w:val="24"/>
                <w:lang w:bidi="ta-IN"/>
              </w:rPr>
              <w:t>(or)</w:t>
            </w:r>
          </w:p>
          <w:p w:rsidR="001D23A4" w:rsidRPr="00FA7F03" w:rsidRDefault="001D23A4" w:rsidP="00702C40">
            <w:pPr>
              <w:pStyle w:val="ListParagraph"/>
              <w:numPr>
                <w:ilvl w:val="0"/>
                <w:numId w:val="36"/>
              </w:numPr>
              <w:spacing w:after="0" w:line="240" w:lineRule="auto"/>
              <w:rPr>
                <w:rFonts w:eastAsia="Times New Roman" w:cstheme="minorHAnsi"/>
                <w:sz w:val="24"/>
                <w:szCs w:val="24"/>
                <w:lang w:bidi="ta-IN"/>
              </w:rPr>
            </w:pPr>
            <w:r w:rsidRPr="00FA7F03">
              <w:rPr>
                <w:rFonts w:eastAsia="Times New Roman" w:cstheme="minorHAnsi"/>
                <w:sz w:val="24"/>
                <w:szCs w:val="24"/>
                <w:lang w:bidi="ta-IN"/>
              </w:rPr>
              <w:t>Contact District Child Protection Unit (DCPU)</w:t>
            </w:r>
            <w:r>
              <w:rPr>
                <w:rFonts w:eastAsia="Times New Roman" w:cstheme="minorHAnsi"/>
                <w:sz w:val="24"/>
                <w:szCs w:val="24"/>
                <w:lang w:bidi="ta-IN"/>
              </w:rPr>
              <w:t xml:space="preserve"> for support </w:t>
            </w:r>
          </w:p>
          <w:p w:rsidR="001D23A4" w:rsidRPr="00C05612" w:rsidRDefault="001D23A4" w:rsidP="008C008B">
            <w:pPr>
              <w:spacing w:after="0" w:line="240" w:lineRule="auto"/>
              <w:ind w:left="310"/>
              <w:rPr>
                <w:rFonts w:eastAsia="Times New Roman" w:cstheme="minorHAnsi"/>
                <w:sz w:val="24"/>
                <w:szCs w:val="24"/>
                <w:lang w:bidi="ta-IN"/>
              </w:rPr>
            </w:pPr>
          </w:p>
        </w:tc>
        <w:tc>
          <w:tcPr>
            <w:tcW w:w="4550" w:type="dxa"/>
            <w:tcBorders>
              <w:top w:val="nil"/>
              <w:left w:val="nil"/>
              <w:bottom w:val="single" w:sz="8" w:space="0" w:color="000000"/>
              <w:right w:val="single" w:sz="8" w:space="0" w:color="000000"/>
            </w:tcBorders>
            <w:tcMar>
              <w:top w:w="0" w:type="dxa"/>
              <w:left w:w="108" w:type="dxa"/>
              <w:bottom w:w="0" w:type="dxa"/>
              <w:right w:w="108" w:type="dxa"/>
            </w:tcMar>
            <w:hideMark/>
          </w:tcPr>
          <w:p w:rsidR="001D23A4" w:rsidRDefault="001D23A4" w:rsidP="00702C40">
            <w:pPr>
              <w:pStyle w:val="ListParagraph"/>
              <w:numPr>
                <w:ilvl w:val="0"/>
                <w:numId w:val="36"/>
              </w:numPr>
              <w:spacing w:after="0" w:line="240" w:lineRule="auto"/>
              <w:rPr>
                <w:rFonts w:eastAsia="Times New Roman" w:cstheme="minorHAnsi"/>
                <w:sz w:val="24"/>
                <w:szCs w:val="24"/>
                <w:lang w:bidi="ta-IN"/>
              </w:rPr>
            </w:pPr>
            <w:r>
              <w:rPr>
                <w:rFonts w:eastAsia="Times New Roman" w:cstheme="minorHAnsi"/>
                <w:sz w:val="24"/>
                <w:szCs w:val="24"/>
                <w:lang w:bidi="ta-IN"/>
              </w:rPr>
              <w:t>Ensure medical examination is done at the earliest and evidences preserved</w:t>
            </w:r>
            <w:r w:rsidRPr="00F429F0">
              <w:rPr>
                <w:rFonts w:eastAsia="Times New Roman" w:cstheme="minorHAnsi"/>
                <w:sz w:val="24"/>
                <w:szCs w:val="24"/>
                <w:lang w:bidi="ta-IN"/>
              </w:rPr>
              <w:t xml:space="preserve"> </w:t>
            </w:r>
          </w:p>
          <w:p w:rsidR="001D23A4" w:rsidRDefault="001D23A4" w:rsidP="00702C40">
            <w:pPr>
              <w:pStyle w:val="ListParagraph"/>
              <w:numPr>
                <w:ilvl w:val="0"/>
                <w:numId w:val="36"/>
              </w:numPr>
              <w:spacing w:after="0" w:line="240" w:lineRule="auto"/>
              <w:rPr>
                <w:rFonts w:eastAsia="Times New Roman" w:cstheme="minorHAnsi"/>
                <w:sz w:val="24"/>
                <w:szCs w:val="24"/>
                <w:lang w:bidi="ta-IN"/>
              </w:rPr>
            </w:pPr>
            <w:r w:rsidRPr="00F429F0">
              <w:rPr>
                <w:rFonts w:eastAsia="Times New Roman" w:cstheme="minorHAnsi"/>
                <w:sz w:val="24"/>
                <w:szCs w:val="24"/>
                <w:lang w:bidi="ta-IN"/>
              </w:rPr>
              <w:t xml:space="preserve">Psychosocial / Counseling support can be sought through  CHILDLINE </w:t>
            </w:r>
            <w:r>
              <w:rPr>
                <w:rFonts w:eastAsia="Times New Roman" w:cstheme="minorHAnsi"/>
                <w:sz w:val="24"/>
                <w:szCs w:val="24"/>
                <w:lang w:bidi="ta-IN"/>
              </w:rPr>
              <w:t>–</w:t>
            </w:r>
            <w:r w:rsidRPr="00F429F0">
              <w:rPr>
                <w:rFonts w:eastAsia="Times New Roman" w:cstheme="minorHAnsi"/>
                <w:sz w:val="24"/>
                <w:szCs w:val="24"/>
                <w:lang w:bidi="ta-IN"/>
              </w:rPr>
              <w:t xml:space="preserve"> 1098</w:t>
            </w:r>
          </w:p>
          <w:p w:rsidR="001D23A4" w:rsidRDefault="001D23A4" w:rsidP="00702C40">
            <w:pPr>
              <w:pStyle w:val="ListParagraph"/>
              <w:numPr>
                <w:ilvl w:val="0"/>
                <w:numId w:val="36"/>
              </w:numPr>
              <w:spacing w:after="0" w:line="240" w:lineRule="auto"/>
              <w:rPr>
                <w:rFonts w:eastAsia="Times New Roman" w:cstheme="minorHAnsi"/>
                <w:sz w:val="24"/>
                <w:szCs w:val="24"/>
                <w:lang w:bidi="ta-IN"/>
              </w:rPr>
            </w:pPr>
            <w:r w:rsidRPr="00F429F0">
              <w:rPr>
                <w:rFonts w:eastAsia="Times New Roman" w:cstheme="minorHAnsi"/>
                <w:sz w:val="24"/>
                <w:szCs w:val="24"/>
                <w:lang w:bidi="ta-IN"/>
              </w:rPr>
              <w:t xml:space="preserve">Psychosocial / Counseling support can be sought </w:t>
            </w:r>
            <w:r>
              <w:rPr>
                <w:rFonts w:eastAsia="Times New Roman" w:cstheme="minorHAnsi"/>
                <w:sz w:val="24"/>
                <w:szCs w:val="24"/>
                <w:lang w:bidi="ta-IN"/>
              </w:rPr>
              <w:t>through NIMHANS</w:t>
            </w:r>
          </w:p>
          <w:p w:rsidR="001D23A4" w:rsidRPr="00AC3864" w:rsidRDefault="001D23A4" w:rsidP="008C008B">
            <w:pPr>
              <w:spacing w:after="0" w:line="240" w:lineRule="auto"/>
              <w:ind w:left="360"/>
              <w:rPr>
                <w:rFonts w:eastAsia="Times New Roman" w:cstheme="minorHAnsi"/>
                <w:sz w:val="24"/>
                <w:szCs w:val="24"/>
                <w:lang w:bidi="ta-IN"/>
              </w:rPr>
            </w:pPr>
          </w:p>
        </w:tc>
      </w:tr>
      <w:tr w:rsidR="001D23A4" w:rsidRPr="00C05612" w:rsidTr="008C008B">
        <w:trPr>
          <w:trHeight w:val="1740"/>
          <w:jc w:val="center"/>
        </w:trPr>
        <w:tc>
          <w:tcPr>
            <w:tcW w:w="9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23A4" w:rsidRPr="00C05612" w:rsidRDefault="001D23A4" w:rsidP="008C008B">
            <w:pPr>
              <w:spacing w:after="0" w:line="240" w:lineRule="auto"/>
              <w:jc w:val="center"/>
              <w:rPr>
                <w:rFonts w:eastAsia="Times New Roman" w:cstheme="minorHAnsi"/>
                <w:sz w:val="24"/>
                <w:szCs w:val="24"/>
                <w:lang w:bidi="ta-IN"/>
              </w:rPr>
            </w:pPr>
            <w:r w:rsidRPr="00C05612">
              <w:rPr>
                <w:rFonts w:eastAsia="Times New Roman" w:cstheme="minorHAnsi"/>
                <w:sz w:val="24"/>
                <w:szCs w:val="24"/>
                <w:lang w:bidi="ta-IN"/>
              </w:rPr>
              <w:t>4</w:t>
            </w:r>
          </w:p>
        </w:tc>
        <w:tc>
          <w:tcPr>
            <w:tcW w:w="30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23A4" w:rsidRPr="00277404" w:rsidRDefault="001D23A4" w:rsidP="008C008B">
            <w:pPr>
              <w:spacing w:after="0" w:line="240" w:lineRule="auto"/>
              <w:rPr>
                <w:rFonts w:eastAsia="Times New Roman" w:cstheme="minorHAnsi"/>
                <w:b/>
                <w:bCs/>
                <w:sz w:val="24"/>
                <w:szCs w:val="24"/>
                <w:lang w:bidi="ta-IN"/>
              </w:rPr>
            </w:pPr>
            <w:r w:rsidRPr="00277404">
              <w:rPr>
                <w:rFonts w:eastAsia="Times New Roman" w:cstheme="minorHAnsi"/>
                <w:b/>
                <w:bCs/>
                <w:sz w:val="24"/>
                <w:szCs w:val="24"/>
                <w:lang w:bidi="ta-IN"/>
              </w:rPr>
              <w:t xml:space="preserve">When there is any form of </w:t>
            </w:r>
            <w:r>
              <w:rPr>
                <w:rFonts w:eastAsia="Times New Roman" w:cstheme="minorHAnsi"/>
                <w:b/>
                <w:bCs/>
                <w:sz w:val="24"/>
                <w:szCs w:val="24"/>
                <w:lang w:bidi="ta-IN"/>
              </w:rPr>
              <w:t xml:space="preserve">Violence or emergency situation - </w:t>
            </w:r>
            <w:r w:rsidRPr="00277404">
              <w:rPr>
                <w:rFonts w:eastAsia="Times New Roman" w:cstheme="minorHAnsi"/>
                <w:b/>
                <w:bCs/>
                <w:sz w:val="24"/>
                <w:szCs w:val="24"/>
                <w:lang w:bidi="ta-IN"/>
              </w:rPr>
              <w:t>at home, school or any other place</w:t>
            </w:r>
            <w:r>
              <w:rPr>
                <w:rFonts w:eastAsia="Times New Roman" w:cstheme="minorHAnsi"/>
                <w:b/>
                <w:bCs/>
                <w:sz w:val="24"/>
                <w:szCs w:val="24"/>
                <w:lang w:bidi="ta-IN"/>
              </w:rPr>
              <w:t xml:space="preserve"> that affects the child/children</w:t>
            </w:r>
          </w:p>
        </w:tc>
        <w:tc>
          <w:tcPr>
            <w:tcW w:w="5232" w:type="dxa"/>
            <w:tcBorders>
              <w:top w:val="nil"/>
              <w:left w:val="nil"/>
              <w:bottom w:val="single" w:sz="8" w:space="0" w:color="000000"/>
              <w:right w:val="single" w:sz="8" w:space="0" w:color="000000"/>
            </w:tcBorders>
            <w:tcMar>
              <w:top w:w="0" w:type="dxa"/>
              <w:left w:w="108" w:type="dxa"/>
              <w:bottom w:w="0" w:type="dxa"/>
              <w:right w:w="108" w:type="dxa"/>
            </w:tcMar>
            <w:hideMark/>
          </w:tcPr>
          <w:p w:rsidR="001D23A4" w:rsidRDefault="001D23A4" w:rsidP="00702C40">
            <w:pPr>
              <w:pStyle w:val="ListParagraph"/>
              <w:numPr>
                <w:ilvl w:val="0"/>
                <w:numId w:val="38"/>
              </w:numPr>
              <w:spacing w:after="0" w:line="240" w:lineRule="auto"/>
              <w:rPr>
                <w:rFonts w:eastAsia="Times New Roman" w:cstheme="minorHAnsi"/>
                <w:sz w:val="24"/>
                <w:szCs w:val="24"/>
                <w:lang w:bidi="ta-IN"/>
              </w:rPr>
            </w:pPr>
            <w:r>
              <w:rPr>
                <w:rFonts w:eastAsia="Times New Roman" w:cstheme="minorHAnsi"/>
                <w:sz w:val="24"/>
                <w:szCs w:val="24"/>
                <w:lang w:bidi="ta-IN"/>
              </w:rPr>
              <w:t xml:space="preserve">Contact the </w:t>
            </w:r>
            <w:r w:rsidRPr="00277404">
              <w:rPr>
                <w:rFonts w:eastAsia="Times New Roman" w:cstheme="minorHAnsi"/>
                <w:sz w:val="24"/>
                <w:szCs w:val="24"/>
                <w:lang w:bidi="ta-IN"/>
              </w:rPr>
              <w:t>nearest Police station</w:t>
            </w:r>
            <w:r>
              <w:rPr>
                <w:rFonts w:eastAsia="Times New Roman" w:cstheme="minorHAnsi"/>
                <w:sz w:val="24"/>
                <w:szCs w:val="24"/>
                <w:lang w:bidi="ta-IN"/>
              </w:rPr>
              <w:t xml:space="preserve"> and take support of the CWO</w:t>
            </w:r>
          </w:p>
          <w:p w:rsidR="001D23A4" w:rsidRPr="00277404" w:rsidRDefault="001D23A4" w:rsidP="00702C40">
            <w:pPr>
              <w:pStyle w:val="ListParagraph"/>
              <w:numPr>
                <w:ilvl w:val="0"/>
                <w:numId w:val="38"/>
              </w:numPr>
              <w:spacing w:after="0" w:line="240" w:lineRule="auto"/>
              <w:rPr>
                <w:rFonts w:eastAsia="Times New Roman" w:cstheme="minorHAnsi"/>
                <w:sz w:val="24"/>
                <w:szCs w:val="24"/>
                <w:lang w:bidi="ta-IN"/>
              </w:rPr>
            </w:pPr>
            <w:r>
              <w:rPr>
                <w:rFonts w:eastAsia="Times New Roman" w:cstheme="minorHAnsi"/>
                <w:sz w:val="24"/>
                <w:szCs w:val="24"/>
                <w:lang w:bidi="ta-IN"/>
              </w:rPr>
              <w:t xml:space="preserve">Lodge a complaint if necessary </w:t>
            </w:r>
            <w:r w:rsidRPr="00141DBC">
              <w:rPr>
                <w:rFonts w:eastAsia="Times New Roman" w:cstheme="minorHAnsi"/>
                <w:b/>
                <w:bCs/>
                <w:color w:val="C00000"/>
                <w:sz w:val="24"/>
                <w:szCs w:val="24"/>
                <w:lang w:bidi="ta-IN"/>
              </w:rPr>
              <w:t>(or)</w:t>
            </w:r>
          </w:p>
          <w:p w:rsidR="001D23A4" w:rsidRPr="00277404" w:rsidRDefault="001D23A4" w:rsidP="00702C40">
            <w:pPr>
              <w:pStyle w:val="ListParagraph"/>
              <w:numPr>
                <w:ilvl w:val="0"/>
                <w:numId w:val="38"/>
              </w:numPr>
              <w:spacing w:after="0" w:line="240" w:lineRule="auto"/>
              <w:rPr>
                <w:rFonts w:eastAsia="Times New Roman" w:cstheme="minorHAnsi"/>
                <w:sz w:val="24"/>
                <w:szCs w:val="24"/>
                <w:lang w:bidi="ta-IN"/>
              </w:rPr>
            </w:pPr>
            <w:r>
              <w:rPr>
                <w:rFonts w:eastAsia="Times New Roman" w:cstheme="minorHAnsi"/>
                <w:sz w:val="24"/>
                <w:szCs w:val="24"/>
                <w:lang w:bidi="ta-IN"/>
              </w:rPr>
              <w:t>C</w:t>
            </w:r>
            <w:r w:rsidRPr="00277404">
              <w:rPr>
                <w:rFonts w:eastAsia="Times New Roman" w:cstheme="minorHAnsi"/>
                <w:sz w:val="24"/>
                <w:szCs w:val="24"/>
                <w:lang w:bidi="ta-IN"/>
              </w:rPr>
              <w:t>ontact CHILDLINE</w:t>
            </w:r>
            <w:r>
              <w:rPr>
                <w:rFonts w:eastAsia="Times New Roman" w:cstheme="minorHAnsi"/>
                <w:sz w:val="24"/>
                <w:szCs w:val="24"/>
                <w:lang w:bidi="ta-IN"/>
              </w:rPr>
              <w:t xml:space="preserve"> - </w:t>
            </w:r>
            <w:r w:rsidRPr="00277404">
              <w:rPr>
                <w:rFonts w:eastAsia="Times New Roman" w:cstheme="minorHAnsi"/>
                <w:sz w:val="24"/>
                <w:szCs w:val="24"/>
                <w:lang w:bidi="ta-IN"/>
              </w:rPr>
              <w:t>1098</w:t>
            </w:r>
          </w:p>
          <w:p w:rsidR="001D23A4" w:rsidRDefault="001D23A4" w:rsidP="00702C40">
            <w:pPr>
              <w:pStyle w:val="ListParagraph"/>
              <w:numPr>
                <w:ilvl w:val="0"/>
                <w:numId w:val="38"/>
              </w:numPr>
              <w:spacing w:after="0" w:line="240" w:lineRule="auto"/>
              <w:rPr>
                <w:rFonts w:eastAsia="Times New Roman" w:cstheme="minorHAnsi"/>
                <w:sz w:val="24"/>
                <w:szCs w:val="24"/>
                <w:lang w:bidi="ta-IN"/>
              </w:rPr>
            </w:pPr>
            <w:r>
              <w:rPr>
                <w:rFonts w:eastAsia="Times New Roman" w:cstheme="minorHAnsi"/>
                <w:sz w:val="24"/>
                <w:szCs w:val="24"/>
                <w:lang w:bidi="ta-IN"/>
              </w:rPr>
              <w:t xml:space="preserve">Inform </w:t>
            </w:r>
            <w:r w:rsidRPr="00277404">
              <w:rPr>
                <w:rFonts w:eastAsia="Times New Roman" w:cstheme="minorHAnsi"/>
                <w:color w:val="222222"/>
                <w:sz w:val="24"/>
                <w:szCs w:val="24"/>
                <w:lang w:bidi="ta-IN"/>
              </w:rPr>
              <w:t>Child</w:t>
            </w:r>
            <w:r>
              <w:rPr>
                <w:rFonts w:eastAsia="Times New Roman" w:cstheme="minorHAnsi"/>
                <w:sz w:val="24"/>
                <w:szCs w:val="24"/>
                <w:lang w:bidi="ta-IN"/>
              </w:rPr>
              <w:t> Welfare C</w:t>
            </w:r>
            <w:r w:rsidRPr="00277404">
              <w:rPr>
                <w:rFonts w:eastAsia="Times New Roman" w:cstheme="minorHAnsi"/>
                <w:sz w:val="24"/>
                <w:szCs w:val="24"/>
                <w:lang w:bidi="ta-IN"/>
              </w:rPr>
              <w:t>ommittee(CWC)</w:t>
            </w:r>
            <w:r>
              <w:rPr>
                <w:rFonts w:eastAsia="Times New Roman" w:cstheme="minorHAnsi"/>
                <w:sz w:val="24"/>
                <w:szCs w:val="24"/>
                <w:lang w:bidi="ta-IN"/>
              </w:rPr>
              <w:t xml:space="preserve"> </w:t>
            </w:r>
            <w:r w:rsidRPr="00141DBC">
              <w:rPr>
                <w:rFonts w:eastAsia="Times New Roman" w:cstheme="minorHAnsi"/>
                <w:b/>
                <w:bCs/>
                <w:color w:val="C00000"/>
                <w:sz w:val="24"/>
                <w:szCs w:val="24"/>
                <w:lang w:bidi="ta-IN"/>
              </w:rPr>
              <w:t>(or)</w:t>
            </w:r>
          </w:p>
          <w:p w:rsidR="001D23A4" w:rsidRPr="00FA7F03" w:rsidRDefault="001D23A4" w:rsidP="00702C40">
            <w:pPr>
              <w:pStyle w:val="ListParagraph"/>
              <w:numPr>
                <w:ilvl w:val="0"/>
                <w:numId w:val="36"/>
              </w:numPr>
              <w:spacing w:after="0" w:line="240" w:lineRule="auto"/>
              <w:rPr>
                <w:rFonts w:eastAsia="Times New Roman" w:cstheme="minorHAnsi"/>
                <w:sz w:val="24"/>
                <w:szCs w:val="24"/>
                <w:lang w:bidi="ta-IN"/>
              </w:rPr>
            </w:pPr>
            <w:r w:rsidRPr="00FA7F03">
              <w:rPr>
                <w:rFonts w:eastAsia="Times New Roman" w:cstheme="minorHAnsi"/>
                <w:sz w:val="24"/>
                <w:szCs w:val="24"/>
                <w:lang w:bidi="ta-IN"/>
              </w:rPr>
              <w:t>Contact District Child Protection Unit (DCPU)</w:t>
            </w:r>
            <w:r>
              <w:rPr>
                <w:rFonts w:eastAsia="Times New Roman" w:cstheme="minorHAnsi"/>
                <w:sz w:val="24"/>
                <w:szCs w:val="24"/>
                <w:lang w:bidi="ta-IN"/>
              </w:rPr>
              <w:t xml:space="preserve"> for support </w:t>
            </w:r>
          </w:p>
          <w:p w:rsidR="001D23A4" w:rsidRPr="00277404" w:rsidRDefault="001D23A4" w:rsidP="008C008B">
            <w:pPr>
              <w:pStyle w:val="ListParagraph"/>
              <w:spacing w:after="0" w:line="240" w:lineRule="auto"/>
              <w:rPr>
                <w:rFonts w:eastAsia="Times New Roman" w:cstheme="minorHAnsi"/>
                <w:sz w:val="24"/>
                <w:szCs w:val="24"/>
                <w:lang w:bidi="ta-IN"/>
              </w:rPr>
            </w:pPr>
          </w:p>
        </w:tc>
        <w:tc>
          <w:tcPr>
            <w:tcW w:w="4550" w:type="dxa"/>
            <w:tcBorders>
              <w:top w:val="nil"/>
              <w:left w:val="nil"/>
              <w:bottom w:val="single" w:sz="8" w:space="0" w:color="000000"/>
              <w:right w:val="single" w:sz="8" w:space="0" w:color="000000"/>
            </w:tcBorders>
            <w:tcMar>
              <w:top w:w="0" w:type="dxa"/>
              <w:left w:w="108" w:type="dxa"/>
              <w:bottom w:w="0" w:type="dxa"/>
              <w:right w:w="108" w:type="dxa"/>
            </w:tcMar>
            <w:hideMark/>
          </w:tcPr>
          <w:p w:rsidR="001D23A4" w:rsidRDefault="001D23A4" w:rsidP="00702C40">
            <w:pPr>
              <w:pStyle w:val="ListParagraph"/>
              <w:numPr>
                <w:ilvl w:val="0"/>
                <w:numId w:val="36"/>
              </w:numPr>
              <w:spacing w:after="0" w:line="240" w:lineRule="auto"/>
              <w:rPr>
                <w:rFonts w:eastAsia="Times New Roman" w:cstheme="minorHAnsi"/>
                <w:sz w:val="24"/>
                <w:szCs w:val="24"/>
                <w:lang w:bidi="ta-IN"/>
              </w:rPr>
            </w:pPr>
            <w:r>
              <w:rPr>
                <w:rFonts w:eastAsia="Times New Roman" w:cstheme="minorHAnsi"/>
                <w:sz w:val="24"/>
                <w:szCs w:val="24"/>
                <w:lang w:bidi="ta-IN"/>
              </w:rPr>
              <w:t>Ensure the children are removed from the place of violence to a place of safety through the proper channel</w:t>
            </w:r>
          </w:p>
          <w:p w:rsidR="001D23A4" w:rsidRDefault="001D23A4" w:rsidP="00702C40">
            <w:pPr>
              <w:pStyle w:val="ListParagraph"/>
              <w:numPr>
                <w:ilvl w:val="0"/>
                <w:numId w:val="36"/>
              </w:numPr>
              <w:spacing w:after="0" w:line="240" w:lineRule="auto"/>
              <w:rPr>
                <w:rFonts w:eastAsia="Times New Roman" w:cstheme="minorHAnsi"/>
                <w:sz w:val="24"/>
                <w:szCs w:val="24"/>
                <w:lang w:bidi="ta-IN"/>
              </w:rPr>
            </w:pPr>
            <w:r>
              <w:rPr>
                <w:rFonts w:eastAsia="Times New Roman" w:cstheme="minorHAnsi"/>
                <w:sz w:val="24"/>
                <w:szCs w:val="24"/>
                <w:lang w:bidi="ta-IN"/>
              </w:rPr>
              <w:t xml:space="preserve"> </w:t>
            </w:r>
            <w:r w:rsidRPr="00F429F0">
              <w:rPr>
                <w:rFonts w:eastAsia="Times New Roman" w:cstheme="minorHAnsi"/>
                <w:sz w:val="24"/>
                <w:szCs w:val="24"/>
                <w:lang w:bidi="ta-IN"/>
              </w:rPr>
              <w:t xml:space="preserve">Psychosocial / Counseling support can be sought through  CHILDLINE </w:t>
            </w:r>
            <w:r>
              <w:rPr>
                <w:rFonts w:eastAsia="Times New Roman" w:cstheme="minorHAnsi"/>
                <w:sz w:val="24"/>
                <w:szCs w:val="24"/>
                <w:lang w:bidi="ta-IN"/>
              </w:rPr>
              <w:t>–</w:t>
            </w:r>
            <w:r w:rsidRPr="00F429F0">
              <w:rPr>
                <w:rFonts w:eastAsia="Times New Roman" w:cstheme="minorHAnsi"/>
                <w:sz w:val="24"/>
                <w:szCs w:val="24"/>
                <w:lang w:bidi="ta-IN"/>
              </w:rPr>
              <w:t xml:space="preserve"> 1098</w:t>
            </w:r>
          </w:p>
          <w:p w:rsidR="001D23A4" w:rsidRDefault="001D23A4" w:rsidP="00702C40">
            <w:pPr>
              <w:pStyle w:val="ListParagraph"/>
              <w:numPr>
                <w:ilvl w:val="0"/>
                <w:numId w:val="36"/>
              </w:numPr>
              <w:spacing w:after="0" w:line="240" w:lineRule="auto"/>
              <w:rPr>
                <w:rFonts w:eastAsia="Times New Roman" w:cstheme="minorHAnsi"/>
                <w:sz w:val="24"/>
                <w:szCs w:val="24"/>
                <w:lang w:bidi="ta-IN"/>
              </w:rPr>
            </w:pPr>
            <w:r w:rsidRPr="00F429F0">
              <w:rPr>
                <w:rFonts w:eastAsia="Times New Roman" w:cstheme="minorHAnsi"/>
                <w:sz w:val="24"/>
                <w:szCs w:val="24"/>
                <w:lang w:bidi="ta-IN"/>
              </w:rPr>
              <w:t xml:space="preserve">Psychosocial / Counseling support can be sought </w:t>
            </w:r>
            <w:r>
              <w:rPr>
                <w:rFonts w:eastAsia="Times New Roman" w:cstheme="minorHAnsi"/>
                <w:sz w:val="24"/>
                <w:szCs w:val="24"/>
                <w:lang w:bidi="ta-IN"/>
              </w:rPr>
              <w:t>through NIMHANS</w:t>
            </w:r>
          </w:p>
          <w:p w:rsidR="001D23A4" w:rsidRPr="00277404" w:rsidRDefault="001D23A4" w:rsidP="008C008B">
            <w:pPr>
              <w:pStyle w:val="ListParagraph"/>
              <w:spacing w:after="0" w:line="240" w:lineRule="auto"/>
              <w:rPr>
                <w:rFonts w:eastAsia="Times New Roman" w:cstheme="minorHAnsi"/>
                <w:sz w:val="24"/>
                <w:szCs w:val="24"/>
                <w:lang w:bidi="ta-IN"/>
              </w:rPr>
            </w:pPr>
          </w:p>
        </w:tc>
      </w:tr>
      <w:tr w:rsidR="001D23A4" w:rsidRPr="00C05612" w:rsidTr="008C008B">
        <w:trPr>
          <w:trHeight w:val="1740"/>
          <w:jc w:val="center"/>
        </w:trPr>
        <w:tc>
          <w:tcPr>
            <w:tcW w:w="938"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1D23A4" w:rsidRPr="00C05612" w:rsidRDefault="001D23A4" w:rsidP="008C008B">
            <w:pPr>
              <w:spacing w:after="0" w:line="240" w:lineRule="auto"/>
              <w:jc w:val="center"/>
              <w:rPr>
                <w:rFonts w:eastAsia="Times New Roman" w:cstheme="minorHAnsi"/>
                <w:sz w:val="24"/>
                <w:szCs w:val="24"/>
                <w:lang w:bidi="ta-IN"/>
              </w:rPr>
            </w:pPr>
            <w:r w:rsidRPr="00C05612">
              <w:rPr>
                <w:rFonts w:eastAsia="Times New Roman" w:cstheme="minorHAnsi"/>
                <w:sz w:val="24"/>
                <w:szCs w:val="24"/>
                <w:lang w:bidi="ta-IN"/>
              </w:rPr>
              <w:t>5</w:t>
            </w:r>
          </w:p>
        </w:tc>
        <w:tc>
          <w:tcPr>
            <w:tcW w:w="3060"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1D23A4" w:rsidRPr="00277404" w:rsidRDefault="001D23A4" w:rsidP="008C008B">
            <w:pPr>
              <w:spacing w:after="0" w:line="240" w:lineRule="auto"/>
              <w:rPr>
                <w:rFonts w:eastAsia="Times New Roman" w:cstheme="minorHAnsi"/>
                <w:b/>
                <w:bCs/>
                <w:sz w:val="24"/>
                <w:szCs w:val="24"/>
                <w:lang w:bidi="ta-IN"/>
              </w:rPr>
            </w:pPr>
            <w:r w:rsidRPr="00277404">
              <w:rPr>
                <w:rFonts w:eastAsia="Times New Roman" w:cstheme="minorHAnsi"/>
                <w:b/>
                <w:bCs/>
                <w:sz w:val="24"/>
                <w:szCs w:val="24"/>
                <w:lang w:bidi="ta-IN"/>
              </w:rPr>
              <w:t>Abandoned </w:t>
            </w:r>
            <w:r>
              <w:rPr>
                <w:rFonts w:eastAsia="Times New Roman" w:cstheme="minorHAnsi"/>
                <w:b/>
                <w:bCs/>
                <w:color w:val="222222"/>
                <w:sz w:val="24"/>
                <w:szCs w:val="24"/>
                <w:lang w:bidi="ta-IN"/>
              </w:rPr>
              <w:t xml:space="preserve">Infants/new born </w:t>
            </w:r>
          </w:p>
        </w:tc>
        <w:tc>
          <w:tcPr>
            <w:tcW w:w="5232" w:type="dxa"/>
            <w:tcBorders>
              <w:top w:val="nil"/>
              <w:left w:val="nil"/>
              <w:bottom w:val="single" w:sz="4" w:space="0" w:color="auto"/>
              <w:right w:val="single" w:sz="8" w:space="0" w:color="000000"/>
            </w:tcBorders>
            <w:tcMar>
              <w:top w:w="0" w:type="dxa"/>
              <w:left w:w="108" w:type="dxa"/>
              <w:bottom w:w="0" w:type="dxa"/>
              <w:right w:w="108" w:type="dxa"/>
            </w:tcMar>
            <w:hideMark/>
          </w:tcPr>
          <w:p w:rsidR="001D23A4" w:rsidRPr="00C20065" w:rsidRDefault="001D23A4" w:rsidP="00702C40">
            <w:pPr>
              <w:pStyle w:val="ListParagraph"/>
              <w:numPr>
                <w:ilvl w:val="0"/>
                <w:numId w:val="39"/>
              </w:numPr>
              <w:spacing w:after="0" w:line="240" w:lineRule="auto"/>
              <w:rPr>
                <w:rFonts w:eastAsia="Times New Roman" w:cstheme="minorHAnsi"/>
                <w:sz w:val="24"/>
                <w:szCs w:val="24"/>
                <w:lang w:bidi="ta-IN"/>
              </w:rPr>
            </w:pPr>
            <w:r w:rsidRPr="00C20065">
              <w:rPr>
                <w:rFonts w:eastAsia="Times New Roman" w:cstheme="minorHAnsi"/>
                <w:sz w:val="24"/>
                <w:szCs w:val="24"/>
                <w:lang w:bidi="ta-IN"/>
              </w:rPr>
              <w:t>Lodg</w:t>
            </w:r>
            <w:r>
              <w:rPr>
                <w:rFonts w:eastAsia="Times New Roman" w:cstheme="minorHAnsi"/>
                <w:sz w:val="24"/>
                <w:szCs w:val="24"/>
                <w:lang w:bidi="ta-IN"/>
              </w:rPr>
              <w:t xml:space="preserve">e an FIR </w:t>
            </w:r>
            <w:r w:rsidRPr="00C20065">
              <w:rPr>
                <w:rFonts w:eastAsia="Times New Roman" w:cstheme="minorHAnsi"/>
                <w:sz w:val="24"/>
                <w:szCs w:val="24"/>
                <w:lang w:bidi="ta-IN"/>
              </w:rPr>
              <w:t xml:space="preserve">at </w:t>
            </w:r>
            <w:r>
              <w:rPr>
                <w:rFonts w:eastAsia="Times New Roman" w:cstheme="minorHAnsi"/>
                <w:sz w:val="24"/>
                <w:szCs w:val="24"/>
                <w:lang w:bidi="ta-IN"/>
              </w:rPr>
              <w:t xml:space="preserve">the </w:t>
            </w:r>
            <w:r w:rsidRPr="00C20065">
              <w:rPr>
                <w:rFonts w:eastAsia="Times New Roman" w:cstheme="minorHAnsi"/>
                <w:sz w:val="24"/>
                <w:szCs w:val="24"/>
                <w:lang w:bidi="ta-IN"/>
              </w:rPr>
              <w:t>nearest Police station</w:t>
            </w:r>
            <w:r>
              <w:rPr>
                <w:rFonts w:eastAsia="Times New Roman" w:cstheme="minorHAnsi"/>
                <w:sz w:val="24"/>
                <w:szCs w:val="24"/>
                <w:lang w:bidi="ta-IN"/>
              </w:rPr>
              <w:t xml:space="preserve"> and take support of the CWO </w:t>
            </w:r>
            <w:r w:rsidRPr="00141DBC">
              <w:rPr>
                <w:rFonts w:eastAsia="Times New Roman" w:cstheme="minorHAnsi"/>
                <w:b/>
                <w:bCs/>
                <w:color w:val="C00000"/>
                <w:sz w:val="24"/>
                <w:szCs w:val="24"/>
                <w:lang w:bidi="ta-IN"/>
              </w:rPr>
              <w:t>(or)</w:t>
            </w:r>
          </w:p>
          <w:p w:rsidR="001D23A4" w:rsidRPr="00C20065" w:rsidRDefault="001D23A4" w:rsidP="00702C40">
            <w:pPr>
              <w:pStyle w:val="ListParagraph"/>
              <w:numPr>
                <w:ilvl w:val="0"/>
                <w:numId w:val="39"/>
              </w:numPr>
              <w:spacing w:after="0" w:line="240" w:lineRule="auto"/>
              <w:rPr>
                <w:rFonts w:eastAsia="Times New Roman" w:cstheme="minorHAnsi"/>
                <w:sz w:val="24"/>
                <w:szCs w:val="24"/>
                <w:lang w:bidi="ta-IN"/>
              </w:rPr>
            </w:pPr>
            <w:r>
              <w:rPr>
                <w:rFonts w:eastAsia="Times New Roman" w:cstheme="minorHAnsi"/>
                <w:sz w:val="24"/>
                <w:szCs w:val="24"/>
                <w:lang w:bidi="ta-IN"/>
              </w:rPr>
              <w:t>C</w:t>
            </w:r>
            <w:r w:rsidRPr="00C20065">
              <w:rPr>
                <w:rFonts w:eastAsia="Times New Roman" w:cstheme="minorHAnsi"/>
                <w:sz w:val="24"/>
                <w:szCs w:val="24"/>
                <w:lang w:bidi="ta-IN"/>
              </w:rPr>
              <w:t>ontact CHILDLINE</w:t>
            </w:r>
            <w:r>
              <w:rPr>
                <w:rFonts w:eastAsia="Times New Roman" w:cstheme="minorHAnsi"/>
                <w:sz w:val="24"/>
                <w:szCs w:val="24"/>
                <w:lang w:bidi="ta-IN"/>
              </w:rPr>
              <w:t xml:space="preserve"> – 1098 </w:t>
            </w:r>
            <w:r w:rsidRPr="00141DBC">
              <w:rPr>
                <w:rFonts w:eastAsia="Times New Roman" w:cstheme="minorHAnsi"/>
                <w:b/>
                <w:bCs/>
                <w:color w:val="C00000"/>
                <w:sz w:val="24"/>
                <w:szCs w:val="24"/>
                <w:lang w:bidi="ta-IN"/>
              </w:rPr>
              <w:t>(or)</w:t>
            </w:r>
          </w:p>
          <w:p w:rsidR="001D23A4" w:rsidRPr="00C20065" w:rsidRDefault="001D23A4" w:rsidP="00702C40">
            <w:pPr>
              <w:pStyle w:val="ListParagraph"/>
              <w:numPr>
                <w:ilvl w:val="0"/>
                <w:numId w:val="39"/>
              </w:numPr>
              <w:spacing w:after="0" w:line="240" w:lineRule="auto"/>
              <w:rPr>
                <w:rFonts w:eastAsia="Times New Roman" w:cstheme="minorHAnsi"/>
                <w:sz w:val="24"/>
                <w:szCs w:val="24"/>
                <w:lang w:bidi="ta-IN"/>
              </w:rPr>
            </w:pPr>
            <w:r>
              <w:rPr>
                <w:rFonts w:eastAsia="Times New Roman" w:cstheme="minorHAnsi"/>
                <w:sz w:val="24"/>
                <w:szCs w:val="24"/>
                <w:lang w:bidi="ta-IN"/>
              </w:rPr>
              <w:t xml:space="preserve">Contact </w:t>
            </w:r>
            <w:r w:rsidRPr="00C20065">
              <w:rPr>
                <w:rFonts w:eastAsia="Times New Roman" w:cstheme="minorHAnsi"/>
                <w:color w:val="222222"/>
                <w:sz w:val="24"/>
                <w:szCs w:val="24"/>
                <w:lang w:bidi="ta-IN"/>
              </w:rPr>
              <w:t>Child</w:t>
            </w:r>
            <w:r w:rsidRPr="00C20065">
              <w:rPr>
                <w:rFonts w:eastAsia="Times New Roman" w:cstheme="minorHAnsi"/>
                <w:sz w:val="24"/>
                <w:szCs w:val="24"/>
                <w:lang w:bidi="ta-IN"/>
              </w:rPr>
              <w:t> Welfare committee(CWC)</w:t>
            </w:r>
          </w:p>
        </w:tc>
        <w:tc>
          <w:tcPr>
            <w:tcW w:w="4550" w:type="dxa"/>
            <w:tcBorders>
              <w:top w:val="nil"/>
              <w:left w:val="nil"/>
              <w:bottom w:val="single" w:sz="4" w:space="0" w:color="auto"/>
              <w:right w:val="single" w:sz="8" w:space="0" w:color="000000"/>
            </w:tcBorders>
            <w:tcMar>
              <w:top w:w="0" w:type="dxa"/>
              <w:left w:w="108" w:type="dxa"/>
              <w:bottom w:w="0" w:type="dxa"/>
              <w:right w:w="108" w:type="dxa"/>
            </w:tcMar>
            <w:hideMark/>
          </w:tcPr>
          <w:p w:rsidR="001D23A4" w:rsidRPr="00F62B9A" w:rsidRDefault="001D23A4" w:rsidP="00702C40">
            <w:pPr>
              <w:pStyle w:val="ListParagraph"/>
              <w:numPr>
                <w:ilvl w:val="0"/>
                <w:numId w:val="39"/>
              </w:numPr>
              <w:spacing w:after="0" w:line="240" w:lineRule="auto"/>
              <w:rPr>
                <w:rFonts w:eastAsia="Times New Roman" w:cstheme="minorHAnsi"/>
                <w:sz w:val="24"/>
                <w:szCs w:val="24"/>
                <w:lang w:bidi="ta-IN"/>
              </w:rPr>
            </w:pPr>
            <w:r>
              <w:rPr>
                <w:rFonts w:eastAsia="Times New Roman" w:cstheme="minorHAnsi"/>
                <w:sz w:val="24"/>
                <w:szCs w:val="24"/>
                <w:lang w:bidi="ta-IN"/>
              </w:rPr>
              <w:t>It is important that the baby is provided immediate medical care</w:t>
            </w:r>
          </w:p>
        </w:tc>
      </w:tr>
      <w:tr w:rsidR="001D23A4" w:rsidRPr="00C05612" w:rsidTr="008C008B">
        <w:trPr>
          <w:trHeight w:val="800"/>
          <w:jc w:val="center"/>
        </w:trPr>
        <w:tc>
          <w:tcPr>
            <w:tcW w:w="938" w:type="dxa"/>
            <w:tcBorders>
              <w:top w:val="single" w:sz="4" w:space="0" w:color="auto"/>
              <w:left w:val="single" w:sz="4" w:space="0" w:color="auto"/>
              <w:bottom w:val="single" w:sz="4" w:space="0" w:color="auto"/>
              <w:right w:val="single" w:sz="8" w:space="0" w:color="000000"/>
            </w:tcBorders>
            <w:shd w:val="clear" w:color="auto" w:fill="FFFFFF" w:themeFill="background1"/>
            <w:tcMar>
              <w:top w:w="0" w:type="dxa"/>
              <w:left w:w="108" w:type="dxa"/>
              <w:bottom w:w="0" w:type="dxa"/>
              <w:right w:w="108" w:type="dxa"/>
            </w:tcMar>
            <w:vAlign w:val="center"/>
            <w:hideMark/>
          </w:tcPr>
          <w:p w:rsidR="001D23A4" w:rsidRPr="00C05612" w:rsidRDefault="001D23A4" w:rsidP="008C008B">
            <w:pPr>
              <w:spacing w:after="0" w:line="240" w:lineRule="auto"/>
              <w:jc w:val="center"/>
              <w:rPr>
                <w:rFonts w:eastAsia="Times New Roman" w:cstheme="minorHAnsi"/>
                <w:sz w:val="24"/>
                <w:szCs w:val="24"/>
                <w:lang w:bidi="ta-IN"/>
              </w:rPr>
            </w:pPr>
            <w:r>
              <w:rPr>
                <w:rFonts w:eastAsia="Times New Roman" w:cstheme="minorHAnsi"/>
                <w:sz w:val="24"/>
                <w:szCs w:val="24"/>
                <w:lang w:bidi="ta-IN"/>
              </w:rPr>
              <w:t>6</w:t>
            </w:r>
          </w:p>
        </w:tc>
        <w:tc>
          <w:tcPr>
            <w:tcW w:w="3060" w:type="dxa"/>
            <w:tcBorders>
              <w:top w:val="single" w:sz="4" w:space="0" w:color="auto"/>
              <w:left w:val="nil"/>
              <w:bottom w:val="single" w:sz="4" w:space="0" w:color="auto"/>
              <w:right w:val="single" w:sz="8" w:space="0" w:color="000000"/>
            </w:tcBorders>
            <w:shd w:val="clear" w:color="auto" w:fill="FFFFFF" w:themeFill="background1"/>
            <w:tcMar>
              <w:top w:w="0" w:type="dxa"/>
              <w:left w:w="108" w:type="dxa"/>
              <w:bottom w:w="0" w:type="dxa"/>
              <w:right w:w="108" w:type="dxa"/>
            </w:tcMar>
            <w:vAlign w:val="center"/>
            <w:hideMark/>
          </w:tcPr>
          <w:p w:rsidR="001D23A4" w:rsidRPr="00277404" w:rsidRDefault="001D23A4" w:rsidP="008C008B">
            <w:pPr>
              <w:spacing w:after="0" w:line="240" w:lineRule="auto"/>
              <w:rPr>
                <w:rFonts w:eastAsia="Times New Roman" w:cstheme="minorHAnsi"/>
                <w:b/>
                <w:bCs/>
                <w:sz w:val="24"/>
                <w:szCs w:val="24"/>
                <w:lang w:bidi="ta-IN"/>
              </w:rPr>
            </w:pPr>
            <w:r w:rsidRPr="00277404">
              <w:rPr>
                <w:rFonts w:eastAsia="Times New Roman" w:cstheme="minorHAnsi"/>
                <w:b/>
                <w:bCs/>
                <w:sz w:val="24"/>
                <w:szCs w:val="24"/>
                <w:lang w:bidi="ta-IN"/>
              </w:rPr>
              <w:t>Abandoned </w:t>
            </w:r>
            <w:r>
              <w:rPr>
                <w:rFonts w:eastAsia="Times New Roman" w:cstheme="minorHAnsi"/>
                <w:b/>
                <w:bCs/>
                <w:sz w:val="24"/>
                <w:szCs w:val="24"/>
                <w:lang w:bidi="ta-IN"/>
              </w:rPr>
              <w:t>Children</w:t>
            </w:r>
            <w:r>
              <w:rPr>
                <w:rFonts w:eastAsia="Times New Roman" w:cstheme="minorHAnsi"/>
                <w:b/>
                <w:bCs/>
                <w:color w:val="222222"/>
                <w:sz w:val="24"/>
                <w:szCs w:val="24"/>
                <w:lang w:bidi="ta-IN"/>
              </w:rPr>
              <w:t xml:space="preserve"> (same as in Sl.No 2, children found) or any child found, unaccompanied by an adult, especially during school hours</w:t>
            </w:r>
          </w:p>
        </w:tc>
        <w:tc>
          <w:tcPr>
            <w:tcW w:w="5232" w:type="dxa"/>
            <w:tcBorders>
              <w:top w:val="single" w:sz="4" w:space="0" w:color="auto"/>
              <w:left w:val="nil"/>
              <w:bottom w:val="single" w:sz="4" w:space="0" w:color="auto"/>
              <w:right w:val="single" w:sz="8" w:space="0" w:color="000000"/>
            </w:tcBorders>
            <w:shd w:val="clear" w:color="auto" w:fill="FFFFFF" w:themeFill="background1"/>
            <w:tcMar>
              <w:top w:w="0" w:type="dxa"/>
              <w:left w:w="108" w:type="dxa"/>
              <w:bottom w:w="0" w:type="dxa"/>
              <w:right w:w="108" w:type="dxa"/>
            </w:tcMar>
            <w:hideMark/>
          </w:tcPr>
          <w:p w:rsidR="001D23A4" w:rsidRPr="00C20065" w:rsidRDefault="001D23A4" w:rsidP="00702C40">
            <w:pPr>
              <w:pStyle w:val="ListParagraph"/>
              <w:numPr>
                <w:ilvl w:val="0"/>
                <w:numId w:val="39"/>
              </w:numPr>
              <w:spacing w:after="0" w:line="240" w:lineRule="auto"/>
              <w:rPr>
                <w:rFonts w:eastAsia="Times New Roman" w:cstheme="minorHAnsi"/>
                <w:sz w:val="24"/>
                <w:szCs w:val="24"/>
                <w:lang w:bidi="ta-IN"/>
              </w:rPr>
            </w:pPr>
            <w:r>
              <w:rPr>
                <w:rFonts w:eastAsia="Times New Roman" w:cstheme="minorHAnsi"/>
                <w:sz w:val="24"/>
                <w:szCs w:val="24"/>
                <w:lang w:bidi="ta-IN"/>
              </w:rPr>
              <w:t>Hand over the child at the nearest Police station and l</w:t>
            </w:r>
            <w:r w:rsidRPr="00C20065">
              <w:rPr>
                <w:rFonts w:eastAsia="Times New Roman" w:cstheme="minorHAnsi"/>
                <w:sz w:val="24"/>
                <w:szCs w:val="24"/>
                <w:lang w:bidi="ta-IN"/>
              </w:rPr>
              <w:t>odg</w:t>
            </w:r>
            <w:r>
              <w:rPr>
                <w:rFonts w:eastAsia="Times New Roman" w:cstheme="minorHAnsi"/>
                <w:sz w:val="24"/>
                <w:szCs w:val="24"/>
                <w:lang w:bidi="ta-IN"/>
              </w:rPr>
              <w:t xml:space="preserve">e an FIR and take support of the CWO </w:t>
            </w:r>
            <w:r w:rsidRPr="00141DBC">
              <w:rPr>
                <w:rFonts w:eastAsia="Times New Roman" w:cstheme="minorHAnsi"/>
                <w:b/>
                <w:bCs/>
                <w:color w:val="C00000"/>
                <w:sz w:val="24"/>
                <w:szCs w:val="24"/>
                <w:lang w:bidi="ta-IN"/>
              </w:rPr>
              <w:t>(or)</w:t>
            </w:r>
          </w:p>
          <w:p w:rsidR="001D23A4" w:rsidRPr="00C20065" w:rsidRDefault="001D23A4" w:rsidP="00702C40">
            <w:pPr>
              <w:pStyle w:val="ListParagraph"/>
              <w:numPr>
                <w:ilvl w:val="0"/>
                <w:numId w:val="39"/>
              </w:numPr>
              <w:spacing w:after="0" w:line="240" w:lineRule="auto"/>
              <w:rPr>
                <w:rFonts w:eastAsia="Times New Roman" w:cstheme="minorHAnsi"/>
                <w:sz w:val="24"/>
                <w:szCs w:val="24"/>
                <w:lang w:bidi="ta-IN"/>
              </w:rPr>
            </w:pPr>
            <w:r>
              <w:rPr>
                <w:rFonts w:eastAsia="Times New Roman" w:cstheme="minorHAnsi"/>
                <w:sz w:val="24"/>
                <w:szCs w:val="24"/>
                <w:lang w:bidi="ta-IN"/>
              </w:rPr>
              <w:t>C</w:t>
            </w:r>
            <w:r w:rsidRPr="00C20065">
              <w:rPr>
                <w:rFonts w:eastAsia="Times New Roman" w:cstheme="minorHAnsi"/>
                <w:sz w:val="24"/>
                <w:szCs w:val="24"/>
                <w:lang w:bidi="ta-IN"/>
              </w:rPr>
              <w:t>ontact CHILDLINE</w:t>
            </w:r>
            <w:r>
              <w:rPr>
                <w:rFonts w:eastAsia="Times New Roman" w:cstheme="minorHAnsi"/>
                <w:sz w:val="24"/>
                <w:szCs w:val="24"/>
                <w:lang w:bidi="ta-IN"/>
              </w:rPr>
              <w:t xml:space="preserve"> – 1098 </w:t>
            </w:r>
            <w:r w:rsidRPr="00141DBC">
              <w:rPr>
                <w:rFonts w:eastAsia="Times New Roman" w:cstheme="minorHAnsi"/>
                <w:b/>
                <w:bCs/>
                <w:color w:val="C00000"/>
                <w:sz w:val="24"/>
                <w:szCs w:val="24"/>
                <w:lang w:bidi="ta-IN"/>
              </w:rPr>
              <w:t>(or)</w:t>
            </w:r>
          </w:p>
          <w:p w:rsidR="001D23A4" w:rsidRPr="00C20065" w:rsidRDefault="001D23A4" w:rsidP="00702C40">
            <w:pPr>
              <w:pStyle w:val="ListParagraph"/>
              <w:numPr>
                <w:ilvl w:val="0"/>
                <w:numId w:val="39"/>
              </w:numPr>
              <w:spacing w:after="0" w:line="240" w:lineRule="auto"/>
              <w:rPr>
                <w:rFonts w:eastAsia="Times New Roman" w:cstheme="minorHAnsi"/>
                <w:sz w:val="24"/>
                <w:szCs w:val="24"/>
                <w:lang w:bidi="ta-IN"/>
              </w:rPr>
            </w:pPr>
            <w:r>
              <w:rPr>
                <w:rFonts w:eastAsia="Times New Roman" w:cstheme="minorHAnsi"/>
                <w:sz w:val="24"/>
                <w:szCs w:val="24"/>
                <w:lang w:bidi="ta-IN"/>
              </w:rPr>
              <w:t xml:space="preserve">Inform </w:t>
            </w:r>
            <w:r w:rsidRPr="00C20065">
              <w:rPr>
                <w:rFonts w:eastAsia="Times New Roman" w:cstheme="minorHAnsi"/>
                <w:color w:val="222222"/>
                <w:sz w:val="24"/>
                <w:szCs w:val="24"/>
                <w:lang w:bidi="ta-IN"/>
              </w:rPr>
              <w:t>Child</w:t>
            </w:r>
            <w:r w:rsidRPr="00C20065">
              <w:rPr>
                <w:rFonts w:eastAsia="Times New Roman" w:cstheme="minorHAnsi"/>
                <w:sz w:val="24"/>
                <w:szCs w:val="24"/>
                <w:lang w:bidi="ta-IN"/>
              </w:rPr>
              <w:t> Welfare committee(CWC)</w:t>
            </w:r>
          </w:p>
        </w:tc>
        <w:tc>
          <w:tcPr>
            <w:tcW w:w="4550" w:type="dxa"/>
            <w:tcBorders>
              <w:top w:val="single" w:sz="4" w:space="0" w:color="auto"/>
              <w:left w:val="nil"/>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1D23A4" w:rsidRPr="00F62B9A" w:rsidRDefault="001D23A4" w:rsidP="00702C40">
            <w:pPr>
              <w:pStyle w:val="ListParagraph"/>
              <w:numPr>
                <w:ilvl w:val="0"/>
                <w:numId w:val="39"/>
              </w:numPr>
              <w:spacing w:after="0" w:line="240" w:lineRule="auto"/>
              <w:rPr>
                <w:rFonts w:eastAsia="Times New Roman" w:cstheme="minorHAnsi"/>
                <w:sz w:val="24"/>
                <w:szCs w:val="24"/>
                <w:lang w:bidi="ta-IN"/>
              </w:rPr>
            </w:pPr>
            <w:r>
              <w:rPr>
                <w:rFonts w:eastAsia="Times New Roman" w:cstheme="minorHAnsi"/>
                <w:sz w:val="24"/>
                <w:szCs w:val="24"/>
                <w:lang w:bidi="ta-IN"/>
              </w:rPr>
              <w:t>Insist on registering with Track Child as the child may be reported missing somewhere else</w:t>
            </w:r>
          </w:p>
        </w:tc>
      </w:tr>
      <w:tr w:rsidR="001D23A4" w:rsidRPr="00C05612" w:rsidTr="008C008B">
        <w:trPr>
          <w:trHeight w:val="440"/>
          <w:jc w:val="center"/>
        </w:trPr>
        <w:tc>
          <w:tcPr>
            <w:tcW w:w="938" w:type="dxa"/>
            <w:tcBorders>
              <w:top w:val="single" w:sz="4" w:space="0" w:color="auto"/>
              <w:left w:val="single" w:sz="8" w:space="0" w:color="000000"/>
              <w:bottom w:val="single" w:sz="8" w:space="0" w:color="000000"/>
              <w:right w:val="single" w:sz="8" w:space="0" w:color="000000"/>
            </w:tcBorders>
            <w:shd w:val="clear" w:color="auto" w:fill="E99C92" w:themeFill="accent2" w:themeFillTint="66"/>
            <w:tcMar>
              <w:top w:w="0" w:type="dxa"/>
              <w:left w:w="108" w:type="dxa"/>
              <w:bottom w:w="0" w:type="dxa"/>
              <w:right w:w="108" w:type="dxa"/>
            </w:tcMar>
            <w:hideMark/>
          </w:tcPr>
          <w:p w:rsidR="001D23A4" w:rsidRPr="00C05612" w:rsidRDefault="001D23A4" w:rsidP="008C008B">
            <w:pPr>
              <w:spacing w:after="0" w:line="240" w:lineRule="auto"/>
              <w:jc w:val="center"/>
              <w:rPr>
                <w:rFonts w:eastAsia="Times New Roman" w:cstheme="minorHAnsi"/>
                <w:sz w:val="24"/>
                <w:szCs w:val="24"/>
                <w:lang w:bidi="ta-IN"/>
              </w:rPr>
            </w:pPr>
            <w:r w:rsidRPr="00C05612">
              <w:rPr>
                <w:rFonts w:eastAsia="Times New Roman" w:cstheme="minorHAnsi"/>
                <w:b/>
                <w:bCs/>
                <w:sz w:val="24"/>
                <w:szCs w:val="24"/>
                <w:lang w:bidi="ta-IN"/>
              </w:rPr>
              <w:t>S.No.</w:t>
            </w:r>
          </w:p>
        </w:tc>
        <w:tc>
          <w:tcPr>
            <w:tcW w:w="3060" w:type="dxa"/>
            <w:tcBorders>
              <w:top w:val="single" w:sz="4" w:space="0" w:color="auto"/>
              <w:left w:val="nil"/>
              <w:bottom w:val="single" w:sz="8" w:space="0" w:color="000000"/>
              <w:right w:val="single" w:sz="8" w:space="0" w:color="000000"/>
            </w:tcBorders>
            <w:shd w:val="clear" w:color="auto" w:fill="E99C92" w:themeFill="accent2" w:themeFillTint="66"/>
            <w:tcMar>
              <w:top w:w="0" w:type="dxa"/>
              <w:left w:w="108" w:type="dxa"/>
              <w:bottom w:w="0" w:type="dxa"/>
              <w:right w:w="108" w:type="dxa"/>
            </w:tcMar>
            <w:hideMark/>
          </w:tcPr>
          <w:p w:rsidR="001D23A4" w:rsidRPr="00C05612" w:rsidRDefault="001D23A4" w:rsidP="008C008B">
            <w:pPr>
              <w:spacing w:after="0" w:line="240" w:lineRule="auto"/>
              <w:jc w:val="center"/>
              <w:rPr>
                <w:rFonts w:eastAsia="Times New Roman" w:cstheme="minorHAnsi"/>
                <w:sz w:val="24"/>
                <w:szCs w:val="24"/>
                <w:lang w:bidi="ta-IN"/>
              </w:rPr>
            </w:pPr>
            <w:r>
              <w:rPr>
                <w:rFonts w:eastAsia="Times New Roman" w:cstheme="minorHAnsi"/>
                <w:b/>
                <w:bCs/>
                <w:sz w:val="24"/>
                <w:szCs w:val="24"/>
                <w:lang w:bidi="ta-IN"/>
              </w:rPr>
              <w:t xml:space="preserve">Child Protection </w:t>
            </w:r>
            <w:r w:rsidRPr="00C05612">
              <w:rPr>
                <w:rFonts w:eastAsia="Times New Roman" w:cstheme="minorHAnsi"/>
                <w:b/>
                <w:bCs/>
                <w:sz w:val="24"/>
                <w:szCs w:val="24"/>
                <w:lang w:bidi="ta-IN"/>
              </w:rPr>
              <w:t>Issue</w:t>
            </w:r>
          </w:p>
        </w:tc>
        <w:tc>
          <w:tcPr>
            <w:tcW w:w="5232" w:type="dxa"/>
            <w:tcBorders>
              <w:top w:val="single" w:sz="4" w:space="0" w:color="auto"/>
              <w:left w:val="nil"/>
              <w:bottom w:val="single" w:sz="8" w:space="0" w:color="000000"/>
              <w:right w:val="single" w:sz="8" w:space="0" w:color="000000"/>
            </w:tcBorders>
            <w:shd w:val="clear" w:color="auto" w:fill="E99C92" w:themeFill="accent2" w:themeFillTint="66"/>
            <w:tcMar>
              <w:top w:w="0" w:type="dxa"/>
              <w:left w:w="108" w:type="dxa"/>
              <w:bottom w:w="0" w:type="dxa"/>
              <w:right w:w="108" w:type="dxa"/>
            </w:tcMar>
            <w:hideMark/>
          </w:tcPr>
          <w:p w:rsidR="001D23A4" w:rsidRPr="00C05612" w:rsidRDefault="001D23A4" w:rsidP="008C008B">
            <w:pPr>
              <w:spacing w:after="0" w:line="240" w:lineRule="auto"/>
              <w:jc w:val="center"/>
              <w:rPr>
                <w:rFonts w:eastAsia="Times New Roman" w:cstheme="minorHAnsi"/>
                <w:sz w:val="24"/>
                <w:szCs w:val="24"/>
                <w:lang w:bidi="ta-IN"/>
              </w:rPr>
            </w:pPr>
            <w:r w:rsidRPr="00C05612">
              <w:rPr>
                <w:rFonts w:eastAsia="Times New Roman" w:cstheme="minorHAnsi"/>
                <w:b/>
                <w:bCs/>
                <w:sz w:val="24"/>
                <w:szCs w:val="24"/>
                <w:lang w:bidi="ta-IN"/>
              </w:rPr>
              <w:t>Redressal Mechanism</w:t>
            </w:r>
            <w:r>
              <w:rPr>
                <w:rFonts w:eastAsia="Times New Roman" w:cstheme="minorHAnsi"/>
                <w:b/>
                <w:bCs/>
                <w:sz w:val="24"/>
                <w:szCs w:val="24"/>
                <w:lang w:bidi="ta-IN"/>
              </w:rPr>
              <w:t xml:space="preserve"> &amp; Procedure</w:t>
            </w:r>
          </w:p>
        </w:tc>
        <w:tc>
          <w:tcPr>
            <w:tcW w:w="4550" w:type="dxa"/>
            <w:tcBorders>
              <w:top w:val="single" w:sz="4" w:space="0" w:color="auto"/>
              <w:left w:val="nil"/>
              <w:bottom w:val="single" w:sz="8" w:space="0" w:color="000000"/>
              <w:right w:val="single" w:sz="8" w:space="0" w:color="000000"/>
            </w:tcBorders>
            <w:shd w:val="clear" w:color="auto" w:fill="E99C92" w:themeFill="accent2" w:themeFillTint="66"/>
            <w:tcMar>
              <w:top w:w="0" w:type="dxa"/>
              <w:left w:w="108" w:type="dxa"/>
              <w:bottom w:w="0" w:type="dxa"/>
              <w:right w:w="108" w:type="dxa"/>
            </w:tcMar>
            <w:hideMark/>
          </w:tcPr>
          <w:p w:rsidR="001D23A4" w:rsidRPr="00C05612" w:rsidRDefault="001D23A4" w:rsidP="008C008B">
            <w:pPr>
              <w:spacing w:after="0" w:line="240" w:lineRule="auto"/>
              <w:jc w:val="center"/>
              <w:rPr>
                <w:rFonts w:eastAsia="Times New Roman" w:cstheme="minorHAnsi"/>
                <w:sz w:val="24"/>
                <w:szCs w:val="24"/>
                <w:lang w:bidi="ta-IN"/>
              </w:rPr>
            </w:pPr>
            <w:r w:rsidRPr="00C05612">
              <w:rPr>
                <w:rFonts w:eastAsia="Times New Roman" w:cstheme="minorHAnsi"/>
                <w:b/>
                <w:bCs/>
                <w:sz w:val="24"/>
                <w:szCs w:val="24"/>
                <w:lang w:bidi="ta-IN"/>
              </w:rPr>
              <w:t xml:space="preserve">Remarks </w:t>
            </w:r>
          </w:p>
        </w:tc>
      </w:tr>
      <w:tr w:rsidR="001D23A4" w:rsidRPr="00C05612" w:rsidTr="008C008B">
        <w:trPr>
          <w:trHeight w:val="1740"/>
          <w:jc w:val="center"/>
        </w:trPr>
        <w:tc>
          <w:tcPr>
            <w:tcW w:w="938" w:type="dxa"/>
            <w:tcBorders>
              <w:top w:val="single" w:sz="4" w:space="0" w:color="auto"/>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23A4" w:rsidRPr="00C05612" w:rsidRDefault="001D23A4" w:rsidP="008C008B">
            <w:pPr>
              <w:spacing w:after="0" w:line="240" w:lineRule="auto"/>
              <w:jc w:val="center"/>
              <w:rPr>
                <w:rFonts w:eastAsia="Times New Roman" w:cstheme="minorHAnsi"/>
                <w:sz w:val="24"/>
                <w:szCs w:val="24"/>
                <w:lang w:bidi="ta-IN"/>
              </w:rPr>
            </w:pPr>
            <w:r w:rsidRPr="00C05612">
              <w:rPr>
                <w:rFonts w:eastAsia="Times New Roman" w:cstheme="minorHAnsi"/>
                <w:sz w:val="24"/>
                <w:szCs w:val="24"/>
                <w:lang w:bidi="ta-IN"/>
              </w:rPr>
              <w:lastRenderedPageBreak/>
              <w:t>6</w:t>
            </w:r>
          </w:p>
        </w:tc>
        <w:tc>
          <w:tcPr>
            <w:tcW w:w="3060" w:type="dxa"/>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hideMark/>
          </w:tcPr>
          <w:p w:rsidR="001D23A4" w:rsidRPr="00141DBC" w:rsidRDefault="001D23A4" w:rsidP="008C008B">
            <w:pPr>
              <w:spacing w:after="0" w:line="240" w:lineRule="auto"/>
              <w:rPr>
                <w:rFonts w:eastAsia="Times New Roman" w:cstheme="minorHAnsi"/>
                <w:b/>
                <w:bCs/>
                <w:sz w:val="24"/>
                <w:szCs w:val="24"/>
                <w:lang w:bidi="ta-IN"/>
              </w:rPr>
            </w:pPr>
            <w:r w:rsidRPr="00141DBC">
              <w:rPr>
                <w:rFonts w:eastAsia="Times New Roman" w:cstheme="minorHAnsi"/>
                <w:b/>
                <w:bCs/>
                <w:sz w:val="24"/>
                <w:szCs w:val="24"/>
                <w:lang w:bidi="ta-IN"/>
              </w:rPr>
              <w:t xml:space="preserve">When </w:t>
            </w:r>
            <w:r>
              <w:rPr>
                <w:rFonts w:eastAsia="Times New Roman" w:cstheme="minorHAnsi"/>
                <w:b/>
                <w:bCs/>
                <w:sz w:val="24"/>
                <w:szCs w:val="24"/>
                <w:lang w:bidi="ta-IN"/>
              </w:rPr>
              <w:t xml:space="preserve">a </w:t>
            </w:r>
            <w:r w:rsidRPr="00141DBC">
              <w:rPr>
                <w:rFonts w:eastAsia="Times New Roman" w:cstheme="minorHAnsi"/>
                <w:b/>
                <w:bCs/>
                <w:sz w:val="24"/>
                <w:szCs w:val="24"/>
                <w:lang w:bidi="ta-IN"/>
              </w:rPr>
              <w:t>child</w:t>
            </w:r>
            <w:r>
              <w:rPr>
                <w:rFonts w:eastAsia="Times New Roman" w:cstheme="minorHAnsi"/>
                <w:b/>
                <w:bCs/>
                <w:sz w:val="24"/>
                <w:szCs w:val="24"/>
                <w:lang w:bidi="ta-IN"/>
              </w:rPr>
              <w:t xml:space="preserve"> is</w:t>
            </w:r>
            <w:r w:rsidRPr="00141DBC">
              <w:rPr>
                <w:rFonts w:eastAsia="Times New Roman" w:cstheme="minorHAnsi"/>
                <w:b/>
                <w:bCs/>
                <w:sz w:val="24"/>
                <w:szCs w:val="24"/>
                <w:lang w:bidi="ta-IN"/>
              </w:rPr>
              <w:t xml:space="preserve"> </w:t>
            </w:r>
            <w:r>
              <w:rPr>
                <w:rFonts w:eastAsia="Times New Roman" w:cstheme="minorHAnsi"/>
                <w:b/>
                <w:bCs/>
                <w:sz w:val="24"/>
                <w:szCs w:val="24"/>
                <w:lang w:bidi="ta-IN"/>
              </w:rPr>
              <w:t xml:space="preserve">Victim of Trafficking or Sale </w:t>
            </w:r>
          </w:p>
        </w:tc>
        <w:tc>
          <w:tcPr>
            <w:tcW w:w="5232"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1D23A4" w:rsidRDefault="001D23A4" w:rsidP="00702C40">
            <w:pPr>
              <w:pStyle w:val="ListParagraph"/>
              <w:numPr>
                <w:ilvl w:val="0"/>
                <w:numId w:val="38"/>
              </w:numPr>
              <w:spacing w:after="0" w:line="240" w:lineRule="auto"/>
              <w:rPr>
                <w:rFonts w:eastAsia="Times New Roman" w:cstheme="minorHAnsi"/>
                <w:sz w:val="24"/>
                <w:szCs w:val="24"/>
                <w:lang w:bidi="ta-IN"/>
              </w:rPr>
            </w:pPr>
            <w:r>
              <w:rPr>
                <w:rFonts w:eastAsia="Times New Roman" w:cstheme="minorHAnsi"/>
                <w:sz w:val="24"/>
                <w:szCs w:val="24"/>
                <w:lang w:bidi="ta-IN"/>
              </w:rPr>
              <w:t xml:space="preserve">Contact the </w:t>
            </w:r>
            <w:r w:rsidRPr="00277404">
              <w:rPr>
                <w:rFonts w:eastAsia="Times New Roman" w:cstheme="minorHAnsi"/>
                <w:sz w:val="24"/>
                <w:szCs w:val="24"/>
                <w:lang w:bidi="ta-IN"/>
              </w:rPr>
              <w:t>nearest Police station</w:t>
            </w:r>
            <w:r>
              <w:rPr>
                <w:rFonts w:eastAsia="Times New Roman" w:cstheme="minorHAnsi"/>
                <w:sz w:val="24"/>
                <w:szCs w:val="24"/>
                <w:lang w:bidi="ta-IN"/>
              </w:rPr>
              <w:t xml:space="preserve"> and take support of the CWO</w:t>
            </w:r>
          </w:p>
          <w:p w:rsidR="001D23A4" w:rsidRPr="00277404" w:rsidRDefault="001D23A4" w:rsidP="00702C40">
            <w:pPr>
              <w:pStyle w:val="ListParagraph"/>
              <w:numPr>
                <w:ilvl w:val="0"/>
                <w:numId w:val="38"/>
              </w:numPr>
              <w:spacing w:after="0" w:line="240" w:lineRule="auto"/>
              <w:rPr>
                <w:rFonts w:eastAsia="Times New Roman" w:cstheme="minorHAnsi"/>
                <w:sz w:val="24"/>
                <w:szCs w:val="24"/>
                <w:lang w:bidi="ta-IN"/>
              </w:rPr>
            </w:pPr>
            <w:r>
              <w:rPr>
                <w:rFonts w:eastAsia="Times New Roman" w:cstheme="minorHAnsi"/>
                <w:sz w:val="24"/>
                <w:szCs w:val="24"/>
                <w:lang w:bidi="ta-IN"/>
              </w:rPr>
              <w:t xml:space="preserve">Lodge an FIR if necessary </w:t>
            </w:r>
            <w:r w:rsidRPr="00141DBC">
              <w:rPr>
                <w:rFonts w:eastAsia="Times New Roman" w:cstheme="minorHAnsi"/>
                <w:b/>
                <w:bCs/>
                <w:color w:val="C00000"/>
                <w:sz w:val="24"/>
                <w:szCs w:val="24"/>
                <w:lang w:bidi="ta-IN"/>
              </w:rPr>
              <w:t>(or)</w:t>
            </w:r>
          </w:p>
          <w:p w:rsidR="001D23A4" w:rsidRPr="00277404" w:rsidRDefault="001D23A4" w:rsidP="00702C40">
            <w:pPr>
              <w:pStyle w:val="ListParagraph"/>
              <w:numPr>
                <w:ilvl w:val="0"/>
                <w:numId w:val="38"/>
              </w:numPr>
              <w:spacing w:after="0" w:line="240" w:lineRule="auto"/>
              <w:rPr>
                <w:rFonts w:eastAsia="Times New Roman" w:cstheme="minorHAnsi"/>
                <w:sz w:val="24"/>
                <w:szCs w:val="24"/>
                <w:lang w:bidi="ta-IN"/>
              </w:rPr>
            </w:pPr>
            <w:r>
              <w:rPr>
                <w:rFonts w:eastAsia="Times New Roman" w:cstheme="minorHAnsi"/>
                <w:sz w:val="24"/>
                <w:szCs w:val="24"/>
                <w:lang w:bidi="ta-IN"/>
              </w:rPr>
              <w:t>C</w:t>
            </w:r>
            <w:r w:rsidRPr="00277404">
              <w:rPr>
                <w:rFonts w:eastAsia="Times New Roman" w:cstheme="minorHAnsi"/>
                <w:sz w:val="24"/>
                <w:szCs w:val="24"/>
                <w:lang w:bidi="ta-IN"/>
              </w:rPr>
              <w:t>ontact CHILDLINE</w:t>
            </w:r>
            <w:r>
              <w:rPr>
                <w:rFonts w:eastAsia="Times New Roman" w:cstheme="minorHAnsi"/>
                <w:sz w:val="24"/>
                <w:szCs w:val="24"/>
                <w:lang w:bidi="ta-IN"/>
              </w:rPr>
              <w:t xml:space="preserve"> - </w:t>
            </w:r>
            <w:r w:rsidRPr="00277404">
              <w:rPr>
                <w:rFonts w:eastAsia="Times New Roman" w:cstheme="minorHAnsi"/>
                <w:sz w:val="24"/>
                <w:szCs w:val="24"/>
                <w:lang w:bidi="ta-IN"/>
              </w:rPr>
              <w:t>1098</w:t>
            </w:r>
          </w:p>
          <w:p w:rsidR="001D23A4" w:rsidRDefault="001D23A4" w:rsidP="00702C40">
            <w:pPr>
              <w:pStyle w:val="ListParagraph"/>
              <w:numPr>
                <w:ilvl w:val="0"/>
                <w:numId w:val="38"/>
              </w:numPr>
              <w:spacing w:after="0" w:line="240" w:lineRule="auto"/>
              <w:rPr>
                <w:rFonts w:eastAsia="Times New Roman" w:cstheme="minorHAnsi"/>
                <w:sz w:val="24"/>
                <w:szCs w:val="24"/>
                <w:lang w:bidi="ta-IN"/>
              </w:rPr>
            </w:pPr>
            <w:r>
              <w:rPr>
                <w:rFonts w:eastAsia="Times New Roman" w:cstheme="minorHAnsi"/>
                <w:sz w:val="24"/>
                <w:szCs w:val="24"/>
                <w:lang w:bidi="ta-IN"/>
              </w:rPr>
              <w:t xml:space="preserve">Inform </w:t>
            </w:r>
            <w:r w:rsidRPr="00277404">
              <w:rPr>
                <w:rFonts w:eastAsia="Times New Roman" w:cstheme="minorHAnsi"/>
                <w:color w:val="222222"/>
                <w:sz w:val="24"/>
                <w:szCs w:val="24"/>
                <w:lang w:bidi="ta-IN"/>
              </w:rPr>
              <w:t>Child</w:t>
            </w:r>
            <w:r>
              <w:rPr>
                <w:rFonts w:eastAsia="Times New Roman" w:cstheme="minorHAnsi"/>
                <w:sz w:val="24"/>
                <w:szCs w:val="24"/>
                <w:lang w:bidi="ta-IN"/>
              </w:rPr>
              <w:t> Welfare C</w:t>
            </w:r>
            <w:r w:rsidRPr="00277404">
              <w:rPr>
                <w:rFonts w:eastAsia="Times New Roman" w:cstheme="minorHAnsi"/>
                <w:sz w:val="24"/>
                <w:szCs w:val="24"/>
                <w:lang w:bidi="ta-IN"/>
              </w:rPr>
              <w:t>ommittee(CWC)</w:t>
            </w:r>
            <w:r>
              <w:rPr>
                <w:rFonts w:eastAsia="Times New Roman" w:cstheme="minorHAnsi"/>
                <w:sz w:val="24"/>
                <w:szCs w:val="24"/>
                <w:lang w:bidi="ta-IN"/>
              </w:rPr>
              <w:t xml:space="preserve"> </w:t>
            </w:r>
            <w:r w:rsidRPr="00141DBC">
              <w:rPr>
                <w:rFonts w:eastAsia="Times New Roman" w:cstheme="minorHAnsi"/>
                <w:b/>
                <w:bCs/>
                <w:color w:val="C00000"/>
                <w:sz w:val="24"/>
                <w:szCs w:val="24"/>
                <w:lang w:bidi="ta-IN"/>
              </w:rPr>
              <w:t>(or)</w:t>
            </w:r>
          </w:p>
          <w:p w:rsidR="001D23A4" w:rsidRPr="00FA7F03" w:rsidRDefault="001D23A4" w:rsidP="00702C40">
            <w:pPr>
              <w:pStyle w:val="ListParagraph"/>
              <w:numPr>
                <w:ilvl w:val="0"/>
                <w:numId w:val="36"/>
              </w:numPr>
              <w:spacing w:after="0" w:line="240" w:lineRule="auto"/>
              <w:rPr>
                <w:rFonts w:eastAsia="Times New Roman" w:cstheme="minorHAnsi"/>
                <w:sz w:val="24"/>
                <w:szCs w:val="24"/>
                <w:lang w:bidi="ta-IN"/>
              </w:rPr>
            </w:pPr>
            <w:r w:rsidRPr="00FA7F03">
              <w:rPr>
                <w:rFonts w:eastAsia="Times New Roman" w:cstheme="minorHAnsi"/>
                <w:sz w:val="24"/>
                <w:szCs w:val="24"/>
                <w:lang w:bidi="ta-IN"/>
              </w:rPr>
              <w:t>Contact District Child Protection Unit (DCPU)</w:t>
            </w:r>
            <w:r>
              <w:rPr>
                <w:rFonts w:eastAsia="Times New Roman" w:cstheme="minorHAnsi"/>
                <w:sz w:val="24"/>
                <w:szCs w:val="24"/>
                <w:lang w:bidi="ta-IN"/>
              </w:rPr>
              <w:t xml:space="preserve"> for support </w:t>
            </w:r>
          </w:p>
          <w:p w:rsidR="001D23A4" w:rsidRPr="00C05612" w:rsidRDefault="001D23A4" w:rsidP="008C008B">
            <w:pPr>
              <w:spacing w:after="0" w:line="240" w:lineRule="auto"/>
              <w:ind w:left="310"/>
              <w:rPr>
                <w:rFonts w:eastAsia="Times New Roman" w:cstheme="minorHAnsi"/>
                <w:sz w:val="24"/>
                <w:szCs w:val="24"/>
                <w:lang w:bidi="ta-IN"/>
              </w:rPr>
            </w:pPr>
          </w:p>
        </w:tc>
        <w:tc>
          <w:tcPr>
            <w:tcW w:w="4550" w:type="dxa"/>
            <w:tcBorders>
              <w:top w:val="single" w:sz="4" w:space="0" w:color="auto"/>
              <w:left w:val="nil"/>
              <w:bottom w:val="single" w:sz="8" w:space="0" w:color="000000"/>
              <w:right w:val="single" w:sz="8" w:space="0" w:color="000000"/>
            </w:tcBorders>
            <w:tcMar>
              <w:top w:w="0" w:type="dxa"/>
              <w:left w:w="108" w:type="dxa"/>
              <w:bottom w:w="0" w:type="dxa"/>
              <w:right w:w="108" w:type="dxa"/>
            </w:tcMar>
            <w:hideMark/>
          </w:tcPr>
          <w:p w:rsidR="001D23A4" w:rsidRPr="009B60BB" w:rsidRDefault="001D23A4" w:rsidP="00702C40">
            <w:pPr>
              <w:pStyle w:val="ListParagraph"/>
              <w:numPr>
                <w:ilvl w:val="0"/>
                <w:numId w:val="36"/>
              </w:numPr>
              <w:spacing w:after="0" w:line="240" w:lineRule="auto"/>
              <w:rPr>
                <w:rFonts w:eastAsia="Times New Roman" w:cstheme="minorHAnsi"/>
                <w:sz w:val="24"/>
                <w:szCs w:val="24"/>
                <w:lang w:bidi="ta-IN"/>
              </w:rPr>
            </w:pPr>
            <w:r w:rsidRPr="009B60BB">
              <w:rPr>
                <w:rFonts w:eastAsia="Times New Roman" w:cstheme="minorHAnsi"/>
                <w:sz w:val="24"/>
                <w:szCs w:val="24"/>
                <w:lang w:bidi="ta-IN"/>
              </w:rPr>
              <w:t>Insist on registering with Track Child as the child may be reported missing somewhere else</w:t>
            </w:r>
          </w:p>
        </w:tc>
      </w:tr>
      <w:tr w:rsidR="001D23A4" w:rsidRPr="00C05612" w:rsidTr="008C008B">
        <w:trPr>
          <w:trHeight w:val="1740"/>
          <w:jc w:val="center"/>
        </w:trPr>
        <w:tc>
          <w:tcPr>
            <w:tcW w:w="93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D23A4" w:rsidRPr="00C05612" w:rsidRDefault="001D23A4" w:rsidP="008C008B">
            <w:pPr>
              <w:spacing w:after="0" w:line="240" w:lineRule="auto"/>
              <w:jc w:val="center"/>
              <w:rPr>
                <w:rFonts w:eastAsia="Times New Roman" w:cstheme="minorHAnsi"/>
                <w:sz w:val="24"/>
                <w:szCs w:val="24"/>
                <w:lang w:bidi="ta-IN"/>
              </w:rPr>
            </w:pPr>
            <w:r w:rsidRPr="00C05612">
              <w:rPr>
                <w:rFonts w:eastAsia="Times New Roman" w:cstheme="minorHAnsi"/>
                <w:sz w:val="24"/>
                <w:szCs w:val="24"/>
                <w:lang w:bidi="ta-IN"/>
              </w:rPr>
              <w:t>7</w:t>
            </w:r>
          </w:p>
        </w:tc>
        <w:tc>
          <w:tcPr>
            <w:tcW w:w="306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D23A4" w:rsidRPr="000748AA" w:rsidRDefault="001D23A4" w:rsidP="008C008B">
            <w:pPr>
              <w:spacing w:after="0" w:line="240" w:lineRule="auto"/>
              <w:rPr>
                <w:rFonts w:eastAsia="Times New Roman" w:cstheme="minorHAnsi"/>
                <w:b/>
                <w:bCs/>
                <w:sz w:val="24"/>
                <w:szCs w:val="24"/>
                <w:lang w:bidi="ta-IN"/>
              </w:rPr>
            </w:pPr>
            <w:r w:rsidRPr="000748AA">
              <w:rPr>
                <w:rFonts w:eastAsia="Times New Roman" w:cstheme="minorHAnsi"/>
                <w:b/>
                <w:bCs/>
                <w:color w:val="222222"/>
                <w:sz w:val="24"/>
                <w:szCs w:val="24"/>
                <w:lang w:bidi="ta-IN"/>
              </w:rPr>
              <w:t>When a child is found Working or Employed (Child Labour)</w:t>
            </w:r>
          </w:p>
        </w:tc>
        <w:tc>
          <w:tcPr>
            <w:tcW w:w="5232" w:type="dxa"/>
            <w:tcBorders>
              <w:top w:val="nil"/>
              <w:left w:val="nil"/>
              <w:bottom w:val="single" w:sz="8" w:space="0" w:color="000000"/>
              <w:right w:val="single" w:sz="8" w:space="0" w:color="000000"/>
            </w:tcBorders>
            <w:tcMar>
              <w:top w:w="0" w:type="dxa"/>
              <w:left w:w="108" w:type="dxa"/>
              <w:bottom w:w="0" w:type="dxa"/>
              <w:right w:w="108" w:type="dxa"/>
            </w:tcMar>
            <w:hideMark/>
          </w:tcPr>
          <w:p w:rsidR="001D23A4" w:rsidRPr="00C20065" w:rsidRDefault="001D23A4" w:rsidP="00702C40">
            <w:pPr>
              <w:pStyle w:val="ListParagraph"/>
              <w:numPr>
                <w:ilvl w:val="0"/>
                <w:numId w:val="39"/>
              </w:numPr>
              <w:spacing w:after="0" w:line="240" w:lineRule="auto"/>
              <w:rPr>
                <w:rFonts w:eastAsia="Times New Roman" w:cstheme="minorHAnsi"/>
                <w:sz w:val="24"/>
                <w:szCs w:val="24"/>
                <w:lang w:bidi="ta-IN"/>
              </w:rPr>
            </w:pPr>
            <w:r w:rsidRPr="00C20065">
              <w:rPr>
                <w:rFonts w:eastAsia="Times New Roman" w:cstheme="minorHAnsi"/>
                <w:sz w:val="24"/>
                <w:szCs w:val="24"/>
                <w:lang w:bidi="ta-IN"/>
              </w:rPr>
              <w:t>Lodg</w:t>
            </w:r>
            <w:r>
              <w:rPr>
                <w:rFonts w:eastAsia="Times New Roman" w:cstheme="minorHAnsi"/>
                <w:sz w:val="24"/>
                <w:szCs w:val="24"/>
                <w:lang w:bidi="ta-IN"/>
              </w:rPr>
              <w:t xml:space="preserve">e a complaint </w:t>
            </w:r>
            <w:r w:rsidRPr="00C20065">
              <w:rPr>
                <w:rFonts w:eastAsia="Times New Roman" w:cstheme="minorHAnsi"/>
                <w:sz w:val="24"/>
                <w:szCs w:val="24"/>
                <w:lang w:bidi="ta-IN"/>
              </w:rPr>
              <w:t xml:space="preserve">at </w:t>
            </w:r>
            <w:r>
              <w:rPr>
                <w:rFonts w:eastAsia="Times New Roman" w:cstheme="minorHAnsi"/>
                <w:sz w:val="24"/>
                <w:szCs w:val="24"/>
                <w:lang w:bidi="ta-IN"/>
              </w:rPr>
              <w:t xml:space="preserve">the </w:t>
            </w:r>
            <w:r w:rsidRPr="00C20065">
              <w:rPr>
                <w:rFonts w:eastAsia="Times New Roman" w:cstheme="minorHAnsi"/>
                <w:sz w:val="24"/>
                <w:szCs w:val="24"/>
                <w:lang w:bidi="ta-IN"/>
              </w:rPr>
              <w:t>nearest Police station</w:t>
            </w:r>
            <w:r>
              <w:rPr>
                <w:rFonts w:eastAsia="Times New Roman" w:cstheme="minorHAnsi"/>
                <w:sz w:val="24"/>
                <w:szCs w:val="24"/>
                <w:lang w:bidi="ta-IN"/>
              </w:rPr>
              <w:t xml:space="preserve"> and take support of the CWO </w:t>
            </w:r>
            <w:r w:rsidRPr="00141DBC">
              <w:rPr>
                <w:rFonts w:eastAsia="Times New Roman" w:cstheme="minorHAnsi"/>
                <w:b/>
                <w:bCs/>
                <w:color w:val="C00000"/>
                <w:sz w:val="24"/>
                <w:szCs w:val="24"/>
                <w:lang w:bidi="ta-IN"/>
              </w:rPr>
              <w:t>(or)</w:t>
            </w:r>
          </w:p>
          <w:p w:rsidR="001D23A4" w:rsidRPr="00C20065" w:rsidRDefault="001D23A4" w:rsidP="00702C40">
            <w:pPr>
              <w:pStyle w:val="ListParagraph"/>
              <w:numPr>
                <w:ilvl w:val="0"/>
                <w:numId w:val="39"/>
              </w:numPr>
              <w:spacing w:after="0" w:line="240" w:lineRule="auto"/>
              <w:rPr>
                <w:rFonts w:eastAsia="Times New Roman" w:cstheme="minorHAnsi"/>
                <w:sz w:val="24"/>
                <w:szCs w:val="24"/>
                <w:lang w:bidi="ta-IN"/>
              </w:rPr>
            </w:pPr>
            <w:r>
              <w:rPr>
                <w:rFonts w:eastAsia="Times New Roman" w:cstheme="minorHAnsi"/>
                <w:sz w:val="24"/>
                <w:szCs w:val="24"/>
                <w:lang w:bidi="ta-IN"/>
              </w:rPr>
              <w:t>C</w:t>
            </w:r>
            <w:r w:rsidRPr="00C20065">
              <w:rPr>
                <w:rFonts w:eastAsia="Times New Roman" w:cstheme="minorHAnsi"/>
                <w:sz w:val="24"/>
                <w:szCs w:val="24"/>
                <w:lang w:bidi="ta-IN"/>
              </w:rPr>
              <w:t>ontact CHILDLINE</w:t>
            </w:r>
            <w:r>
              <w:rPr>
                <w:rFonts w:eastAsia="Times New Roman" w:cstheme="minorHAnsi"/>
                <w:sz w:val="24"/>
                <w:szCs w:val="24"/>
                <w:lang w:bidi="ta-IN"/>
              </w:rPr>
              <w:t xml:space="preserve"> – 1098 </w:t>
            </w:r>
            <w:r w:rsidRPr="00141DBC">
              <w:rPr>
                <w:rFonts w:eastAsia="Times New Roman" w:cstheme="minorHAnsi"/>
                <w:b/>
                <w:bCs/>
                <w:color w:val="C00000"/>
                <w:sz w:val="24"/>
                <w:szCs w:val="24"/>
                <w:lang w:bidi="ta-IN"/>
              </w:rPr>
              <w:t>(or)</w:t>
            </w:r>
          </w:p>
          <w:p w:rsidR="001D23A4" w:rsidRPr="000748AA" w:rsidRDefault="001D23A4" w:rsidP="00702C40">
            <w:pPr>
              <w:pStyle w:val="ListParagraph"/>
              <w:numPr>
                <w:ilvl w:val="0"/>
                <w:numId w:val="39"/>
              </w:numPr>
              <w:spacing w:after="0" w:line="240" w:lineRule="auto"/>
              <w:rPr>
                <w:rFonts w:eastAsia="Times New Roman" w:cstheme="minorHAnsi"/>
                <w:sz w:val="24"/>
                <w:szCs w:val="24"/>
                <w:lang w:bidi="ta-IN"/>
              </w:rPr>
            </w:pPr>
            <w:r w:rsidRPr="000748AA">
              <w:rPr>
                <w:rFonts w:eastAsia="Times New Roman" w:cstheme="minorHAnsi"/>
                <w:sz w:val="24"/>
                <w:szCs w:val="24"/>
                <w:lang w:bidi="ta-IN"/>
              </w:rPr>
              <w:t xml:space="preserve">Contact </w:t>
            </w:r>
            <w:r w:rsidRPr="000748AA">
              <w:rPr>
                <w:rFonts w:eastAsia="Times New Roman" w:cstheme="minorHAnsi"/>
                <w:color w:val="222222"/>
                <w:sz w:val="24"/>
                <w:szCs w:val="24"/>
                <w:lang w:bidi="ta-IN"/>
              </w:rPr>
              <w:t>Child</w:t>
            </w:r>
            <w:r w:rsidRPr="000748AA">
              <w:rPr>
                <w:rFonts w:eastAsia="Times New Roman" w:cstheme="minorHAnsi"/>
                <w:sz w:val="24"/>
                <w:szCs w:val="24"/>
                <w:lang w:bidi="ta-IN"/>
              </w:rPr>
              <w:t> Welfare committee(CWC</w:t>
            </w:r>
            <w:r>
              <w:rPr>
                <w:rFonts w:eastAsia="Times New Roman" w:cstheme="minorHAnsi"/>
                <w:sz w:val="24"/>
                <w:szCs w:val="24"/>
                <w:lang w:bidi="ta-IN"/>
              </w:rPr>
              <w:t>)</w:t>
            </w:r>
          </w:p>
        </w:tc>
        <w:tc>
          <w:tcPr>
            <w:tcW w:w="4550" w:type="dxa"/>
            <w:tcBorders>
              <w:top w:val="nil"/>
              <w:left w:val="nil"/>
              <w:bottom w:val="single" w:sz="8" w:space="0" w:color="000000"/>
              <w:right w:val="single" w:sz="8" w:space="0" w:color="000000"/>
            </w:tcBorders>
            <w:tcMar>
              <w:top w:w="0" w:type="dxa"/>
              <w:left w:w="108" w:type="dxa"/>
              <w:bottom w:w="0" w:type="dxa"/>
              <w:right w:w="108" w:type="dxa"/>
            </w:tcMar>
            <w:hideMark/>
          </w:tcPr>
          <w:p w:rsidR="001D23A4" w:rsidRDefault="001D23A4" w:rsidP="00702C40">
            <w:pPr>
              <w:pStyle w:val="ListParagraph"/>
              <w:numPr>
                <w:ilvl w:val="0"/>
                <w:numId w:val="39"/>
              </w:numPr>
              <w:spacing w:after="0" w:line="240" w:lineRule="auto"/>
              <w:rPr>
                <w:rFonts w:eastAsia="Times New Roman" w:cstheme="minorHAnsi"/>
                <w:sz w:val="24"/>
                <w:szCs w:val="24"/>
                <w:lang w:bidi="ta-IN"/>
              </w:rPr>
            </w:pPr>
            <w:r>
              <w:rPr>
                <w:rFonts w:eastAsia="Times New Roman" w:cstheme="minorHAnsi"/>
                <w:sz w:val="24"/>
                <w:szCs w:val="24"/>
                <w:lang w:bidi="ta-IN"/>
              </w:rPr>
              <w:t>No child below the age of 14yrs can be employed for any work/purpose</w:t>
            </w:r>
          </w:p>
          <w:p w:rsidR="001D23A4" w:rsidRPr="000748AA" w:rsidRDefault="001D23A4" w:rsidP="00702C40">
            <w:pPr>
              <w:pStyle w:val="ListParagraph"/>
              <w:numPr>
                <w:ilvl w:val="0"/>
                <w:numId w:val="39"/>
              </w:numPr>
              <w:spacing w:after="0" w:line="240" w:lineRule="auto"/>
              <w:rPr>
                <w:rFonts w:eastAsia="Times New Roman" w:cstheme="minorHAnsi"/>
                <w:sz w:val="24"/>
                <w:szCs w:val="24"/>
                <w:lang w:bidi="ta-IN"/>
              </w:rPr>
            </w:pPr>
            <w:r>
              <w:rPr>
                <w:rFonts w:eastAsia="Times New Roman" w:cstheme="minorHAnsi"/>
                <w:sz w:val="24"/>
                <w:szCs w:val="24"/>
                <w:lang w:bidi="ta-IN"/>
              </w:rPr>
              <w:t>Children rescued from work and above the age of 14yrs can be provided relief under the Juvenile Justice Act of 2000, Minimum Wages Act etc</w:t>
            </w:r>
          </w:p>
        </w:tc>
      </w:tr>
      <w:tr w:rsidR="001D23A4" w:rsidRPr="00C05612" w:rsidTr="008C008B">
        <w:trPr>
          <w:trHeight w:val="2074"/>
          <w:jc w:val="center"/>
        </w:trPr>
        <w:tc>
          <w:tcPr>
            <w:tcW w:w="938" w:type="dxa"/>
            <w:tcBorders>
              <w:top w:val="nil"/>
              <w:left w:val="single" w:sz="8" w:space="0" w:color="000000"/>
              <w:bottom w:val="single" w:sz="4" w:space="0" w:color="auto"/>
              <w:right w:val="single" w:sz="8" w:space="0" w:color="000000"/>
            </w:tcBorders>
            <w:tcMar>
              <w:top w:w="0" w:type="dxa"/>
              <w:left w:w="108" w:type="dxa"/>
              <w:bottom w:w="0" w:type="dxa"/>
              <w:right w:w="108" w:type="dxa"/>
            </w:tcMar>
            <w:vAlign w:val="center"/>
            <w:hideMark/>
          </w:tcPr>
          <w:p w:rsidR="001D23A4" w:rsidRPr="00C05612" w:rsidRDefault="001D23A4" w:rsidP="008C008B">
            <w:pPr>
              <w:spacing w:after="0" w:line="240" w:lineRule="auto"/>
              <w:jc w:val="center"/>
              <w:rPr>
                <w:rFonts w:eastAsia="Times New Roman" w:cstheme="minorHAnsi"/>
                <w:sz w:val="24"/>
                <w:szCs w:val="24"/>
                <w:lang w:bidi="ta-IN"/>
              </w:rPr>
            </w:pPr>
            <w:r w:rsidRPr="00C05612">
              <w:rPr>
                <w:rFonts w:eastAsia="Times New Roman" w:cstheme="minorHAnsi"/>
                <w:sz w:val="24"/>
                <w:szCs w:val="24"/>
                <w:lang w:bidi="ta-IN"/>
              </w:rPr>
              <w:t>8</w:t>
            </w:r>
          </w:p>
        </w:tc>
        <w:tc>
          <w:tcPr>
            <w:tcW w:w="3060" w:type="dxa"/>
            <w:tcBorders>
              <w:top w:val="nil"/>
              <w:left w:val="nil"/>
              <w:bottom w:val="single" w:sz="4" w:space="0" w:color="auto"/>
              <w:right w:val="single" w:sz="8" w:space="0" w:color="000000"/>
            </w:tcBorders>
            <w:tcMar>
              <w:top w:w="0" w:type="dxa"/>
              <w:left w:w="108" w:type="dxa"/>
              <w:bottom w:w="0" w:type="dxa"/>
              <w:right w:w="108" w:type="dxa"/>
            </w:tcMar>
            <w:vAlign w:val="center"/>
            <w:hideMark/>
          </w:tcPr>
          <w:p w:rsidR="001D23A4" w:rsidRPr="002000BB" w:rsidRDefault="001D23A4" w:rsidP="008C008B">
            <w:pPr>
              <w:spacing w:after="0" w:line="240" w:lineRule="auto"/>
              <w:rPr>
                <w:rFonts w:eastAsia="Times New Roman" w:cstheme="minorHAnsi"/>
                <w:b/>
                <w:bCs/>
                <w:sz w:val="24"/>
                <w:szCs w:val="24"/>
                <w:lang w:bidi="ta-IN"/>
              </w:rPr>
            </w:pPr>
            <w:r w:rsidRPr="002000BB">
              <w:rPr>
                <w:rFonts w:eastAsia="Times New Roman" w:cstheme="minorHAnsi"/>
                <w:b/>
                <w:bCs/>
                <w:color w:val="222222"/>
                <w:sz w:val="24"/>
                <w:szCs w:val="24"/>
                <w:lang w:bidi="ta-IN"/>
              </w:rPr>
              <w:t>When a child is a victim of Child</w:t>
            </w:r>
            <w:r w:rsidRPr="002000BB">
              <w:rPr>
                <w:rFonts w:eastAsia="Times New Roman" w:cstheme="minorHAnsi"/>
                <w:b/>
                <w:bCs/>
                <w:sz w:val="24"/>
                <w:szCs w:val="24"/>
                <w:lang w:bidi="ta-IN"/>
              </w:rPr>
              <w:t> Marriage</w:t>
            </w:r>
          </w:p>
        </w:tc>
        <w:tc>
          <w:tcPr>
            <w:tcW w:w="5232" w:type="dxa"/>
            <w:tcBorders>
              <w:top w:val="nil"/>
              <w:left w:val="nil"/>
              <w:bottom w:val="single" w:sz="4" w:space="0" w:color="auto"/>
              <w:right w:val="single" w:sz="8" w:space="0" w:color="000000"/>
            </w:tcBorders>
            <w:tcMar>
              <w:top w:w="0" w:type="dxa"/>
              <w:left w:w="108" w:type="dxa"/>
              <w:bottom w:w="0" w:type="dxa"/>
              <w:right w:w="108" w:type="dxa"/>
            </w:tcMar>
            <w:hideMark/>
          </w:tcPr>
          <w:p w:rsidR="001D23A4" w:rsidRPr="00C20065" w:rsidRDefault="001D23A4" w:rsidP="00702C40">
            <w:pPr>
              <w:pStyle w:val="ListParagraph"/>
              <w:numPr>
                <w:ilvl w:val="0"/>
                <w:numId w:val="39"/>
              </w:numPr>
              <w:spacing w:after="0" w:line="240" w:lineRule="auto"/>
              <w:rPr>
                <w:rFonts w:eastAsia="Times New Roman" w:cstheme="minorHAnsi"/>
                <w:sz w:val="24"/>
                <w:szCs w:val="24"/>
                <w:lang w:bidi="ta-IN"/>
              </w:rPr>
            </w:pPr>
            <w:r w:rsidRPr="00C20065">
              <w:rPr>
                <w:rFonts w:eastAsia="Times New Roman" w:cstheme="minorHAnsi"/>
                <w:sz w:val="24"/>
                <w:szCs w:val="24"/>
                <w:lang w:bidi="ta-IN"/>
              </w:rPr>
              <w:t>Lodg</w:t>
            </w:r>
            <w:r>
              <w:rPr>
                <w:rFonts w:eastAsia="Times New Roman" w:cstheme="minorHAnsi"/>
                <w:sz w:val="24"/>
                <w:szCs w:val="24"/>
                <w:lang w:bidi="ta-IN"/>
              </w:rPr>
              <w:t xml:space="preserve">e a complaint </w:t>
            </w:r>
            <w:r w:rsidRPr="00C20065">
              <w:rPr>
                <w:rFonts w:eastAsia="Times New Roman" w:cstheme="minorHAnsi"/>
                <w:sz w:val="24"/>
                <w:szCs w:val="24"/>
                <w:lang w:bidi="ta-IN"/>
              </w:rPr>
              <w:t xml:space="preserve">at </w:t>
            </w:r>
            <w:r>
              <w:rPr>
                <w:rFonts w:eastAsia="Times New Roman" w:cstheme="minorHAnsi"/>
                <w:sz w:val="24"/>
                <w:szCs w:val="24"/>
                <w:lang w:bidi="ta-IN"/>
              </w:rPr>
              <w:t xml:space="preserve">the </w:t>
            </w:r>
            <w:r w:rsidRPr="00C20065">
              <w:rPr>
                <w:rFonts w:eastAsia="Times New Roman" w:cstheme="minorHAnsi"/>
                <w:sz w:val="24"/>
                <w:szCs w:val="24"/>
                <w:lang w:bidi="ta-IN"/>
              </w:rPr>
              <w:t>nearest Police station</w:t>
            </w:r>
            <w:r>
              <w:rPr>
                <w:rFonts w:eastAsia="Times New Roman" w:cstheme="minorHAnsi"/>
                <w:sz w:val="24"/>
                <w:szCs w:val="24"/>
                <w:lang w:bidi="ta-IN"/>
              </w:rPr>
              <w:t xml:space="preserve"> and take support of the CWO </w:t>
            </w:r>
            <w:r w:rsidRPr="00141DBC">
              <w:rPr>
                <w:rFonts w:eastAsia="Times New Roman" w:cstheme="minorHAnsi"/>
                <w:b/>
                <w:bCs/>
                <w:color w:val="C00000"/>
                <w:sz w:val="24"/>
                <w:szCs w:val="24"/>
                <w:lang w:bidi="ta-IN"/>
              </w:rPr>
              <w:t>(or)</w:t>
            </w:r>
          </w:p>
          <w:p w:rsidR="001D23A4" w:rsidRPr="00C20065" w:rsidRDefault="001D23A4" w:rsidP="00702C40">
            <w:pPr>
              <w:pStyle w:val="ListParagraph"/>
              <w:numPr>
                <w:ilvl w:val="0"/>
                <w:numId w:val="39"/>
              </w:numPr>
              <w:spacing w:after="0" w:line="240" w:lineRule="auto"/>
              <w:rPr>
                <w:rFonts w:eastAsia="Times New Roman" w:cstheme="minorHAnsi"/>
                <w:sz w:val="24"/>
                <w:szCs w:val="24"/>
                <w:lang w:bidi="ta-IN"/>
              </w:rPr>
            </w:pPr>
            <w:r>
              <w:rPr>
                <w:rFonts w:eastAsia="Times New Roman" w:cstheme="minorHAnsi"/>
                <w:sz w:val="24"/>
                <w:szCs w:val="24"/>
                <w:lang w:bidi="ta-IN"/>
              </w:rPr>
              <w:t>C</w:t>
            </w:r>
            <w:r w:rsidRPr="00C20065">
              <w:rPr>
                <w:rFonts w:eastAsia="Times New Roman" w:cstheme="minorHAnsi"/>
                <w:sz w:val="24"/>
                <w:szCs w:val="24"/>
                <w:lang w:bidi="ta-IN"/>
              </w:rPr>
              <w:t>ontact CHILDLINE</w:t>
            </w:r>
            <w:r>
              <w:rPr>
                <w:rFonts w:eastAsia="Times New Roman" w:cstheme="minorHAnsi"/>
                <w:sz w:val="24"/>
                <w:szCs w:val="24"/>
                <w:lang w:bidi="ta-IN"/>
              </w:rPr>
              <w:t xml:space="preserve"> – 1098 </w:t>
            </w:r>
            <w:r w:rsidRPr="00141DBC">
              <w:rPr>
                <w:rFonts w:eastAsia="Times New Roman" w:cstheme="minorHAnsi"/>
                <w:b/>
                <w:bCs/>
                <w:color w:val="C00000"/>
                <w:sz w:val="24"/>
                <w:szCs w:val="24"/>
                <w:lang w:bidi="ta-IN"/>
              </w:rPr>
              <w:t>(or)</w:t>
            </w:r>
          </w:p>
          <w:p w:rsidR="001D23A4" w:rsidRPr="002000BB" w:rsidRDefault="001D23A4" w:rsidP="00702C40">
            <w:pPr>
              <w:pStyle w:val="ListParagraph"/>
              <w:numPr>
                <w:ilvl w:val="0"/>
                <w:numId w:val="39"/>
              </w:numPr>
              <w:spacing w:after="0" w:line="240" w:lineRule="auto"/>
              <w:rPr>
                <w:rFonts w:eastAsia="Times New Roman" w:cstheme="minorHAnsi"/>
                <w:sz w:val="24"/>
                <w:szCs w:val="24"/>
                <w:lang w:bidi="ta-IN"/>
              </w:rPr>
            </w:pPr>
            <w:r w:rsidRPr="002000BB">
              <w:rPr>
                <w:rFonts w:eastAsia="Times New Roman" w:cstheme="minorHAnsi"/>
                <w:sz w:val="24"/>
                <w:szCs w:val="24"/>
                <w:lang w:bidi="ta-IN"/>
              </w:rPr>
              <w:t xml:space="preserve">Contact </w:t>
            </w:r>
            <w:r w:rsidRPr="002000BB">
              <w:rPr>
                <w:rFonts w:eastAsia="Times New Roman" w:cstheme="minorHAnsi"/>
                <w:color w:val="222222"/>
                <w:sz w:val="24"/>
                <w:szCs w:val="24"/>
                <w:lang w:bidi="ta-IN"/>
              </w:rPr>
              <w:t>Child</w:t>
            </w:r>
            <w:r w:rsidRPr="002000BB">
              <w:rPr>
                <w:rFonts w:eastAsia="Times New Roman" w:cstheme="minorHAnsi"/>
                <w:sz w:val="24"/>
                <w:szCs w:val="24"/>
                <w:lang w:bidi="ta-IN"/>
              </w:rPr>
              <w:t> Welfare committee(CWC)</w:t>
            </w:r>
          </w:p>
          <w:p w:rsidR="001D23A4" w:rsidRDefault="001D23A4" w:rsidP="008C008B">
            <w:pPr>
              <w:spacing w:after="0" w:line="240" w:lineRule="auto"/>
              <w:ind w:left="310"/>
              <w:rPr>
                <w:rFonts w:eastAsia="Times New Roman" w:cstheme="minorHAnsi"/>
                <w:sz w:val="24"/>
                <w:szCs w:val="24"/>
                <w:lang w:bidi="ta-IN"/>
              </w:rPr>
            </w:pPr>
          </w:p>
          <w:p w:rsidR="001D23A4" w:rsidRPr="00C05612" w:rsidRDefault="001D23A4" w:rsidP="008C008B">
            <w:pPr>
              <w:spacing w:after="0" w:line="240" w:lineRule="auto"/>
              <w:ind w:left="310"/>
              <w:rPr>
                <w:rFonts w:eastAsia="Times New Roman" w:cstheme="minorHAnsi"/>
                <w:sz w:val="24"/>
                <w:szCs w:val="24"/>
                <w:lang w:bidi="ta-IN"/>
              </w:rPr>
            </w:pPr>
          </w:p>
        </w:tc>
        <w:tc>
          <w:tcPr>
            <w:tcW w:w="4550" w:type="dxa"/>
            <w:tcBorders>
              <w:top w:val="nil"/>
              <w:left w:val="nil"/>
              <w:bottom w:val="single" w:sz="4" w:space="0" w:color="auto"/>
              <w:right w:val="single" w:sz="8" w:space="0" w:color="000000"/>
            </w:tcBorders>
            <w:tcMar>
              <w:top w:w="0" w:type="dxa"/>
              <w:left w:w="108" w:type="dxa"/>
              <w:bottom w:w="0" w:type="dxa"/>
              <w:right w:w="108" w:type="dxa"/>
            </w:tcMar>
            <w:hideMark/>
          </w:tcPr>
          <w:p w:rsidR="001D23A4" w:rsidRDefault="001D23A4" w:rsidP="00702C40">
            <w:pPr>
              <w:pStyle w:val="ListParagraph"/>
              <w:numPr>
                <w:ilvl w:val="0"/>
                <w:numId w:val="40"/>
              </w:numPr>
              <w:spacing w:after="0" w:line="240" w:lineRule="auto"/>
              <w:rPr>
                <w:rFonts w:eastAsia="Times New Roman" w:cstheme="minorHAnsi"/>
                <w:sz w:val="24"/>
                <w:szCs w:val="24"/>
                <w:lang w:bidi="ta-IN"/>
              </w:rPr>
            </w:pPr>
            <w:r>
              <w:rPr>
                <w:rFonts w:eastAsia="Times New Roman" w:cstheme="minorHAnsi"/>
                <w:sz w:val="24"/>
                <w:szCs w:val="24"/>
                <w:lang w:bidi="ta-IN"/>
              </w:rPr>
              <w:t>Marriage of girls below the age of 18yrs and boys below 21yrs is a cognizable and non-bailable offence as per the Prohibition of Child Marriage Act 2006</w:t>
            </w:r>
          </w:p>
          <w:p w:rsidR="001D23A4" w:rsidRPr="002000BB" w:rsidRDefault="001D23A4" w:rsidP="00702C40">
            <w:pPr>
              <w:pStyle w:val="ListParagraph"/>
              <w:numPr>
                <w:ilvl w:val="0"/>
                <w:numId w:val="40"/>
              </w:numPr>
              <w:spacing w:after="0" w:line="240" w:lineRule="auto"/>
              <w:rPr>
                <w:rFonts w:eastAsia="Times New Roman" w:cstheme="minorHAnsi"/>
                <w:sz w:val="24"/>
                <w:szCs w:val="24"/>
                <w:lang w:bidi="ta-IN"/>
              </w:rPr>
            </w:pPr>
            <w:r>
              <w:rPr>
                <w:rFonts w:eastAsia="Times New Roman" w:cstheme="minorHAnsi"/>
                <w:sz w:val="24"/>
                <w:szCs w:val="24"/>
                <w:lang w:bidi="ta-IN"/>
              </w:rPr>
              <w:t xml:space="preserve">The marriage can be stopped by brining a Court Injunction from a First Class Judicial Magistrate of Civil or Sessions Court. </w:t>
            </w:r>
          </w:p>
        </w:tc>
      </w:tr>
      <w:tr w:rsidR="001D23A4" w:rsidRPr="00C05612" w:rsidTr="008C008B">
        <w:trPr>
          <w:trHeight w:val="1425"/>
          <w:jc w:val="center"/>
        </w:trPr>
        <w:tc>
          <w:tcPr>
            <w:tcW w:w="938"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vAlign w:val="center"/>
            <w:hideMark/>
          </w:tcPr>
          <w:p w:rsidR="001D23A4" w:rsidRPr="00C05612" w:rsidRDefault="001D23A4" w:rsidP="008C008B">
            <w:pPr>
              <w:spacing w:after="0" w:line="240" w:lineRule="auto"/>
              <w:jc w:val="center"/>
              <w:rPr>
                <w:rFonts w:eastAsia="Times New Roman" w:cstheme="minorHAnsi"/>
                <w:sz w:val="24"/>
                <w:szCs w:val="24"/>
                <w:lang w:bidi="ta-IN"/>
              </w:rPr>
            </w:pPr>
            <w:r w:rsidRPr="00C05612">
              <w:rPr>
                <w:rFonts w:eastAsia="Times New Roman" w:cstheme="minorHAnsi"/>
                <w:sz w:val="24"/>
                <w:szCs w:val="24"/>
                <w:lang w:bidi="ta-IN"/>
              </w:rPr>
              <w:t>9</w:t>
            </w:r>
          </w:p>
        </w:tc>
        <w:tc>
          <w:tcPr>
            <w:tcW w:w="3060" w:type="dxa"/>
            <w:tcBorders>
              <w:top w:val="single" w:sz="4" w:space="0" w:color="auto"/>
              <w:left w:val="nil"/>
              <w:bottom w:val="single" w:sz="4" w:space="0" w:color="auto"/>
              <w:right w:val="single" w:sz="8" w:space="0" w:color="000000"/>
            </w:tcBorders>
            <w:tcMar>
              <w:top w:w="0" w:type="dxa"/>
              <w:left w:w="108" w:type="dxa"/>
              <w:bottom w:w="0" w:type="dxa"/>
              <w:right w:w="108" w:type="dxa"/>
            </w:tcMar>
            <w:vAlign w:val="center"/>
            <w:hideMark/>
          </w:tcPr>
          <w:p w:rsidR="001D23A4" w:rsidRPr="00197AC4" w:rsidRDefault="001D23A4" w:rsidP="008C008B">
            <w:pPr>
              <w:spacing w:after="0" w:line="240" w:lineRule="auto"/>
              <w:rPr>
                <w:rFonts w:eastAsia="Times New Roman" w:cstheme="minorHAnsi"/>
                <w:sz w:val="24"/>
                <w:szCs w:val="24"/>
                <w:lang w:bidi="ta-IN"/>
              </w:rPr>
            </w:pPr>
            <w:r w:rsidRPr="00197AC4">
              <w:rPr>
                <w:rFonts w:eastAsia="Times New Roman" w:cstheme="minorHAnsi"/>
                <w:sz w:val="24"/>
                <w:szCs w:val="24"/>
                <w:lang w:bidi="ta-IN"/>
              </w:rPr>
              <w:t>When a child is conflict with Law (Any child found or alleged to have committed any offence such as theft, dacoity, assault etc) or in contact with law</w:t>
            </w:r>
          </w:p>
        </w:tc>
        <w:tc>
          <w:tcPr>
            <w:tcW w:w="5232" w:type="dxa"/>
            <w:tcBorders>
              <w:top w:val="single" w:sz="4" w:space="0" w:color="auto"/>
              <w:left w:val="nil"/>
              <w:bottom w:val="single" w:sz="4" w:space="0" w:color="auto"/>
              <w:right w:val="single" w:sz="8" w:space="0" w:color="000000"/>
            </w:tcBorders>
            <w:tcMar>
              <w:top w:w="0" w:type="dxa"/>
              <w:left w:w="108" w:type="dxa"/>
              <w:bottom w:w="0" w:type="dxa"/>
              <w:right w:w="108" w:type="dxa"/>
            </w:tcMar>
            <w:hideMark/>
          </w:tcPr>
          <w:p w:rsidR="001D23A4" w:rsidRPr="00CB7370" w:rsidRDefault="001D23A4" w:rsidP="00702C40">
            <w:pPr>
              <w:pStyle w:val="ListParagraph"/>
              <w:numPr>
                <w:ilvl w:val="0"/>
                <w:numId w:val="41"/>
              </w:numPr>
              <w:spacing w:after="0" w:line="240" w:lineRule="auto"/>
              <w:ind w:left="670"/>
              <w:rPr>
                <w:rFonts w:eastAsia="Times New Roman" w:cstheme="minorHAnsi"/>
                <w:sz w:val="24"/>
                <w:szCs w:val="24"/>
                <w:lang w:bidi="ta-IN"/>
              </w:rPr>
            </w:pPr>
            <w:r w:rsidRPr="00CB7370">
              <w:rPr>
                <w:rFonts w:eastAsia="Times New Roman" w:cstheme="minorHAnsi"/>
                <w:sz w:val="24"/>
                <w:szCs w:val="24"/>
                <w:lang w:bidi="ta-IN"/>
              </w:rPr>
              <w:t xml:space="preserve">Hand the child over to the CWO of nearest Police station </w:t>
            </w:r>
            <w:r w:rsidRPr="00CB7370">
              <w:rPr>
                <w:rFonts w:eastAsia="Times New Roman" w:cstheme="minorHAnsi"/>
                <w:b/>
                <w:bCs/>
                <w:color w:val="C00000"/>
                <w:sz w:val="24"/>
                <w:szCs w:val="24"/>
                <w:lang w:bidi="ta-IN"/>
              </w:rPr>
              <w:t>(or)</w:t>
            </w:r>
          </w:p>
          <w:p w:rsidR="001D23A4" w:rsidRPr="001D1B0C" w:rsidRDefault="001D23A4" w:rsidP="00702C40">
            <w:pPr>
              <w:pStyle w:val="ListParagraph"/>
              <w:numPr>
                <w:ilvl w:val="0"/>
                <w:numId w:val="39"/>
              </w:numPr>
              <w:spacing w:after="0" w:line="240" w:lineRule="auto"/>
              <w:rPr>
                <w:rFonts w:eastAsia="Times New Roman" w:cstheme="minorHAnsi"/>
                <w:sz w:val="24"/>
                <w:szCs w:val="24"/>
                <w:lang w:bidi="ta-IN"/>
              </w:rPr>
            </w:pPr>
            <w:r>
              <w:rPr>
                <w:rFonts w:eastAsia="Times New Roman" w:cstheme="minorHAnsi"/>
                <w:sz w:val="24"/>
                <w:szCs w:val="24"/>
                <w:lang w:bidi="ta-IN"/>
              </w:rPr>
              <w:t>C</w:t>
            </w:r>
            <w:r w:rsidRPr="00C20065">
              <w:rPr>
                <w:rFonts w:eastAsia="Times New Roman" w:cstheme="minorHAnsi"/>
                <w:sz w:val="24"/>
                <w:szCs w:val="24"/>
                <w:lang w:bidi="ta-IN"/>
              </w:rPr>
              <w:t>ontact CHILDLINE</w:t>
            </w:r>
            <w:r>
              <w:rPr>
                <w:rFonts w:eastAsia="Times New Roman" w:cstheme="minorHAnsi"/>
                <w:sz w:val="24"/>
                <w:szCs w:val="24"/>
                <w:lang w:bidi="ta-IN"/>
              </w:rPr>
              <w:t xml:space="preserve"> – 1098 </w:t>
            </w:r>
            <w:r w:rsidRPr="00141DBC">
              <w:rPr>
                <w:rFonts w:eastAsia="Times New Roman" w:cstheme="minorHAnsi"/>
                <w:b/>
                <w:bCs/>
                <w:color w:val="C00000"/>
                <w:sz w:val="24"/>
                <w:szCs w:val="24"/>
                <w:lang w:bidi="ta-IN"/>
              </w:rPr>
              <w:t>(or)</w:t>
            </w:r>
          </w:p>
          <w:p w:rsidR="001D23A4" w:rsidRPr="001D1B0C" w:rsidRDefault="001D23A4" w:rsidP="00702C40">
            <w:pPr>
              <w:pStyle w:val="ListParagraph"/>
              <w:numPr>
                <w:ilvl w:val="0"/>
                <w:numId w:val="39"/>
              </w:numPr>
              <w:spacing w:after="0" w:line="240" w:lineRule="auto"/>
              <w:rPr>
                <w:rFonts w:eastAsia="Times New Roman" w:cstheme="minorHAnsi"/>
                <w:sz w:val="24"/>
                <w:szCs w:val="24"/>
                <w:lang w:bidi="ta-IN"/>
              </w:rPr>
            </w:pPr>
            <w:r w:rsidRPr="001D1B0C">
              <w:rPr>
                <w:rFonts w:eastAsia="Times New Roman" w:cstheme="minorHAnsi"/>
                <w:sz w:val="24"/>
                <w:szCs w:val="24"/>
                <w:lang w:bidi="ta-IN"/>
              </w:rPr>
              <w:t>Contact the</w:t>
            </w:r>
            <w:r>
              <w:rPr>
                <w:rFonts w:eastAsia="Times New Roman" w:cstheme="minorHAnsi"/>
                <w:sz w:val="24"/>
                <w:szCs w:val="24"/>
                <w:lang w:bidi="ta-IN"/>
              </w:rPr>
              <w:t xml:space="preserve"> Juvenile Justice Board</w:t>
            </w:r>
            <w:r>
              <w:rPr>
                <w:rStyle w:val="FootnoteReference"/>
                <w:rFonts w:eastAsia="Times New Roman" w:cstheme="minorHAnsi"/>
                <w:sz w:val="24"/>
                <w:szCs w:val="24"/>
                <w:lang w:bidi="ta-IN"/>
              </w:rPr>
              <w:footnoteReference w:id="15"/>
            </w:r>
            <w:r>
              <w:rPr>
                <w:rFonts w:eastAsia="Times New Roman" w:cstheme="minorHAnsi"/>
                <w:sz w:val="24"/>
                <w:szCs w:val="24"/>
                <w:lang w:bidi="ta-IN"/>
              </w:rPr>
              <w:t xml:space="preserve"> (JJB) member of the district </w:t>
            </w:r>
          </w:p>
          <w:p w:rsidR="001D23A4" w:rsidRPr="00E07591" w:rsidRDefault="001D23A4" w:rsidP="008C008B">
            <w:pPr>
              <w:pStyle w:val="ListParagraph"/>
              <w:spacing w:after="0" w:line="240" w:lineRule="auto"/>
              <w:ind w:left="1030"/>
              <w:rPr>
                <w:rFonts w:eastAsia="Times New Roman" w:cstheme="minorHAnsi"/>
                <w:sz w:val="24"/>
                <w:szCs w:val="24"/>
                <w:lang w:bidi="ta-IN"/>
              </w:rPr>
            </w:pPr>
          </w:p>
        </w:tc>
        <w:tc>
          <w:tcPr>
            <w:tcW w:w="455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1D23A4" w:rsidRDefault="001D23A4" w:rsidP="00702C40">
            <w:pPr>
              <w:pStyle w:val="ListParagraph"/>
              <w:numPr>
                <w:ilvl w:val="0"/>
                <w:numId w:val="40"/>
              </w:numPr>
              <w:spacing w:after="0" w:line="240" w:lineRule="auto"/>
              <w:rPr>
                <w:rFonts w:eastAsia="Times New Roman" w:cstheme="minorHAnsi"/>
                <w:sz w:val="24"/>
                <w:szCs w:val="24"/>
                <w:lang w:bidi="ta-IN"/>
              </w:rPr>
            </w:pPr>
            <w:r>
              <w:rPr>
                <w:rFonts w:eastAsia="Times New Roman" w:cstheme="minorHAnsi"/>
                <w:sz w:val="24"/>
                <w:szCs w:val="24"/>
                <w:lang w:bidi="ta-IN"/>
              </w:rPr>
              <w:t xml:space="preserve">Ensure the child is not ill-treated, beaten or abused by anyone of in the Police station even if he/she has committed an offence </w:t>
            </w:r>
          </w:p>
          <w:p w:rsidR="001D23A4" w:rsidRPr="00CB7370" w:rsidRDefault="001D23A4" w:rsidP="00702C40">
            <w:pPr>
              <w:pStyle w:val="ListParagraph"/>
              <w:numPr>
                <w:ilvl w:val="0"/>
                <w:numId w:val="40"/>
              </w:numPr>
              <w:spacing w:after="0" w:line="240" w:lineRule="auto"/>
              <w:rPr>
                <w:rFonts w:eastAsia="Times New Roman" w:cstheme="minorHAnsi"/>
                <w:sz w:val="24"/>
                <w:szCs w:val="24"/>
                <w:lang w:bidi="ta-IN"/>
              </w:rPr>
            </w:pPr>
            <w:r>
              <w:rPr>
                <w:rFonts w:eastAsia="Times New Roman" w:cstheme="minorHAnsi"/>
                <w:sz w:val="24"/>
                <w:szCs w:val="24"/>
                <w:lang w:bidi="ta-IN"/>
              </w:rPr>
              <w:t xml:space="preserve">Ensure the parents/guardians are contacted immediately </w:t>
            </w:r>
          </w:p>
          <w:p w:rsidR="001D23A4" w:rsidRPr="00CB7370" w:rsidRDefault="001D23A4" w:rsidP="008C008B">
            <w:pPr>
              <w:pStyle w:val="ListParagraph"/>
              <w:spacing w:after="0" w:line="181" w:lineRule="atLeast"/>
              <w:ind w:left="670"/>
              <w:rPr>
                <w:rFonts w:eastAsia="Times New Roman" w:cstheme="minorHAnsi"/>
                <w:sz w:val="24"/>
                <w:szCs w:val="24"/>
                <w:lang w:bidi="ta-IN"/>
              </w:rPr>
            </w:pPr>
          </w:p>
        </w:tc>
      </w:tr>
    </w:tbl>
    <w:p w:rsidR="001D23A4" w:rsidRPr="00C05612" w:rsidRDefault="001D23A4" w:rsidP="001D23A4">
      <w:pPr>
        <w:rPr>
          <w:rFonts w:cstheme="minorHAnsi"/>
          <w:sz w:val="24"/>
          <w:szCs w:val="24"/>
        </w:rPr>
      </w:pPr>
    </w:p>
    <w:p w:rsidR="00975DFB" w:rsidRDefault="00975DFB" w:rsidP="00975DFB">
      <w:pPr>
        <w:pStyle w:val="ListParagraph"/>
        <w:shd w:val="clear" w:color="auto" w:fill="FFFFFF"/>
        <w:spacing w:line="100" w:lineRule="atLeast"/>
        <w:ind w:left="0"/>
        <w:jc w:val="both"/>
        <w:rPr>
          <w:rFonts w:ascii="Ebrima" w:eastAsia="Perpetua" w:hAnsi="Ebrima" w:cs="Helvetica"/>
          <w:color w:val="000000"/>
          <w:szCs w:val="22"/>
          <w:lang w:val="en-GB"/>
        </w:rPr>
      </w:pPr>
    </w:p>
    <w:p w:rsidR="001D23A4" w:rsidRDefault="001D23A4" w:rsidP="00975DFB">
      <w:pPr>
        <w:pStyle w:val="ListParagraph"/>
        <w:shd w:val="clear" w:color="auto" w:fill="FFFFFF"/>
        <w:spacing w:line="100" w:lineRule="atLeast"/>
        <w:ind w:left="0"/>
        <w:jc w:val="both"/>
        <w:rPr>
          <w:rFonts w:ascii="Ebrima" w:eastAsia="Perpetua" w:hAnsi="Ebrima" w:cs="Helvetica"/>
          <w:color w:val="000000"/>
          <w:szCs w:val="22"/>
          <w:lang w:val="en-GB"/>
        </w:rPr>
        <w:sectPr w:rsidR="001D23A4" w:rsidSect="001D23A4">
          <w:pgSz w:w="15840" w:h="12240" w:orient="landscape" w:code="1"/>
          <w:pgMar w:top="1152" w:right="1152" w:bottom="1152" w:left="1152" w:header="720" w:footer="720" w:gutter="0"/>
          <w:pgNumType w:start="0"/>
          <w:cols w:space="360"/>
          <w:titlePg/>
          <w:docGrid w:linePitch="360"/>
        </w:sectPr>
      </w:pPr>
    </w:p>
    <w:p w:rsidR="001D23A4" w:rsidRPr="00AD7E36" w:rsidRDefault="001D23A4" w:rsidP="001D23A4">
      <w:pPr>
        <w:autoSpaceDE w:val="0"/>
        <w:autoSpaceDN w:val="0"/>
        <w:adjustRightInd w:val="0"/>
        <w:spacing w:after="0" w:line="240" w:lineRule="auto"/>
        <w:rPr>
          <w:rFonts w:ascii="Ebrima" w:hAnsi="Ebrima" w:cs="Calibri,Bold"/>
          <w:b/>
          <w:bCs/>
          <w:sz w:val="24"/>
          <w:szCs w:val="24"/>
        </w:rPr>
      </w:pPr>
    </w:p>
    <w:p w:rsidR="001D23A4" w:rsidRPr="00AD7E36" w:rsidRDefault="001D23A4" w:rsidP="001D23A4">
      <w:pPr>
        <w:autoSpaceDE w:val="0"/>
        <w:autoSpaceDN w:val="0"/>
        <w:adjustRightInd w:val="0"/>
        <w:spacing w:after="0" w:line="240" w:lineRule="auto"/>
        <w:rPr>
          <w:rFonts w:ascii="Ebrima" w:hAnsi="Ebrima" w:cs="Calibri,Bold"/>
          <w:b/>
          <w:bCs/>
          <w:sz w:val="24"/>
          <w:szCs w:val="24"/>
        </w:rPr>
      </w:pPr>
      <w:r w:rsidRPr="00AD7E36">
        <w:rPr>
          <w:rFonts w:ascii="Ebrima" w:hAnsi="Ebrima" w:cs="Calibri,Bold"/>
          <w:b/>
          <w:bCs/>
          <w:sz w:val="24"/>
          <w:szCs w:val="24"/>
        </w:rPr>
        <w:t>Annexure</w:t>
      </w:r>
      <w:r w:rsidR="000B11F3">
        <w:rPr>
          <w:rFonts w:ascii="Ebrima" w:hAnsi="Ebrima" w:cs="Calibri,Bold"/>
          <w:b/>
          <w:bCs/>
          <w:sz w:val="24"/>
          <w:szCs w:val="24"/>
        </w:rPr>
        <w:t xml:space="preserve">: </w:t>
      </w:r>
      <w:r>
        <w:rPr>
          <w:rFonts w:ascii="Ebrima" w:hAnsi="Ebrima" w:cs="Calibri,Bold"/>
          <w:b/>
          <w:bCs/>
          <w:sz w:val="24"/>
          <w:szCs w:val="24"/>
        </w:rPr>
        <w:t xml:space="preserve"> </w:t>
      </w:r>
      <w:r w:rsidRPr="00AD7E36">
        <w:rPr>
          <w:rFonts w:ascii="Ebrima" w:hAnsi="Ebrima" w:cs="Calibri,Bold"/>
          <w:b/>
          <w:bCs/>
          <w:sz w:val="24"/>
          <w:szCs w:val="24"/>
        </w:rPr>
        <w:t>Reference  material to formulate PTA</w:t>
      </w:r>
    </w:p>
    <w:p w:rsidR="001D23A4" w:rsidRPr="00AD7E36" w:rsidRDefault="001D23A4" w:rsidP="001D23A4">
      <w:pPr>
        <w:autoSpaceDE w:val="0"/>
        <w:autoSpaceDN w:val="0"/>
        <w:adjustRightInd w:val="0"/>
        <w:spacing w:after="0" w:line="240" w:lineRule="auto"/>
        <w:rPr>
          <w:rFonts w:ascii="Ebrima" w:hAnsi="Ebrima" w:cs="Calibri,Bold"/>
          <w:b/>
          <w:bCs/>
          <w:sz w:val="24"/>
          <w:szCs w:val="24"/>
        </w:rPr>
      </w:pPr>
    </w:p>
    <w:p w:rsidR="001D23A4" w:rsidRPr="00AD7E36" w:rsidRDefault="001D23A4" w:rsidP="001D23A4">
      <w:pPr>
        <w:autoSpaceDE w:val="0"/>
        <w:autoSpaceDN w:val="0"/>
        <w:adjustRightInd w:val="0"/>
        <w:spacing w:after="0" w:line="240" w:lineRule="auto"/>
        <w:rPr>
          <w:rFonts w:ascii="Ebrima" w:hAnsi="Ebrima" w:cs="Calibri,Bold"/>
          <w:b/>
          <w:bCs/>
          <w:sz w:val="24"/>
          <w:szCs w:val="24"/>
        </w:rPr>
      </w:pPr>
      <w:r>
        <w:rPr>
          <w:rFonts w:ascii="Ebrima" w:hAnsi="Ebrima" w:cs="Calibri,Bold"/>
          <w:b/>
          <w:bCs/>
          <w:sz w:val="24"/>
          <w:szCs w:val="24"/>
        </w:rPr>
        <w:t xml:space="preserve">As per the </w:t>
      </w:r>
    </w:p>
    <w:p w:rsidR="001D23A4" w:rsidRPr="00AD7E36" w:rsidRDefault="001D23A4" w:rsidP="001D23A4">
      <w:pPr>
        <w:autoSpaceDE w:val="0"/>
        <w:autoSpaceDN w:val="0"/>
        <w:adjustRightInd w:val="0"/>
        <w:spacing w:after="0" w:line="240" w:lineRule="auto"/>
        <w:rPr>
          <w:rFonts w:ascii="Ebrima" w:hAnsi="Ebrima" w:cs="Calibri,Bold"/>
          <w:b/>
          <w:bCs/>
          <w:sz w:val="24"/>
          <w:szCs w:val="24"/>
        </w:rPr>
      </w:pPr>
      <w:r w:rsidRPr="00AD7E36">
        <w:rPr>
          <w:rFonts w:ascii="Ebrima" w:hAnsi="Ebrima" w:cs="Calibri,Bold"/>
          <w:b/>
          <w:bCs/>
          <w:sz w:val="24"/>
          <w:szCs w:val="24"/>
        </w:rPr>
        <w:t>GOVT. OF NCT OF DELHI</w:t>
      </w:r>
    </w:p>
    <w:p w:rsidR="001D23A4" w:rsidRPr="00AD7E36" w:rsidRDefault="001D23A4" w:rsidP="001D23A4">
      <w:pPr>
        <w:autoSpaceDE w:val="0"/>
        <w:autoSpaceDN w:val="0"/>
        <w:adjustRightInd w:val="0"/>
        <w:spacing w:after="0" w:line="240" w:lineRule="auto"/>
        <w:rPr>
          <w:rFonts w:ascii="Ebrima" w:hAnsi="Ebrima" w:cs="Calibri,Bold"/>
          <w:b/>
          <w:bCs/>
          <w:sz w:val="24"/>
          <w:szCs w:val="24"/>
        </w:rPr>
      </w:pPr>
      <w:r w:rsidRPr="00AD7E36">
        <w:rPr>
          <w:rFonts w:ascii="Ebrima" w:hAnsi="Ebrima" w:cs="Calibri,Bold"/>
          <w:b/>
          <w:bCs/>
          <w:sz w:val="24"/>
          <w:szCs w:val="24"/>
        </w:rPr>
        <w:t>DIRECTORATE OF EDUCATION (ACT BRANCH)</w:t>
      </w:r>
    </w:p>
    <w:p w:rsidR="001D23A4" w:rsidRPr="00AD7E36" w:rsidRDefault="001D23A4" w:rsidP="001D23A4">
      <w:pPr>
        <w:autoSpaceDE w:val="0"/>
        <w:autoSpaceDN w:val="0"/>
        <w:adjustRightInd w:val="0"/>
        <w:spacing w:after="0" w:line="240" w:lineRule="auto"/>
        <w:rPr>
          <w:rFonts w:ascii="Ebrima" w:hAnsi="Ebrima" w:cs="Calibri,Bold"/>
          <w:b/>
          <w:bCs/>
          <w:sz w:val="24"/>
          <w:szCs w:val="24"/>
        </w:rPr>
      </w:pPr>
      <w:r w:rsidRPr="00AD7E36">
        <w:rPr>
          <w:rFonts w:ascii="Ebrima" w:hAnsi="Ebrima" w:cs="Calibri,Bold"/>
          <w:b/>
          <w:bCs/>
          <w:sz w:val="24"/>
          <w:szCs w:val="24"/>
        </w:rPr>
        <w:t>OLD SECRETARIAT, DELHI - 110054.</w:t>
      </w:r>
    </w:p>
    <w:p w:rsidR="001D23A4" w:rsidRPr="00AD7E36" w:rsidRDefault="001D23A4" w:rsidP="001D23A4">
      <w:pPr>
        <w:autoSpaceDE w:val="0"/>
        <w:autoSpaceDN w:val="0"/>
        <w:adjustRightInd w:val="0"/>
        <w:spacing w:after="0" w:line="240" w:lineRule="auto"/>
        <w:rPr>
          <w:rFonts w:ascii="Ebrima" w:hAnsi="Ebrima" w:cs="Calibri,Bold"/>
          <w:b/>
          <w:bCs/>
          <w:sz w:val="24"/>
          <w:szCs w:val="24"/>
        </w:rPr>
      </w:pPr>
      <w:r w:rsidRPr="00AD7E36">
        <w:rPr>
          <w:rFonts w:ascii="Ebrima" w:hAnsi="Ebrima" w:cs="Calibri,Bold"/>
          <w:b/>
          <w:bCs/>
          <w:sz w:val="24"/>
          <w:szCs w:val="24"/>
        </w:rPr>
        <w:t>No. 1913 Date: 12/4/2010</w:t>
      </w:r>
    </w:p>
    <w:p w:rsidR="001D23A4" w:rsidRPr="00AD7E36" w:rsidRDefault="001D23A4" w:rsidP="001D23A4">
      <w:pPr>
        <w:autoSpaceDE w:val="0"/>
        <w:autoSpaceDN w:val="0"/>
        <w:adjustRightInd w:val="0"/>
        <w:spacing w:after="0" w:line="240" w:lineRule="auto"/>
        <w:rPr>
          <w:rFonts w:ascii="Ebrima" w:hAnsi="Ebrima" w:cs="Calibri,Bold"/>
          <w:b/>
          <w:bCs/>
          <w:sz w:val="24"/>
          <w:szCs w:val="24"/>
        </w:rPr>
      </w:pP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(P.KRISHNAMURTHY)</w:t>
      </w:r>
    </w:p>
    <w:p w:rsidR="001D23A4" w:rsidRPr="00AD7E36" w:rsidRDefault="001D23A4" w:rsidP="001D23A4">
      <w:pPr>
        <w:autoSpaceDE w:val="0"/>
        <w:autoSpaceDN w:val="0"/>
        <w:adjustRightInd w:val="0"/>
        <w:spacing w:after="0" w:line="240" w:lineRule="auto"/>
        <w:rPr>
          <w:rFonts w:ascii="Ebrima" w:hAnsi="Ebrima" w:cs="Calibri,Bold"/>
          <w:b/>
          <w:bCs/>
          <w:sz w:val="24"/>
          <w:szCs w:val="24"/>
        </w:rPr>
      </w:pPr>
      <w:r w:rsidRPr="00AD7E36">
        <w:rPr>
          <w:rFonts w:ascii="Ebrima" w:hAnsi="Ebrima" w:cs="Calibri"/>
          <w:sz w:val="24"/>
          <w:szCs w:val="24"/>
        </w:rPr>
        <w:t>DIRECTOR OF EDUCATION</w:t>
      </w:r>
    </w:p>
    <w:p w:rsidR="001D23A4" w:rsidRPr="00AD7E36" w:rsidRDefault="001D23A4" w:rsidP="001D23A4">
      <w:pPr>
        <w:autoSpaceDE w:val="0"/>
        <w:autoSpaceDN w:val="0"/>
        <w:adjustRightInd w:val="0"/>
        <w:spacing w:after="0" w:line="240" w:lineRule="auto"/>
        <w:rPr>
          <w:rFonts w:ascii="Ebrima" w:hAnsi="Ebrima" w:cs="Calibri,Bold"/>
          <w:b/>
          <w:bCs/>
          <w:sz w:val="24"/>
          <w:szCs w:val="24"/>
        </w:rPr>
      </w:pPr>
    </w:p>
    <w:p w:rsidR="001D23A4" w:rsidRPr="00AD7E36" w:rsidRDefault="001D23A4" w:rsidP="001D23A4">
      <w:pPr>
        <w:autoSpaceDE w:val="0"/>
        <w:autoSpaceDN w:val="0"/>
        <w:adjustRightInd w:val="0"/>
        <w:spacing w:after="0" w:line="240" w:lineRule="auto"/>
        <w:rPr>
          <w:rFonts w:ascii="Ebrima" w:hAnsi="Ebrima" w:cs="Calibri"/>
          <w:b/>
          <w:sz w:val="24"/>
          <w:szCs w:val="24"/>
          <w:u w:val="single"/>
        </w:rPr>
      </w:pPr>
      <w:r w:rsidRPr="00AD7E36">
        <w:rPr>
          <w:rFonts w:ascii="Ebrima" w:hAnsi="Ebrima" w:cs="Calibri,Bold"/>
          <w:b/>
          <w:bCs/>
          <w:sz w:val="24"/>
          <w:szCs w:val="24"/>
        </w:rPr>
        <w:t xml:space="preserve">Model guidelines issued  by the above authorities </w:t>
      </w:r>
    </w:p>
    <w:p w:rsidR="001D23A4" w:rsidRPr="00AD7E36" w:rsidRDefault="001D23A4" w:rsidP="001D23A4">
      <w:pPr>
        <w:autoSpaceDE w:val="0"/>
        <w:autoSpaceDN w:val="0"/>
        <w:adjustRightInd w:val="0"/>
        <w:spacing w:after="0" w:line="240" w:lineRule="auto"/>
        <w:rPr>
          <w:rFonts w:ascii="Ebrima" w:hAnsi="Ebrima" w:cs="Calibri"/>
          <w:b/>
          <w:sz w:val="24"/>
          <w:szCs w:val="24"/>
          <w:u w:val="single"/>
        </w:rPr>
      </w:pPr>
    </w:p>
    <w:p w:rsidR="001D23A4" w:rsidRPr="00AD7E36" w:rsidRDefault="001D23A4" w:rsidP="001D23A4">
      <w:pPr>
        <w:autoSpaceDE w:val="0"/>
        <w:autoSpaceDN w:val="0"/>
        <w:adjustRightInd w:val="0"/>
        <w:spacing w:after="0" w:line="240" w:lineRule="auto"/>
        <w:rPr>
          <w:rFonts w:ascii="Ebrima" w:hAnsi="Ebrima" w:cs="Calibri"/>
          <w:b/>
          <w:sz w:val="24"/>
          <w:szCs w:val="24"/>
          <w:u w:val="single"/>
        </w:rPr>
      </w:pPr>
      <w:r w:rsidRPr="00AD7E36">
        <w:rPr>
          <w:rFonts w:ascii="Ebrima" w:hAnsi="Ebrima" w:cs="Calibri"/>
          <w:b/>
          <w:sz w:val="24"/>
          <w:szCs w:val="24"/>
          <w:u w:val="single"/>
        </w:rPr>
        <w:t>GUIDE LINES FOR CONSTITUTION OF PARENTS TEACHERS</w:t>
      </w:r>
    </w:p>
    <w:p w:rsidR="001D23A4" w:rsidRPr="00AD7E36" w:rsidRDefault="001D23A4" w:rsidP="001D23A4">
      <w:pPr>
        <w:autoSpaceDE w:val="0"/>
        <w:autoSpaceDN w:val="0"/>
        <w:adjustRightInd w:val="0"/>
        <w:spacing w:after="0" w:line="240" w:lineRule="auto"/>
        <w:rPr>
          <w:rFonts w:ascii="Ebrima" w:hAnsi="Ebrima" w:cs="Calibri"/>
          <w:b/>
          <w:sz w:val="24"/>
          <w:szCs w:val="24"/>
          <w:u w:val="single"/>
        </w:rPr>
      </w:pPr>
      <w:r w:rsidRPr="00AD7E36">
        <w:rPr>
          <w:rFonts w:ascii="Ebrima" w:hAnsi="Ebrima" w:cs="Calibri"/>
          <w:b/>
          <w:sz w:val="24"/>
          <w:szCs w:val="24"/>
          <w:u w:val="single"/>
        </w:rPr>
        <w:t>ASSOCIATION IN AIDED/UNAIDED SCHOOLS</w:t>
      </w:r>
    </w:p>
    <w:p w:rsidR="001D23A4" w:rsidRPr="00AD7E36" w:rsidRDefault="001D23A4" w:rsidP="001D23A4">
      <w:pPr>
        <w:autoSpaceDE w:val="0"/>
        <w:autoSpaceDN w:val="0"/>
        <w:adjustRightInd w:val="0"/>
        <w:spacing w:after="0" w:line="240" w:lineRule="auto"/>
        <w:rPr>
          <w:rFonts w:ascii="Ebrima" w:hAnsi="Ebrima" w:cs="Calibri"/>
          <w:b/>
          <w:sz w:val="24"/>
          <w:szCs w:val="24"/>
          <w:u w:val="single"/>
        </w:rPr>
      </w:pP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It’s an undeniable fact that parents are major stakeholders in functioning of a school. The need for a parent Teacher Association in all schools, be it Govt., Govt, Aided Private unaided recognized schoolman play a very potential role in bringing parent and teachers together to understand each other and co-operate in the task of total development of young impressionable minds. The two agencies must make a concerted effort in evolving a conducive atmosphere in</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school for children to attain their optimum potential. The following guidelines are issued for compliance by Govt.Aided and private unaided schools.</w:t>
      </w:r>
    </w:p>
    <w:p w:rsidR="001D23A4" w:rsidRPr="00AD7E36" w:rsidRDefault="001D23A4" w:rsidP="001D23A4">
      <w:pPr>
        <w:autoSpaceDE w:val="0"/>
        <w:autoSpaceDN w:val="0"/>
        <w:adjustRightInd w:val="0"/>
        <w:spacing w:after="0" w:line="240" w:lineRule="auto"/>
        <w:rPr>
          <w:rFonts w:ascii="Ebrima" w:hAnsi="Ebrima" w:cs="Calibri"/>
          <w:sz w:val="24"/>
          <w:szCs w:val="24"/>
        </w:rPr>
      </w:pPr>
    </w:p>
    <w:p w:rsidR="001D23A4" w:rsidRPr="00AD7E36" w:rsidRDefault="001D23A4" w:rsidP="001D23A4">
      <w:pPr>
        <w:autoSpaceDE w:val="0"/>
        <w:autoSpaceDN w:val="0"/>
        <w:adjustRightInd w:val="0"/>
        <w:spacing w:after="0" w:line="240" w:lineRule="auto"/>
        <w:rPr>
          <w:rFonts w:ascii="Ebrima" w:hAnsi="Ebrima" w:cs="Calibri,Bold"/>
          <w:b/>
          <w:bCs/>
          <w:sz w:val="24"/>
          <w:szCs w:val="24"/>
        </w:rPr>
      </w:pPr>
      <w:r w:rsidRPr="00AD7E36">
        <w:rPr>
          <w:rFonts w:ascii="Ebrima" w:hAnsi="Ebrima" w:cs="Calibri,Bold"/>
          <w:b/>
          <w:bCs/>
          <w:sz w:val="24"/>
          <w:szCs w:val="24"/>
        </w:rPr>
        <w:t>Aims and objectives</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1. To promote the welfare of the children at home, in school and in the community.</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2. To bring about a better understanding between parents and teachers.</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3. To create consciousness among parents and teachers about the welfare of the school and children.</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4. To advise parents and create consciousness among them about their responsibility towards the children.</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5. To work for a harmonious relationship between school and community.</w:t>
      </w:r>
    </w:p>
    <w:p w:rsidR="001D23A4" w:rsidRPr="00AD7E36" w:rsidRDefault="001D23A4" w:rsidP="001D23A4">
      <w:pPr>
        <w:autoSpaceDE w:val="0"/>
        <w:autoSpaceDN w:val="0"/>
        <w:adjustRightInd w:val="0"/>
        <w:spacing w:after="0" w:line="240" w:lineRule="auto"/>
        <w:rPr>
          <w:rFonts w:ascii="Ebrima" w:hAnsi="Ebrima" w:cs="Calibri"/>
          <w:sz w:val="24"/>
          <w:szCs w:val="24"/>
        </w:rPr>
      </w:pPr>
    </w:p>
    <w:p w:rsidR="001D23A4" w:rsidRPr="00AD7E36" w:rsidRDefault="001D23A4" w:rsidP="001D23A4">
      <w:pPr>
        <w:autoSpaceDE w:val="0"/>
        <w:autoSpaceDN w:val="0"/>
        <w:adjustRightInd w:val="0"/>
        <w:spacing w:after="0" w:line="240" w:lineRule="auto"/>
        <w:rPr>
          <w:rFonts w:ascii="Ebrima" w:hAnsi="Ebrima" w:cs="Calibri,Bold"/>
          <w:b/>
          <w:bCs/>
          <w:sz w:val="24"/>
          <w:szCs w:val="24"/>
        </w:rPr>
      </w:pPr>
      <w:r w:rsidRPr="00AD7E36">
        <w:rPr>
          <w:rFonts w:ascii="Ebrima" w:hAnsi="Ebrima" w:cs="Calibri,Bold"/>
          <w:b/>
          <w:bCs/>
          <w:sz w:val="24"/>
          <w:szCs w:val="24"/>
        </w:rPr>
        <w:t>II. Functions.</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1. To make parent-teacher consolation possible individually as well as in group.</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2. To arrange for parents to visit the school an appointment days and discuss the progress of the children.</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3. To mobilize community resources for the welfare of children.</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4. To provide opportunities to teacher and parents to meet on equal footings and discuss problem oftheir children in order to ensure their welfare.</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lastRenderedPageBreak/>
        <w:t>5. To increase co-operation and better understanding between parents and teachers.</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6. To arrange for social get together and program of recreation for parents and teachers.</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7. To organize activities for the welfare of the children.</w:t>
      </w:r>
    </w:p>
    <w:p w:rsidR="001D23A4" w:rsidRPr="00AD7E36" w:rsidRDefault="001D23A4" w:rsidP="001D23A4">
      <w:pPr>
        <w:autoSpaceDE w:val="0"/>
        <w:autoSpaceDN w:val="0"/>
        <w:adjustRightInd w:val="0"/>
        <w:spacing w:after="0" w:line="240" w:lineRule="auto"/>
        <w:rPr>
          <w:rFonts w:ascii="Ebrima" w:hAnsi="Ebrima" w:cs="Calibri"/>
          <w:sz w:val="24"/>
          <w:szCs w:val="24"/>
        </w:rPr>
      </w:pP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The PTA shall comprise of two bodies.</w:t>
      </w:r>
    </w:p>
    <w:p w:rsidR="001D23A4" w:rsidRPr="00AD7E36" w:rsidRDefault="001D23A4" w:rsidP="001D23A4">
      <w:pPr>
        <w:autoSpaceDE w:val="0"/>
        <w:autoSpaceDN w:val="0"/>
        <w:adjustRightInd w:val="0"/>
        <w:spacing w:after="0" w:line="240" w:lineRule="auto"/>
        <w:rPr>
          <w:rFonts w:ascii="Ebrima" w:hAnsi="Ebrima" w:cs="Calibri,Bold"/>
          <w:b/>
          <w:bCs/>
          <w:sz w:val="24"/>
          <w:szCs w:val="24"/>
        </w:rPr>
      </w:pPr>
      <w:r w:rsidRPr="00AD7E36">
        <w:rPr>
          <w:rFonts w:ascii="Ebrima" w:hAnsi="Ebrima" w:cs="Calibri,Bold"/>
          <w:b/>
          <w:bCs/>
          <w:sz w:val="24"/>
          <w:szCs w:val="24"/>
        </w:rPr>
        <w:t>A. General Body B. Executive Committee</w:t>
      </w:r>
    </w:p>
    <w:p w:rsidR="001D23A4" w:rsidRPr="00AD7E36" w:rsidRDefault="001D23A4" w:rsidP="001D23A4">
      <w:pPr>
        <w:autoSpaceDE w:val="0"/>
        <w:autoSpaceDN w:val="0"/>
        <w:adjustRightInd w:val="0"/>
        <w:spacing w:after="0" w:line="240" w:lineRule="auto"/>
        <w:rPr>
          <w:rFonts w:ascii="Ebrima" w:hAnsi="Ebrima" w:cs="Calibri,Bold"/>
          <w:b/>
          <w:bCs/>
          <w:sz w:val="24"/>
          <w:szCs w:val="24"/>
        </w:rPr>
      </w:pPr>
      <w:r w:rsidRPr="00AD7E36">
        <w:rPr>
          <w:rFonts w:ascii="Ebrima" w:hAnsi="Ebrima" w:cs="Calibri,Bold"/>
          <w:b/>
          <w:bCs/>
          <w:sz w:val="24"/>
          <w:szCs w:val="24"/>
        </w:rPr>
        <w:t>A. General Body:</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a) All the parents of the student studying in a school shall be enrolled as the member of the General Body.</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b) The principal and teacher shall be the ex-office memThe PTA shall comprise of two bodies.</w:t>
      </w:r>
    </w:p>
    <w:p w:rsidR="001D23A4" w:rsidRPr="00AD7E36" w:rsidRDefault="001D23A4" w:rsidP="001D23A4">
      <w:pPr>
        <w:autoSpaceDE w:val="0"/>
        <w:autoSpaceDN w:val="0"/>
        <w:adjustRightInd w:val="0"/>
        <w:spacing w:after="0" w:line="240" w:lineRule="auto"/>
        <w:rPr>
          <w:rFonts w:ascii="Ebrima" w:hAnsi="Ebrima" w:cs="Calibri,Bold"/>
          <w:b/>
          <w:bCs/>
          <w:sz w:val="24"/>
          <w:szCs w:val="24"/>
        </w:rPr>
      </w:pPr>
      <w:r w:rsidRPr="00AD7E36">
        <w:rPr>
          <w:rFonts w:ascii="Ebrima" w:hAnsi="Ebrima" w:cs="Calibri,Bold"/>
          <w:b/>
          <w:bCs/>
          <w:sz w:val="24"/>
          <w:szCs w:val="24"/>
        </w:rPr>
        <w:t>A. General Body B. Executive Committee</w:t>
      </w:r>
    </w:p>
    <w:p w:rsidR="001D23A4" w:rsidRPr="00AD7E36" w:rsidRDefault="001D23A4" w:rsidP="001D23A4">
      <w:pPr>
        <w:autoSpaceDE w:val="0"/>
        <w:autoSpaceDN w:val="0"/>
        <w:adjustRightInd w:val="0"/>
        <w:spacing w:after="0" w:line="240" w:lineRule="auto"/>
        <w:rPr>
          <w:rFonts w:ascii="Ebrima" w:hAnsi="Ebrima" w:cs="Calibri,Bold"/>
          <w:b/>
          <w:bCs/>
          <w:sz w:val="24"/>
          <w:szCs w:val="24"/>
        </w:rPr>
      </w:pPr>
      <w:r w:rsidRPr="00AD7E36">
        <w:rPr>
          <w:rFonts w:ascii="Ebrima" w:hAnsi="Ebrima" w:cs="Calibri,Bold"/>
          <w:b/>
          <w:bCs/>
          <w:sz w:val="24"/>
          <w:szCs w:val="24"/>
        </w:rPr>
        <w:t>A. General Body:</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a) All the parents of the student studying in a school shall be enrolled as the member of the General Body.</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b) The principal and teacher shall be the ex-office members</w:t>
      </w:r>
    </w:p>
    <w:p w:rsidR="001D23A4" w:rsidRPr="00AD7E36" w:rsidRDefault="001D23A4" w:rsidP="001D23A4">
      <w:pPr>
        <w:autoSpaceDE w:val="0"/>
        <w:autoSpaceDN w:val="0"/>
        <w:adjustRightInd w:val="0"/>
        <w:spacing w:after="0" w:line="240" w:lineRule="auto"/>
        <w:rPr>
          <w:rFonts w:ascii="Ebrima" w:hAnsi="Ebrima" w:cs="Calibri"/>
          <w:sz w:val="24"/>
          <w:szCs w:val="24"/>
        </w:rPr>
      </w:pPr>
    </w:p>
    <w:p w:rsidR="001D23A4" w:rsidRPr="00AD7E36" w:rsidRDefault="001D23A4" w:rsidP="001D23A4">
      <w:pPr>
        <w:autoSpaceDE w:val="0"/>
        <w:autoSpaceDN w:val="0"/>
        <w:adjustRightInd w:val="0"/>
        <w:spacing w:after="0" w:line="240" w:lineRule="auto"/>
        <w:rPr>
          <w:rFonts w:ascii="Ebrima" w:hAnsi="Ebrima" w:cs="Calibri,Bold"/>
          <w:b/>
          <w:bCs/>
          <w:sz w:val="24"/>
          <w:szCs w:val="24"/>
        </w:rPr>
      </w:pPr>
      <w:r w:rsidRPr="00AD7E36">
        <w:rPr>
          <w:rFonts w:ascii="Ebrima" w:hAnsi="Ebrima" w:cs="Calibri,Bold"/>
          <w:b/>
          <w:bCs/>
          <w:sz w:val="24"/>
          <w:szCs w:val="24"/>
        </w:rPr>
        <w:t>B. Executive committee</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1. The executive Committee shall consist of the following elected members of the General body.</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a) Chairman-Head of the school (Ex-Officio).</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b) Vice-Chairman two elected (I Male, I Female) One from among parents and one from teachers</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c) Hony. Secretary –elected from among the parents.</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d) Hony. Joint Secretary –two, elected from among the parents and teachers (1) Male, 1(Female).</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e) Hony. Treasurer-elected from among the teachers.</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f) Member –nine (5 from among parents and 4 among teachers).</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g) Members may be co-opted in place of outgoing members.</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2. One of the Vice-chairman shall preside over the meeting of the association in the absence ofthe chairman</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3. Hony. Secretary shall be responsible for all the correspondence on behalf of the association and shall call meeting and arrange for programmed approved by Executive Committee.</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4. Hony. Joint Secretary shall help Hony. Secretary</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5. Hony. Treasurer shall maintain the records of the association including the income and expenditure.</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6. One of the elected members shall be nominated to the managing committee of the public school.</w:t>
      </w:r>
    </w:p>
    <w:p w:rsidR="001D23A4" w:rsidRPr="00AD7E36" w:rsidRDefault="001D23A4" w:rsidP="001D23A4">
      <w:pPr>
        <w:autoSpaceDE w:val="0"/>
        <w:autoSpaceDN w:val="0"/>
        <w:adjustRightInd w:val="0"/>
        <w:spacing w:after="0" w:line="240" w:lineRule="auto"/>
        <w:rPr>
          <w:rFonts w:ascii="Ebrima" w:hAnsi="Ebrima" w:cs="Calibri,Bold"/>
          <w:b/>
          <w:bCs/>
          <w:sz w:val="24"/>
          <w:szCs w:val="24"/>
        </w:rPr>
      </w:pPr>
      <w:r w:rsidRPr="00AD7E36">
        <w:rPr>
          <w:rFonts w:ascii="Ebrima" w:hAnsi="Ebrima" w:cs="Calibri,Bold"/>
          <w:b/>
          <w:bCs/>
          <w:sz w:val="24"/>
          <w:szCs w:val="24"/>
        </w:rPr>
        <w:t>III. Membership</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All parents of the students shall be the member of the PTA and all teachers shall be its ex-officio members.</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lastRenderedPageBreak/>
        <w:t>No parents should continue as a member or office bearer of the PTA of the school of his/her ward has left the school.</w:t>
      </w:r>
    </w:p>
    <w:p w:rsidR="001D23A4" w:rsidRPr="00AD7E36" w:rsidRDefault="001D23A4" w:rsidP="001D23A4">
      <w:pPr>
        <w:autoSpaceDE w:val="0"/>
        <w:autoSpaceDN w:val="0"/>
        <w:adjustRightInd w:val="0"/>
        <w:spacing w:after="0" w:line="240" w:lineRule="auto"/>
        <w:rPr>
          <w:rFonts w:ascii="Ebrima" w:hAnsi="Ebrima" w:cs="Calibri,Bold"/>
          <w:b/>
          <w:bCs/>
          <w:sz w:val="24"/>
          <w:szCs w:val="24"/>
        </w:rPr>
      </w:pPr>
      <w:r w:rsidRPr="00AD7E36">
        <w:rPr>
          <w:rFonts w:ascii="Ebrima" w:hAnsi="Ebrima" w:cs="Calibri,Bold"/>
          <w:b/>
          <w:bCs/>
          <w:sz w:val="24"/>
          <w:szCs w:val="24"/>
        </w:rPr>
        <w:t>IV. Fee</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All the members shall pay an annual fee of Rs. 10/- or more as decide by the General Body.</w:t>
      </w:r>
    </w:p>
    <w:p w:rsidR="001D23A4" w:rsidRPr="00AD7E36" w:rsidRDefault="001D23A4" w:rsidP="001D23A4">
      <w:pPr>
        <w:autoSpaceDE w:val="0"/>
        <w:autoSpaceDN w:val="0"/>
        <w:adjustRightInd w:val="0"/>
        <w:spacing w:after="0" w:line="240" w:lineRule="auto"/>
        <w:rPr>
          <w:rFonts w:ascii="Ebrima" w:hAnsi="Ebrima" w:cs="Calibri,Bold"/>
          <w:b/>
          <w:bCs/>
          <w:sz w:val="24"/>
          <w:szCs w:val="24"/>
        </w:rPr>
      </w:pPr>
      <w:r w:rsidRPr="00AD7E36">
        <w:rPr>
          <w:rFonts w:ascii="Ebrima" w:hAnsi="Ebrima" w:cs="Calibri,Bold"/>
          <w:b/>
          <w:bCs/>
          <w:sz w:val="24"/>
          <w:szCs w:val="24"/>
        </w:rPr>
        <w:t>V. Deposits and operation of funds</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The PTA accounts may be opened with a scheduled bank or post office and shall be jointly operated byTreasurer along with Chairman / Secretary.</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Fund shall be spent on the activities of the association subject to control of the Executive Committee Accounts shall be subjected to annual audit.</w:t>
      </w:r>
    </w:p>
    <w:p w:rsidR="001D23A4" w:rsidRPr="00AD7E36" w:rsidRDefault="001D23A4" w:rsidP="001D23A4">
      <w:pPr>
        <w:autoSpaceDE w:val="0"/>
        <w:autoSpaceDN w:val="0"/>
        <w:adjustRightInd w:val="0"/>
        <w:spacing w:after="0" w:line="240" w:lineRule="auto"/>
        <w:rPr>
          <w:rFonts w:ascii="Ebrima" w:hAnsi="Ebrima" w:cs="Calibri,Bold"/>
          <w:b/>
          <w:bCs/>
          <w:sz w:val="24"/>
          <w:szCs w:val="24"/>
        </w:rPr>
      </w:pPr>
      <w:r w:rsidRPr="00AD7E36">
        <w:rPr>
          <w:rFonts w:ascii="Ebrima" w:hAnsi="Ebrima" w:cs="Calibri"/>
          <w:sz w:val="24"/>
          <w:szCs w:val="24"/>
        </w:rPr>
        <w:t xml:space="preserve">VI. </w:t>
      </w:r>
      <w:r w:rsidRPr="00AD7E36">
        <w:rPr>
          <w:rFonts w:ascii="Ebrima" w:hAnsi="Ebrima" w:cs="Calibri,Bold"/>
          <w:b/>
          <w:bCs/>
          <w:sz w:val="24"/>
          <w:szCs w:val="24"/>
        </w:rPr>
        <w:t>Election</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Election of the bearers (Executive Committee) shall be held in the last week of April of every alternate year beginning from the academic session 2010-11.</w:t>
      </w:r>
    </w:p>
    <w:p w:rsidR="001D23A4" w:rsidRPr="00AD7E36" w:rsidRDefault="001D23A4" w:rsidP="001D23A4">
      <w:pPr>
        <w:autoSpaceDE w:val="0"/>
        <w:autoSpaceDN w:val="0"/>
        <w:adjustRightInd w:val="0"/>
        <w:spacing w:after="0" w:line="240" w:lineRule="auto"/>
        <w:rPr>
          <w:rFonts w:ascii="Ebrima" w:hAnsi="Ebrima" w:cs="Calibri,Bold"/>
          <w:b/>
          <w:bCs/>
          <w:sz w:val="24"/>
          <w:szCs w:val="24"/>
        </w:rPr>
      </w:pPr>
      <w:r w:rsidRPr="00AD7E36">
        <w:rPr>
          <w:rFonts w:ascii="Ebrima" w:hAnsi="Ebrima" w:cs="Calibri"/>
          <w:sz w:val="24"/>
          <w:szCs w:val="24"/>
        </w:rPr>
        <w:t xml:space="preserve">VII. </w:t>
      </w:r>
      <w:r w:rsidRPr="00AD7E36">
        <w:rPr>
          <w:rFonts w:ascii="Ebrima" w:hAnsi="Ebrima" w:cs="Calibri,Bold"/>
          <w:b/>
          <w:bCs/>
          <w:sz w:val="24"/>
          <w:szCs w:val="24"/>
        </w:rPr>
        <w:t>Meeting</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General BodyMeeting (GBM) should be held at least once a year Executive Committee can meet as often as necessary but at least once in two months. Quorum for the GBM will be 50 members of 1/3 of the total strength which even is less and for the Executive Committee, 5 members. No quorum is required for</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adjournment.</w:t>
      </w:r>
    </w:p>
    <w:p w:rsidR="001D23A4" w:rsidRPr="00AD7E36" w:rsidRDefault="001D23A4" w:rsidP="001D23A4">
      <w:pPr>
        <w:autoSpaceDE w:val="0"/>
        <w:autoSpaceDN w:val="0"/>
        <w:adjustRightInd w:val="0"/>
        <w:spacing w:after="0" w:line="240" w:lineRule="auto"/>
        <w:rPr>
          <w:rFonts w:ascii="Ebrima" w:hAnsi="Ebrima" w:cs="Calibri,Bold"/>
          <w:b/>
          <w:bCs/>
          <w:sz w:val="24"/>
          <w:szCs w:val="24"/>
        </w:rPr>
      </w:pPr>
      <w:r w:rsidRPr="00AD7E36">
        <w:rPr>
          <w:rFonts w:ascii="Ebrima" w:hAnsi="Ebrima" w:cs="Calibri"/>
          <w:sz w:val="24"/>
          <w:szCs w:val="24"/>
        </w:rPr>
        <w:t xml:space="preserve">VIII. </w:t>
      </w:r>
      <w:r w:rsidRPr="00AD7E36">
        <w:rPr>
          <w:rFonts w:ascii="Ebrima" w:hAnsi="Ebrima" w:cs="Calibri,Bold"/>
          <w:b/>
          <w:bCs/>
          <w:sz w:val="24"/>
          <w:szCs w:val="24"/>
        </w:rPr>
        <w:t>Maintenance and upkeep of records</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1. All payment received through PTA should be against valid receipt. Receipt should be numbered and issued by the authorized official.</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2. The students’ annual contribution for unaided recognized schools the amount shall be decided by general body. If in case of emergency, the annual fee to be collected is to be increased further, a resolution to this effect will have to pass by the General Body. It will further require approval of the managing committee of</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the School.</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3. The maximum limit for expenditure out of PTA fund may be decided by the general body of PTA.</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4. The accounts of PTA should be maintained separately i.e. ledger, expenditure, and vouchers should be audited by a Chartered Accountants and be opened for inspection team.</w:t>
      </w:r>
    </w:p>
    <w:p w:rsidR="001D23A4" w:rsidRPr="00AD7E36" w:rsidRDefault="001D23A4" w:rsidP="001D23A4">
      <w:pPr>
        <w:autoSpaceDE w:val="0"/>
        <w:autoSpaceDN w:val="0"/>
        <w:adjustRightInd w:val="0"/>
        <w:spacing w:after="0" w:line="240" w:lineRule="auto"/>
        <w:rPr>
          <w:rFonts w:ascii="Ebrima" w:hAnsi="Ebrima" w:cs="Calibri"/>
          <w:sz w:val="24"/>
          <w:szCs w:val="24"/>
        </w:rPr>
      </w:pPr>
      <w:r w:rsidRPr="00AD7E36">
        <w:rPr>
          <w:rFonts w:ascii="Ebrima" w:hAnsi="Ebrima" w:cs="Calibri"/>
          <w:sz w:val="24"/>
          <w:szCs w:val="24"/>
        </w:rPr>
        <w:t>5.The Executive Committee of the PTA must meet once in two month and the expenditure during the period should be ratified by the committee and the Committee and the total expenditure incurred should be got approved by the general Body of the PTA.</w:t>
      </w:r>
    </w:p>
    <w:p w:rsidR="001D23A4" w:rsidRPr="00AD7E36" w:rsidRDefault="001D23A4" w:rsidP="001D23A4">
      <w:pPr>
        <w:autoSpaceDE w:val="0"/>
        <w:autoSpaceDN w:val="0"/>
        <w:adjustRightInd w:val="0"/>
        <w:spacing w:after="0" w:line="240" w:lineRule="auto"/>
        <w:rPr>
          <w:rFonts w:ascii="Ebrima" w:hAnsi="Ebrima"/>
          <w:sz w:val="24"/>
          <w:szCs w:val="24"/>
        </w:rPr>
      </w:pPr>
    </w:p>
    <w:p w:rsidR="001D23A4" w:rsidRDefault="001D23A4" w:rsidP="00975DFB">
      <w:pPr>
        <w:pStyle w:val="ListParagraph"/>
        <w:shd w:val="clear" w:color="auto" w:fill="FFFFFF"/>
        <w:spacing w:line="100" w:lineRule="atLeast"/>
        <w:ind w:left="0"/>
        <w:jc w:val="both"/>
        <w:rPr>
          <w:rFonts w:ascii="Ebrima" w:eastAsia="Perpetua" w:hAnsi="Ebrima" w:cs="Helvetica"/>
          <w:color w:val="000000"/>
          <w:szCs w:val="22"/>
          <w:lang w:val="en-GB"/>
        </w:rPr>
      </w:pPr>
    </w:p>
    <w:p w:rsidR="001D23A4" w:rsidRDefault="001D23A4" w:rsidP="00975DFB">
      <w:pPr>
        <w:pStyle w:val="ListParagraph"/>
        <w:shd w:val="clear" w:color="auto" w:fill="FFFFFF"/>
        <w:spacing w:line="100" w:lineRule="atLeast"/>
        <w:ind w:left="0"/>
        <w:jc w:val="both"/>
        <w:rPr>
          <w:rFonts w:ascii="Ebrima" w:eastAsia="Perpetua" w:hAnsi="Ebrima" w:cs="Helvetica"/>
          <w:color w:val="000000"/>
          <w:szCs w:val="22"/>
          <w:lang w:val="en-GB"/>
        </w:rPr>
      </w:pPr>
    </w:p>
    <w:p w:rsidR="001D23A4" w:rsidRDefault="001D23A4" w:rsidP="00975DFB">
      <w:pPr>
        <w:pStyle w:val="ListParagraph"/>
        <w:shd w:val="clear" w:color="auto" w:fill="FFFFFF"/>
        <w:spacing w:line="100" w:lineRule="atLeast"/>
        <w:ind w:left="0"/>
        <w:jc w:val="both"/>
        <w:rPr>
          <w:rFonts w:ascii="Ebrima" w:eastAsia="Perpetua" w:hAnsi="Ebrima" w:cs="Helvetica"/>
          <w:color w:val="000000"/>
          <w:szCs w:val="22"/>
          <w:lang w:val="en-GB"/>
        </w:rPr>
      </w:pPr>
    </w:p>
    <w:p w:rsidR="001D23A4" w:rsidRDefault="001D23A4" w:rsidP="00975DFB">
      <w:pPr>
        <w:pStyle w:val="ListParagraph"/>
        <w:shd w:val="clear" w:color="auto" w:fill="FFFFFF"/>
        <w:spacing w:line="100" w:lineRule="atLeast"/>
        <w:ind w:left="0"/>
        <w:jc w:val="both"/>
        <w:rPr>
          <w:rFonts w:ascii="Ebrima" w:eastAsia="Perpetua" w:hAnsi="Ebrima" w:cs="Helvetica"/>
          <w:color w:val="000000"/>
          <w:szCs w:val="22"/>
          <w:lang w:val="en-GB"/>
        </w:rPr>
      </w:pPr>
    </w:p>
    <w:p w:rsidR="001D23A4" w:rsidRDefault="001D23A4" w:rsidP="00975DFB">
      <w:pPr>
        <w:pStyle w:val="ListParagraph"/>
        <w:shd w:val="clear" w:color="auto" w:fill="FFFFFF"/>
        <w:spacing w:line="100" w:lineRule="atLeast"/>
        <w:ind w:left="0"/>
        <w:jc w:val="both"/>
        <w:rPr>
          <w:rFonts w:ascii="Ebrima" w:eastAsia="Perpetua" w:hAnsi="Ebrima" w:cs="Helvetica"/>
          <w:color w:val="000000"/>
          <w:szCs w:val="22"/>
          <w:lang w:val="en-GB"/>
        </w:rPr>
      </w:pPr>
    </w:p>
    <w:p w:rsidR="001D23A4" w:rsidRDefault="001D23A4" w:rsidP="00975DFB">
      <w:pPr>
        <w:pStyle w:val="ListParagraph"/>
        <w:shd w:val="clear" w:color="auto" w:fill="FFFFFF"/>
        <w:spacing w:line="100" w:lineRule="atLeast"/>
        <w:ind w:left="0"/>
        <w:jc w:val="both"/>
        <w:rPr>
          <w:rFonts w:ascii="Ebrima" w:eastAsia="Perpetua" w:hAnsi="Ebrima" w:cs="Helvetica"/>
          <w:color w:val="000000"/>
          <w:szCs w:val="22"/>
          <w:lang w:val="en-GB"/>
        </w:rPr>
      </w:pPr>
    </w:p>
    <w:p w:rsidR="001D23A4" w:rsidRDefault="001D23A4" w:rsidP="00975DFB">
      <w:pPr>
        <w:pStyle w:val="ListParagraph"/>
        <w:shd w:val="clear" w:color="auto" w:fill="FFFFFF"/>
        <w:spacing w:line="100" w:lineRule="atLeast"/>
        <w:ind w:left="0"/>
        <w:jc w:val="both"/>
        <w:rPr>
          <w:rFonts w:ascii="Ebrima" w:eastAsia="Perpetua" w:hAnsi="Ebrima" w:cs="Helvetica"/>
          <w:color w:val="000000"/>
          <w:szCs w:val="22"/>
          <w:lang w:val="en-GB"/>
        </w:rPr>
      </w:pPr>
    </w:p>
    <w:p w:rsidR="001D23A4" w:rsidRDefault="001D23A4" w:rsidP="00975DFB">
      <w:pPr>
        <w:pStyle w:val="ListParagraph"/>
        <w:shd w:val="clear" w:color="auto" w:fill="FFFFFF"/>
        <w:spacing w:line="100" w:lineRule="atLeast"/>
        <w:ind w:left="0"/>
        <w:jc w:val="both"/>
        <w:rPr>
          <w:rFonts w:ascii="Ebrima" w:eastAsia="Perpetua" w:hAnsi="Ebrima" w:cs="Helvetica"/>
          <w:color w:val="000000"/>
          <w:szCs w:val="22"/>
          <w:lang w:val="en-GB"/>
        </w:rPr>
      </w:pPr>
    </w:p>
    <w:p w:rsidR="001D23A4" w:rsidRPr="00975DFB" w:rsidRDefault="001D23A4" w:rsidP="00975DFB">
      <w:pPr>
        <w:pStyle w:val="ListParagraph"/>
        <w:shd w:val="clear" w:color="auto" w:fill="FFFFFF"/>
        <w:spacing w:line="100" w:lineRule="atLeast"/>
        <w:ind w:left="0"/>
        <w:jc w:val="both"/>
        <w:rPr>
          <w:rFonts w:ascii="Ebrima" w:eastAsia="Perpetua" w:hAnsi="Ebrima" w:cs="Helvetica"/>
          <w:color w:val="000000"/>
          <w:szCs w:val="22"/>
          <w:lang w:val="en-GB"/>
        </w:rPr>
      </w:pPr>
    </w:p>
    <w:p w:rsidR="00975DFB" w:rsidRPr="00975DFB" w:rsidRDefault="00E05DAE" w:rsidP="00975DFB">
      <w:pPr>
        <w:spacing w:line="100" w:lineRule="atLeast"/>
        <w:jc w:val="both"/>
        <w:rPr>
          <w:rFonts w:ascii="Ebrima" w:eastAsia="Perpetua" w:hAnsi="Ebrima"/>
          <w:color w:val="000000"/>
          <w:szCs w:val="22"/>
        </w:rPr>
      </w:pPr>
      <w:r>
        <w:rPr>
          <w:rFonts w:ascii="Ebrima" w:eastAsia="Perpetua" w:hAnsi="Ebrima" w:cs="Helvetica"/>
          <w:b/>
          <w:bCs/>
          <w:color w:val="000000"/>
          <w:szCs w:val="22"/>
        </w:rPr>
        <w:t xml:space="preserve">Annexure No: </w:t>
      </w:r>
      <w:r w:rsidR="00975DFB" w:rsidRPr="00975DFB">
        <w:rPr>
          <w:rFonts w:ascii="Ebrima" w:eastAsia="Perpetua" w:hAnsi="Ebrima" w:cs="Helvetica"/>
          <w:b/>
          <w:bCs/>
          <w:color w:val="000000"/>
          <w:szCs w:val="22"/>
        </w:rPr>
        <w:t xml:space="preserve">TOOL 1: </w:t>
      </w:r>
      <w:r w:rsidR="00975DFB" w:rsidRPr="00975DFB">
        <w:rPr>
          <w:rFonts w:ascii="Ebrima" w:eastAsia="Perpetua" w:hAnsi="Ebrima" w:cs="Helvetica"/>
          <w:b/>
          <w:bCs/>
          <w:color w:val="000000"/>
          <w:szCs w:val="22"/>
          <w:u w:val="single"/>
        </w:rPr>
        <w:t>Child-led tours or transect walk (From the M&amp;E Toolkit)</w:t>
      </w:r>
    </w:p>
    <w:p w:rsidR="00975DFB" w:rsidRPr="00975DFB" w:rsidRDefault="00975DFB" w:rsidP="00975DFB">
      <w:pPr>
        <w:spacing w:line="100" w:lineRule="atLeast"/>
        <w:jc w:val="both"/>
        <w:rPr>
          <w:rFonts w:ascii="Ebrima" w:eastAsia="Perpetua" w:hAnsi="Ebrima"/>
          <w:color w:val="000000"/>
          <w:szCs w:val="22"/>
        </w:rPr>
      </w:pPr>
    </w:p>
    <w:p w:rsidR="00975DFB" w:rsidRPr="00975DFB" w:rsidRDefault="00975DFB" w:rsidP="00975DFB">
      <w:pPr>
        <w:spacing w:line="100" w:lineRule="atLeast"/>
        <w:jc w:val="both"/>
        <w:rPr>
          <w:rFonts w:ascii="Ebrima" w:eastAsia="Perpetua" w:hAnsi="Ebrima"/>
          <w:color w:val="000000"/>
          <w:szCs w:val="22"/>
        </w:rPr>
      </w:pPr>
      <w:r w:rsidRPr="00975DFB">
        <w:rPr>
          <w:rFonts w:ascii="Ebrima" w:eastAsia="Perpetua" w:hAnsi="Ebrima" w:cs="Helvetica"/>
          <w:color w:val="000000"/>
          <w:szCs w:val="22"/>
        </w:rPr>
        <w:t>Child-led tours can also reveal interesting information from children and young people about programme activities and their outcomes in their local communities or schools. Children can be asked to take members of the M&amp;E group on a tour around their community, to show and to explain where and how children have participated, and changes that have been brought about by children and young people through their participation. For example, children from NCN India reported how they “noticed both the positive and the negative changes in their villages. They identified new facilities that have been set up as a result of their parliament; they pointed out the impact of tree planting, maintenance of environment and sanitation, improvement in functioning of youth club etc. achieved because of their participation”.</w:t>
      </w:r>
    </w:p>
    <w:p w:rsidR="00975DFB" w:rsidRPr="00975DFB" w:rsidRDefault="00975DFB" w:rsidP="00975DFB">
      <w:pPr>
        <w:spacing w:line="100" w:lineRule="atLeast"/>
        <w:jc w:val="both"/>
        <w:rPr>
          <w:rFonts w:ascii="Ebrima" w:eastAsia="Perpetua" w:hAnsi="Ebrima"/>
          <w:color w:val="000000"/>
          <w:szCs w:val="22"/>
        </w:rPr>
      </w:pPr>
    </w:p>
    <w:p w:rsidR="00975DFB" w:rsidRPr="00975DFB" w:rsidRDefault="00975DFB" w:rsidP="00975DFB">
      <w:pPr>
        <w:spacing w:line="100" w:lineRule="atLeast"/>
        <w:jc w:val="both"/>
        <w:rPr>
          <w:rFonts w:ascii="Ebrima" w:eastAsia="Perpetua" w:hAnsi="Ebrima"/>
          <w:color w:val="000000"/>
          <w:szCs w:val="22"/>
        </w:rPr>
      </w:pPr>
      <w:r w:rsidRPr="00975DFB">
        <w:rPr>
          <w:rFonts w:ascii="Ebrima" w:eastAsia="Perpetua" w:hAnsi="Ebrima" w:cs="Helvetica"/>
          <w:color w:val="000000"/>
          <w:szCs w:val="22"/>
        </w:rPr>
        <w:t>Virtual child-led tour: In situations where children’s representatives are brought together in a workshop outside of their own communities, a ‘virtual child-led tour’ can be facilitated. In this context, children form pairs. One child is asked to close their eyes and the other child guides them through an imaginary walk of their community explaining what it looks like, how children have been involved in the programme, and what outcomes they can see as a result of children’s participation.</w:t>
      </w:r>
    </w:p>
    <w:p w:rsidR="00975DFB" w:rsidRPr="00975DFB" w:rsidRDefault="00975DFB" w:rsidP="00975DFB">
      <w:pPr>
        <w:spacing w:line="100" w:lineRule="atLeast"/>
        <w:jc w:val="both"/>
        <w:rPr>
          <w:rFonts w:ascii="Ebrima" w:eastAsia="Perpetua" w:hAnsi="Ebrima"/>
          <w:color w:val="000000"/>
          <w:szCs w:val="22"/>
        </w:rPr>
      </w:pPr>
    </w:p>
    <w:p w:rsidR="00975DFB" w:rsidRPr="00975DFB" w:rsidRDefault="00975DFB" w:rsidP="00975DFB">
      <w:pPr>
        <w:spacing w:line="100" w:lineRule="atLeast"/>
        <w:jc w:val="both"/>
        <w:rPr>
          <w:rFonts w:ascii="Ebrima" w:eastAsia="Perpetua" w:hAnsi="Ebrima"/>
          <w:color w:val="000000"/>
          <w:szCs w:val="22"/>
        </w:rPr>
      </w:pPr>
      <w:r w:rsidRPr="00975DFB">
        <w:rPr>
          <w:rFonts w:ascii="Ebrima" w:eastAsia="Perpetua" w:hAnsi="Ebrima" w:cs="Helvetica"/>
          <w:b/>
          <w:bCs/>
          <w:color w:val="000000"/>
          <w:szCs w:val="22"/>
        </w:rPr>
        <w:t xml:space="preserve">TOOL 2: </w:t>
      </w:r>
      <w:r w:rsidRPr="00975DFB">
        <w:rPr>
          <w:rFonts w:ascii="Ebrima" w:eastAsia="Perpetua" w:hAnsi="Ebrima" w:cs="Helvetica"/>
          <w:b/>
          <w:bCs/>
          <w:color w:val="000000"/>
          <w:szCs w:val="22"/>
          <w:u w:val="single"/>
        </w:rPr>
        <w:t>Body Mapping (From the M&amp;E Toolkit)</w:t>
      </w:r>
    </w:p>
    <w:p w:rsidR="00975DFB" w:rsidRPr="00975DFB" w:rsidRDefault="00975DFB" w:rsidP="00975DFB">
      <w:pPr>
        <w:spacing w:line="100" w:lineRule="atLeast"/>
        <w:jc w:val="both"/>
        <w:rPr>
          <w:rFonts w:ascii="Ebrima" w:eastAsia="Perpetua" w:hAnsi="Ebrima"/>
          <w:color w:val="000000"/>
          <w:szCs w:val="22"/>
        </w:rPr>
      </w:pPr>
    </w:p>
    <w:p w:rsidR="00975DFB" w:rsidRPr="00975DFB" w:rsidRDefault="00975DFB" w:rsidP="00975DFB">
      <w:pPr>
        <w:spacing w:line="100" w:lineRule="atLeast"/>
        <w:jc w:val="both"/>
        <w:rPr>
          <w:rFonts w:ascii="Ebrima" w:eastAsia="Perpetua" w:hAnsi="Ebrima"/>
          <w:color w:val="000000"/>
          <w:szCs w:val="22"/>
        </w:rPr>
      </w:pPr>
      <w:r w:rsidRPr="00975DFB">
        <w:rPr>
          <w:rFonts w:ascii="Ebrima" w:eastAsia="Perpetua" w:hAnsi="Ebrima" w:cs="Helvetica"/>
          <w:color w:val="000000"/>
          <w:szCs w:val="22"/>
        </w:rPr>
        <w:t>At the start of the programme, a body mapping exercise can be facilitated in groups of girls and boys (of similar ages and backgrounds) to explore existing attitudes and practices; and also to explore children’s likes and dislikes.</w:t>
      </w:r>
    </w:p>
    <w:p w:rsidR="00975DFB" w:rsidRPr="00975DFB" w:rsidRDefault="00975DFB" w:rsidP="00975DFB">
      <w:pPr>
        <w:spacing w:line="100" w:lineRule="atLeast"/>
        <w:jc w:val="both"/>
        <w:rPr>
          <w:rFonts w:ascii="Ebrima" w:eastAsia="Perpetua" w:hAnsi="Ebrima"/>
          <w:color w:val="000000"/>
          <w:szCs w:val="22"/>
        </w:rPr>
      </w:pPr>
    </w:p>
    <w:p w:rsidR="00975DFB" w:rsidRPr="00975DFB" w:rsidRDefault="00975DFB" w:rsidP="00975DFB">
      <w:pPr>
        <w:spacing w:line="100" w:lineRule="atLeast"/>
        <w:jc w:val="both"/>
        <w:rPr>
          <w:rFonts w:ascii="Ebrima" w:eastAsia="Perpetua" w:hAnsi="Ebrima"/>
          <w:color w:val="000000"/>
          <w:szCs w:val="22"/>
        </w:rPr>
      </w:pPr>
      <w:r w:rsidRPr="00975DFB">
        <w:rPr>
          <w:rFonts w:ascii="Ebrima" w:eastAsia="Perpetua" w:hAnsi="Ebrima" w:cs="Helvetica"/>
          <w:color w:val="000000"/>
          <w:szCs w:val="22"/>
        </w:rPr>
        <w:t>60–90 minutes</w:t>
      </w:r>
    </w:p>
    <w:p w:rsidR="00975DFB" w:rsidRPr="00975DFB" w:rsidRDefault="00975DFB" w:rsidP="00975DFB">
      <w:pPr>
        <w:spacing w:line="100" w:lineRule="atLeast"/>
        <w:jc w:val="both"/>
        <w:rPr>
          <w:rFonts w:ascii="Ebrima" w:eastAsia="Perpetua" w:hAnsi="Ebrima"/>
          <w:color w:val="000000"/>
          <w:szCs w:val="22"/>
        </w:rPr>
      </w:pPr>
    </w:p>
    <w:p w:rsidR="00975DFB" w:rsidRPr="00975DFB" w:rsidRDefault="00975DFB" w:rsidP="00975DFB">
      <w:pPr>
        <w:spacing w:line="100" w:lineRule="atLeast"/>
        <w:jc w:val="both"/>
        <w:rPr>
          <w:rFonts w:ascii="Ebrima" w:eastAsia="Perpetua" w:hAnsi="Ebrima" w:cs="Helvetica"/>
          <w:color w:val="000000"/>
          <w:szCs w:val="22"/>
        </w:rPr>
      </w:pPr>
      <w:r w:rsidRPr="00975DFB">
        <w:rPr>
          <w:rFonts w:ascii="Ebrima" w:eastAsia="Perpetua" w:hAnsi="Ebrima" w:cs="Helvetica"/>
          <w:color w:val="000000"/>
          <w:szCs w:val="22"/>
        </w:rPr>
        <w:t>Resources</w:t>
      </w:r>
    </w:p>
    <w:p w:rsidR="00975DFB" w:rsidRPr="00975DFB" w:rsidRDefault="00975DFB" w:rsidP="00975DFB">
      <w:pPr>
        <w:spacing w:line="100" w:lineRule="atLeast"/>
        <w:jc w:val="both"/>
        <w:rPr>
          <w:rFonts w:ascii="Ebrima" w:eastAsia="Perpetua" w:hAnsi="Ebrima" w:cs="Helvetica"/>
          <w:color w:val="000000"/>
          <w:szCs w:val="22"/>
        </w:rPr>
      </w:pPr>
      <w:r w:rsidRPr="00975DFB">
        <w:rPr>
          <w:rFonts w:ascii="Ebrima" w:eastAsia="Perpetua" w:hAnsi="Ebrima" w:cs="Helvetica"/>
          <w:color w:val="000000"/>
          <w:szCs w:val="22"/>
        </w:rPr>
        <w:t>A3 paper with a body image drawn on it flip chart paper</w:t>
      </w:r>
    </w:p>
    <w:p w:rsidR="00975DFB" w:rsidRPr="00975DFB" w:rsidRDefault="00975DFB" w:rsidP="00975DFB">
      <w:pPr>
        <w:spacing w:line="100" w:lineRule="atLeast"/>
        <w:jc w:val="both"/>
        <w:rPr>
          <w:rFonts w:ascii="Ebrima" w:eastAsia="Perpetua" w:hAnsi="Ebrima" w:cs="Helvetica"/>
          <w:color w:val="000000"/>
          <w:szCs w:val="22"/>
        </w:rPr>
      </w:pPr>
      <w:r w:rsidRPr="00975DFB">
        <w:rPr>
          <w:rFonts w:ascii="Ebrima" w:eastAsia="Perpetua" w:hAnsi="Ebrima" w:cs="Helvetica"/>
          <w:color w:val="000000"/>
          <w:szCs w:val="22"/>
        </w:rPr>
        <w:t>differentcolour pens</w:t>
      </w:r>
    </w:p>
    <w:p w:rsidR="00975DFB" w:rsidRPr="00975DFB" w:rsidRDefault="00975DFB" w:rsidP="00975DFB">
      <w:pPr>
        <w:spacing w:line="100" w:lineRule="atLeast"/>
        <w:jc w:val="both"/>
        <w:rPr>
          <w:rFonts w:ascii="Ebrima" w:eastAsia="Perpetua" w:hAnsi="Ebrima" w:cs="Helvetica"/>
          <w:color w:val="000000"/>
          <w:szCs w:val="22"/>
        </w:rPr>
      </w:pPr>
      <w:r w:rsidRPr="00975DFB">
        <w:rPr>
          <w:rFonts w:ascii="Ebrima" w:eastAsia="Perpetua" w:hAnsi="Ebrima" w:cs="Helvetica"/>
          <w:color w:val="000000"/>
          <w:szCs w:val="22"/>
        </w:rPr>
        <w:t>crayons</w:t>
      </w:r>
    </w:p>
    <w:p w:rsidR="00975DFB" w:rsidRPr="00975DFB" w:rsidRDefault="00975DFB" w:rsidP="00975DFB">
      <w:pPr>
        <w:spacing w:line="100" w:lineRule="atLeast"/>
        <w:jc w:val="both"/>
        <w:rPr>
          <w:rFonts w:ascii="Ebrima" w:eastAsia="Perpetua" w:hAnsi="Ebrima"/>
          <w:color w:val="000000"/>
          <w:szCs w:val="22"/>
        </w:rPr>
      </w:pPr>
      <w:r w:rsidRPr="00975DFB">
        <w:rPr>
          <w:rFonts w:ascii="Ebrima" w:eastAsia="Perpetua" w:hAnsi="Ebrima" w:cs="Helvetica"/>
          <w:color w:val="000000"/>
          <w:szCs w:val="22"/>
        </w:rPr>
        <w:t>tape</w:t>
      </w:r>
    </w:p>
    <w:p w:rsidR="00975DFB" w:rsidRPr="00975DFB" w:rsidRDefault="00975DFB" w:rsidP="00975DFB">
      <w:pPr>
        <w:spacing w:line="100" w:lineRule="atLeast"/>
        <w:jc w:val="both"/>
        <w:rPr>
          <w:rFonts w:ascii="Ebrima" w:eastAsia="Perpetua" w:hAnsi="Ebrima"/>
          <w:color w:val="000000"/>
          <w:szCs w:val="22"/>
        </w:rPr>
      </w:pPr>
    </w:p>
    <w:p w:rsidR="00975DFB" w:rsidRPr="00975DFB" w:rsidRDefault="00975DFB" w:rsidP="00975DFB">
      <w:pPr>
        <w:spacing w:line="100" w:lineRule="atLeast"/>
        <w:jc w:val="both"/>
        <w:rPr>
          <w:rFonts w:ascii="Ebrima" w:eastAsia="Perpetua" w:hAnsi="Ebrima" w:cs="Helvetica"/>
          <w:color w:val="000000"/>
          <w:szCs w:val="22"/>
        </w:rPr>
      </w:pPr>
      <w:r w:rsidRPr="00975DFB">
        <w:rPr>
          <w:rFonts w:ascii="Ebrima" w:eastAsia="Perpetua" w:hAnsi="Ebrima" w:cs="Helvetica"/>
          <w:color w:val="000000"/>
          <w:szCs w:val="22"/>
        </w:rPr>
        <w:t>What to do</w:t>
      </w:r>
    </w:p>
    <w:p w:rsidR="00975DFB" w:rsidRPr="00975DFB" w:rsidRDefault="00975DFB" w:rsidP="00975DFB">
      <w:pPr>
        <w:spacing w:line="100" w:lineRule="atLeast"/>
        <w:jc w:val="both"/>
        <w:rPr>
          <w:rFonts w:ascii="Ebrima" w:eastAsia="Perpetua" w:hAnsi="Ebrima" w:cs="Helvetica"/>
          <w:color w:val="000000"/>
          <w:szCs w:val="22"/>
        </w:rPr>
      </w:pPr>
      <w:r w:rsidRPr="00975DFB">
        <w:rPr>
          <w:rFonts w:ascii="Ebrima" w:eastAsia="Perpetua" w:hAnsi="Ebrima" w:cs="Helvetica"/>
          <w:color w:val="000000"/>
          <w:szCs w:val="22"/>
        </w:rPr>
        <w:lastRenderedPageBreak/>
        <w:t>Inform children about the planned new programme. Introduce the ‘before’ body mapping exercise to enable girls and boys individually and collectively to explore existing attitudes and practices towards children; and things that girls and boys like and dislike doing in their community. At regular intervals – for example, every</w:t>
      </w:r>
    </w:p>
    <w:p w:rsidR="00975DFB" w:rsidRPr="00975DFB" w:rsidRDefault="00975DFB" w:rsidP="00975DFB">
      <w:pPr>
        <w:spacing w:line="100" w:lineRule="atLeast"/>
        <w:jc w:val="both"/>
        <w:rPr>
          <w:rFonts w:ascii="Ebrima" w:eastAsia="Perpetua" w:hAnsi="Ebrima" w:cs="Helvetica"/>
          <w:color w:val="000000"/>
          <w:szCs w:val="22"/>
        </w:rPr>
      </w:pPr>
      <w:r w:rsidRPr="00975DFB">
        <w:rPr>
          <w:rFonts w:ascii="Ebrima" w:eastAsia="Perpetua" w:hAnsi="Ebrima" w:cs="Helvetica"/>
          <w:color w:val="000000"/>
          <w:szCs w:val="22"/>
        </w:rPr>
        <w:t>6–12 months or after two years – they will explore changes in children ‘after’ the programme.</w:t>
      </w:r>
    </w:p>
    <w:p w:rsidR="00975DFB" w:rsidRPr="00975DFB" w:rsidRDefault="00975DFB" w:rsidP="00975DFB">
      <w:pPr>
        <w:spacing w:line="100" w:lineRule="atLeast"/>
        <w:jc w:val="both"/>
        <w:rPr>
          <w:rFonts w:ascii="Ebrima" w:eastAsia="Perpetua" w:hAnsi="Ebrima" w:cs="Helvetica"/>
          <w:color w:val="000000"/>
          <w:szCs w:val="22"/>
        </w:rPr>
      </w:pPr>
      <w:r w:rsidRPr="00975DFB">
        <w:rPr>
          <w:rFonts w:ascii="Ebrima" w:eastAsia="Perpetua" w:hAnsi="Ebrima" w:cs="Helvetica"/>
          <w:color w:val="000000"/>
          <w:szCs w:val="22"/>
        </w:rPr>
        <w:tab/>
      </w:r>
    </w:p>
    <w:p w:rsidR="00975DFB" w:rsidRPr="00975DFB" w:rsidRDefault="00975DFB" w:rsidP="00975DFB">
      <w:pPr>
        <w:spacing w:line="100" w:lineRule="atLeast"/>
        <w:jc w:val="both"/>
        <w:rPr>
          <w:rFonts w:ascii="Ebrima" w:eastAsia="Perpetua" w:hAnsi="Ebrima" w:cs="Helvetica"/>
          <w:color w:val="000000"/>
          <w:szCs w:val="22"/>
        </w:rPr>
      </w:pPr>
      <w:r w:rsidRPr="00975DFB">
        <w:rPr>
          <w:rFonts w:ascii="Ebrima" w:eastAsia="Perpetua" w:hAnsi="Ebrima" w:cs="Helvetica"/>
          <w:color w:val="000000"/>
          <w:szCs w:val="22"/>
        </w:rPr>
        <w:t>Method:</w:t>
      </w:r>
    </w:p>
    <w:p w:rsidR="00975DFB" w:rsidRPr="00975DFB" w:rsidRDefault="00975DFB" w:rsidP="00702C40">
      <w:pPr>
        <w:widowControl w:val="0"/>
        <w:numPr>
          <w:ilvl w:val="0"/>
          <w:numId w:val="9"/>
        </w:numPr>
        <w:suppressAutoHyphens/>
        <w:spacing w:after="0" w:line="100" w:lineRule="atLeast"/>
        <w:jc w:val="both"/>
        <w:rPr>
          <w:rFonts w:ascii="Ebrima" w:eastAsia="Perpetua" w:hAnsi="Ebrima" w:cs="Helvetica"/>
          <w:color w:val="000000"/>
          <w:szCs w:val="22"/>
        </w:rPr>
      </w:pPr>
      <w:r w:rsidRPr="00975DFB">
        <w:rPr>
          <w:rFonts w:ascii="Ebrima" w:eastAsia="Perpetua" w:hAnsi="Ebrima" w:cs="Helvetica"/>
          <w:color w:val="000000"/>
          <w:szCs w:val="22"/>
        </w:rPr>
        <w:t>Place large sheets of flip chart paper together on the floor, and ask all the children  to come together and sit in a circle around the flip chart. Ask for a volunteer to lie down on the sheets so that the shape of their body may be drawn around. Draw around their body shape with chalk or (non-permanent!) pens.</w:t>
      </w:r>
    </w:p>
    <w:p w:rsidR="00975DFB" w:rsidRPr="00975DFB" w:rsidRDefault="00975DFB" w:rsidP="00702C40">
      <w:pPr>
        <w:widowControl w:val="0"/>
        <w:numPr>
          <w:ilvl w:val="0"/>
          <w:numId w:val="9"/>
        </w:numPr>
        <w:suppressAutoHyphens/>
        <w:spacing w:after="0" w:line="100" w:lineRule="atLeast"/>
        <w:jc w:val="both"/>
        <w:rPr>
          <w:rFonts w:ascii="Ebrima" w:eastAsia="Perpetua" w:hAnsi="Ebrima" w:cs="Helvetica"/>
          <w:color w:val="000000"/>
          <w:szCs w:val="22"/>
        </w:rPr>
      </w:pPr>
      <w:r w:rsidRPr="00975DFB">
        <w:rPr>
          <w:rFonts w:ascii="Ebrima" w:eastAsia="Perpetua" w:hAnsi="Ebrima" w:cs="Helvetica"/>
          <w:color w:val="000000"/>
          <w:szCs w:val="22"/>
        </w:rPr>
        <w:t>Draw a vertical line down the middle of the body. Explain that this child is a girl or boy from their community. The left-hand side represents the child now, BEFORE the programme in their community, and the right-hand side will represent the child AFTER the programme.</w:t>
      </w:r>
    </w:p>
    <w:p w:rsidR="00975DFB" w:rsidRPr="00975DFB" w:rsidRDefault="00975DFB" w:rsidP="00702C40">
      <w:pPr>
        <w:widowControl w:val="0"/>
        <w:numPr>
          <w:ilvl w:val="0"/>
          <w:numId w:val="9"/>
        </w:numPr>
        <w:suppressAutoHyphens/>
        <w:spacing w:after="0" w:line="100" w:lineRule="atLeast"/>
        <w:jc w:val="both"/>
        <w:rPr>
          <w:rFonts w:ascii="Ebrima" w:eastAsia="Perpetua" w:hAnsi="Ebrima" w:cs="Helvetica"/>
          <w:color w:val="000000"/>
          <w:szCs w:val="22"/>
        </w:rPr>
      </w:pPr>
      <w:r w:rsidRPr="00975DFB">
        <w:rPr>
          <w:rFonts w:ascii="Ebrima" w:eastAsia="Perpetua" w:hAnsi="Ebrima" w:cs="Helvetica"/>
          <w:color w:val="000000"/>
          <w:szCs w:val="22"/>
        </w:rPr>
        <w:t>Use the body parts to explore existing attitudes and practices towards girls and boys; and things that girls and boys like and dislike doing in their community. Record children’s suggestions visually or through writing on the left-hand (BEFORE) side of the body. For example:</w:t>
      </w:r>
    </w:p>
    <w:p w:rsidR="00975DFB" w:rsidRPr="00975DFB" w:rsidRDefault="00975DFB" w:rsidP="00702C40">
      <w:pPr>
        <w:widowControl w:val="0"/>
        <w:numPr>
          <w:ilvl w:val="1"/>
          <w:numId w:val="9"/>
        </w:numPr>
        <w:suppressAutoHyphens/>
        <w:spacing w:after="0" w:line="100" w:lineRule="atLeast"/>
        <w:jc w:val="both"/>
        <w:rPr>
          <w:rFonts w:ascii="Ebrima" w:eastAsia="Perpetua" w:hAnsi="Ebrima" w:cs="Helvetica"/>
          <w:color w:val="000000"/>
          <w:szCs w:val="22"/>
        </w:rPr>
      </w:pPr>
      <w:r w:rsidRPr="00975DFB">
        <w:rPr>
          <w:rFonts w:ascii="Ebrima" w:eastAsia="Perpetua" w:hAnsi="Ebrima" w:cs="Helvetica"/>
          <w:color w:val="000000"/>
          <w:szCs w:val="22"/>
        </w:rPr>
        <w:t>The head: What knowledge do girls and boys currently have about children’s rights/child protection/health (tailor the questions depending on the focus of the programme)?</w:t>
      </w:r>
    </w:p>
    <w:p w:rsidR="00975DFB" w:rsidRPr="00975DFB" w:rsidRDefault="00975DFB" w:rsidP="00702C40">
      <w:pPr>
        <w:widowControl w:val="0"/>
        <w:numPr>
          <w:ilvl w:val="1"/>
          <w:numId w:val="9"/>
        </w:numPr>
        <w:suppressAutoHyphens/>
        <w:spacing w:after="0" w:line="100" w:lineRule="atLeast"/>
        <w:jc w:val="both"/>
        <w:rPr>
          <w:rFonts w:ascii="Ebrima" w:eastAsia="Perpetua" w:hAnsi="Ebrima" w:cs="Helvetica"/>
          <w:color w:val="000000"/>
          <w:szCs w:val="22"/>
        </w:rPr>
      </w:pPr>
      <w:r w:rsidRPr="00975DFB">
        <w:rPr>
          <w:rFonts w:ascii="Ebrima" w:eastAsia="Perpetua" w:hAnsi="Ebrima" w:cs="Helvetica"/>
          <w:color w:val="000000"/>
          <w:szCs w:val="22"/>
        </w:rPr>
        <w:t>The eyes: How do adults see children? What are adults’ expectations of children? Do community elders/headteachers see girls and boys as people who should be involved in decision-making on matters affecting them? What do girls and boys see that they like and dislike?</w:t>
      </w:r>
    </w:p>
    <w:p w:rsidR="00975DFB" w:rsidRPr="00975DFB" w:rsidRDefault="00975DFB" w:rsidP="00702C40">
      <w:pPr>
        <w:widowControl w:val="0"/>
        <w:numPr>
          <w:ilvl w:val="1"/>
          <w:numId w:val="9"/>
        </w:numPr>
        <w:suppressAutoHyphens/>
        <w:spacing w:after="0" w:line="100" w:lineRule="atLeast"/>
        <w:jc w:val="both"/>
        <w:rPr>
          <w:rFonts w:ascii="Ebrima" w:eastAsia="Perpetua" w:hAnsi="Ebrima" w:cs="Helvetica"/>
          <w:color w:val="000000"/>
          <w:szCs w:val="22"/>
        </w:rPr>
      </w:pPr>
      <w:r w:rsidRPr="00975DFB">
        <w:rPr>
          <w:rFonts w:ascii="Ebrima" w:eastAsia="Perpetua" w:hAnsi="Ebrima" w:cs="Helvetica"/>
          <w:color w:val="000000"/>
          <w:szCs w:val="22"/>
        </w:rPr>
        <w:t>The ears: How do adults (local officials/community elders/teachers/parents/ caregivers) listen to girls and boys? To what extent are children’s views taken seriously? What do girls and boys hear that they like and dislike?</w:t>
      </w:r>
    </w:p>
    <w:p w:rsidR="00975DFB" w:rsidRPr="00975DFB" w:rsidRDefault="00975DFB" w:rsidP="00702C40">
      <w:pPr>
        <w:widowControl w:val="0"/>
        <w:numPr>
          <w:ilvl w:val="1"/>
          <w:numId w:val="9"/>
        </w:numPr>
        <w:suppressAutoHyphens/>
        <w:spacing w:after="0" w:line="100" w:lineRule="atLeast"/>
        <w:jc w:val="both"/>
        <w:rPr>
          <w:rFonts w:ascii="Ebrima" w:eastAsia="Perpetua" w:hAnsi="Ebrima" w:cs="Helvetica"/>
          <w:color w:val="000000"/>
          <w:szCs w:val="22"/>
        </w:rPr>
      </w:pPr>
      <w:r w:rsidRPr="00975DFB">
        <w:rPr>
          <w:rFonts w:ascii="Ebrima" w:eastAsia="Perpetua" w:hAnsi="Ebrima" w:cs="Helvetica"/>
          <w:color w:val="000000"/>
          <w:szCs w:val="22"/>
        </w:rPr>
        <w:t>The mouth: How do girls and boys communicate with their peers, their parents, their teachers or others? How do adults (local officials/community elders/teachers/parents/caregivers) communicate with girls and boys? To what extent are girls and boys scolded by parents/caregivers/teachers?</w:t>
      </w:r>
    </w:p>
    <w:p w:rsidR="00975DFB" w:rsidRPr="00975DFB" w:rsidRDefault="00975DFB" w:rsidP="00702C40">
      <w:pPr>
        <w:widowControl w:val="0"/>
        <w:numPr>
          <w:ilvl w:val="1"/>
          <w:numId w:val="9"/>
        </w:numPr>
        <w:suppressAutoHyphens/>
        <w:spacing w:after="0" w:line="100" w:lineRule="atLeast"/>
        <w:jc w:val="both"/>
        <w:rPr>
          <w:rFonts w:ascii="Ebrima" w:eastAsia="Perpetua" w:hAnsi="Ebrima" w:cs="Helvetica"/>
          <w:color w:val="000000"/>
          <w:szCs w:val="22"/>
        </w:rPr>
      </w:pPr>
      <w:r w:rsidRPr="00975DFB">
        <w:rPr>
          <w:rFonts w:ascii="Ebrima" w:eastAsia="Perpetua" w:hAnsi="Ebrima" w:cs="Helvetica"/>
          <w:color w:val="000000"/>
          <w:szCs w:val="22"/>
        </w:rPr>
        <w:t>The shoulders: What responsibilities are taken on by girls or boys (of different ages and backgrounds)? Which responsibilities do girls and boys like and dislike? Why?</w:t>
      </w:r>
    </w:p>
    <w:p w:rsidR="00975DFB" w:rsidRPr="00975DFB" w:rsidRDefault="00975DFB" w:rsidP="00702C40">
      <w:pPr>
        <w:widowControl w:val="0"/>
        <w:numPr>
          <w:ilvl w:val="1"/>
          <w:numId w:val="9"/>
        </w:numPr>
        <w:suppressAutoHyphens/>
        <w:spacing w:after="0" w:line="100" w:lineRule="atLeast"/>
        <w:jc w:val="both"/>
        <w:rPr>
          <w:rFonts w:ascii="Ebrima" w:eastAsia="Perpetua" w:hAnsi="Ebrima" w:cs="Helvetica"/>
          <w:color w:val="000000"/>
          <w:szCs w:val="22"/>
        </w:rPr>
      </w:pPr>
      <w:r w:rsidRPr="00975DFB">
        <w:rPr>
          <w:rFonts w:ascii="Ebrima" w:eastAsia="Perpetua" w:hAnsi="Ebrima" w:cs="Helvetica"/>
          <w:color w:val="000000"/>
          <w:szCs w:val="22"/>
        </w:rPr>
        <w:t>The heart: How do girls and boys feel about themselves? What are adults’ attitudes towards children? How do parents/caregivers/teachers/community elders/local government officials show they value/do not value children’s needs and ideas?</w:t>
      </w:r>
    </w:p>
    <w:p w:rsidR="00975DFB" w:rsidRPr="00975DFB" w:rsidRDefault="00975DFB" w:rsidP="00702C40">
      <w:pPr>
        <w:widowControl w:val="0"/>
        <w:numPr>
          <w:ilvl w:val="1"/>
          <w:numId w:val="9"/>
        </w:numPr>
        <w:suppressAutoHyphens/>
        <w:spacing w:after="0" w:line="100" w:lineRule="atLeast"/>
        <w:jc w:val="both"/>
        <w:rPr>
          <w:rFonts w:ascii="Ebrima" w:eastAsia="Perpetua" w:hAnsi="Ebrima" w:cs="Helvetica"/>
          <w:color w:val="000000"/>
          <w:szCs w:val="22"/>
        </w:rPr>
      </w:pPr>
      <w:r w:rsidRPr="00975DFB">
        <w:rPr>
          <w:rFonts w:ascii="Ebrima" w:eastAsia="Perpetua" w:hAnsi="Ebrima" w:cs="Helvetica"/>
          <w:color w:val="000000"/>
          <w:szCs w:val="22"/>
        </w:rPr>
        <w:t>The stomach: What do girls and boys (of different backgrounds) currently eat in an average day?</w:t>
      </w:r>
    </w:p>
    <w:p w:rsidR="00975DFB" w:rsidRPr="00975DFB" w:rsidRDefault="00975DFB" w:rsidP="00702C40">
      <w:pPr>
        <w:widowControl w:val="0"/>
        <w:numPr>
          <w:ilvl w:val="1"/>
          <w:numId w:val="9"/>
        </w:numPr>
        <w:suppressAutoHyphens/>
        <w:spacing w:after="0" w:line="100" w:lineRule="atLeast"/>
        <w:jc w:val="both"/>
        <w:rPr>
          <w:rFonts w:ascii="Ebrima" w:eastAsia="Perpetua" w:hAnsi="Ebrima" w:cs="Helvetica"/>
          <w:color w:val="000000"/>
          <w:szCs w:val="22"/>
        </w:rPr>
      </w:pPr>
      <w:r w:rsidRPr="00975DFB">
        <w:rPr>
          <w:rFonts w:ascii="Ebrima" w:eastAsia="Perpetua" w:hAnsi="Ebrima" w:cs="Helvetica"/>
          <w:color w:val="000000"/>
          <w:szCs w:val="22"/>
        </w:rPr>
        <w:t>The hands and arms: What are girls and boys (of different backgrounds) doing on a regular basis (study/what types of work/how much time playing, etc.)? What activities do they like and dislike doing? Why?</w:t>
      </w:r>
    </w:p>
    <w:p w:rsidR="00975DFB" w:rsidRPr="00975DFB" w:rsidRDefault="00975DFB" w:rsidP="00702C40">
      <w:pPr>
        <w:widowControl w:val="0"/>
        <w:numPr>
          <w:ilvl w:val="1"/>
          <w:numId w:val="9"/>
        </w:numPr>
        <w:suppressAutoHyphens/>
        <w:spacing w:after="0" w:line="100" w:lineRule="atLeast"/>
        <w:jc w:val="both"/>
        <w:rPr>
          <w:rFonts w:ascii="Ebrima" w:eastAsia="Perpetua" w:hAnsi="Ebrima" w:cs="Helvetica"/>
          <w:color w:val="000000"/>
          <w:szCs w:val="22"/>
        </w:rPr>
      </w:pPr>
      <w:r w:rsidRPr="00975DFB">
        <w:rPr>
          <w:rFonts w:ascii="Ebrima" w:eastAsia="Perpetua" w:hAnsi="Ebrima" w:cs="Helvetica"/>
          <w:color w:val="000000"/>
          <w:szCs w:val="22"/>
        </w:rPr>
        <w:lastRenderedPageBreak/>
        <w:t>The body: To what extent do girls and boys feel protected? To what extent are girls and boys beaten by parents/caregivers/teachers?</w:t>
      </w:r>
    </w:p>
    <w:p w:rsidR="00975DFB" w:rsidRPr="00975DFB" w:rsidRDefault="00975DFB" w:rsidP="00702C40">
      <w:pPr>
        <w:widowControl w:val="0"/>
        <w:numPr>
          <w:ilvl w:val="1"/>
          <w:numId w:val="9"/>
        </w:numPr>
        <w:suppressAutoHyphens/>
        <w:spacing w:after="0" w:line="100" w:lineRule="atLeast"/>
        <w:jc w:val="both"/>
        <w:rPr>
          <w:rFonts w:ascii="Ebrima" w:eastAsia="Perpetua" w:hAnsi="Ebrima" w:cs="Helvetica"/>
          <w:color w:val="000000"/>
          <w:szCs w:val="22"/>
        </w:rPr>
      </w:pPr>
      <w:r w:rsidRPr="00975DFB">
        <w:rPr>
          <w:rFonts w:ascii="Ebrima" w:eastAsia="Perpetua" w:hAnsi="Ebrima" w:cs="Helvetica"/>
          <w:color w:val="000000"/>
          <w:szCs w:val="22"/>
        </w:rPr>
        <w:t>The feet and legs: Where do girls and boys (of different backgrounds) go on a regular basis and for which activities? What activities do girls and boys like and dislike doing?</w:t>
      </w:r>
    </w:p>
    <w:p w:rsidR="00975DFB" w:rsidRPr="00975DFB" w:rsidRDefault="00975DFB" w:rsidP="00702C40">
      <w:pPr>
        <w:widowControl w:val="0"/>
        <w:numPr>
          <w:ilvl w:val="1"/>
          <w:numId w:val="9"/>
        </w:numPr>
        <w:suppressAutoHyphens/>
        <w:spacing w:after="0" w:line="100" w:lineRule="atLeast"/>
        <w:jc w:val="both"/>
        <w:rPr>
          <w:rFonts w:ascii="Ebrima" w:eastAsia="Perpetua" w:hAnsi="Ebrima"/>
          <w:color w:val="000000"/>
          <w:szCs w:val="22"/>
        </w:rPr>
      </w:pPr>
      <w:r w:rsidRPr="00975DFB">
        <w:rPr>
          <w:rFonts w:ascii="Ebrima" w:eastAsia="Perpetua" w:hAnsi="Ebrima" w:cs="Helvetica"/>
          <w:color w:val="000000"/>
          <w:szCs w:val="22"/>
        </w:rPr>
        <w:t>Think about and draw any other significant likes or dislikes they have considering their daily lives.</w:t>
      </w:r>
    </w:p>
    <w:p w:rsidR="00975DFB" w:rsidRPr="00975DFB" w:rsidRDefault="00975DFB" w:rsidP="00975DFB">
      <w:pPr>
        <w:spacing w:line="100" w:lineRule="atLeast"/>
        <w:jc w:val="both"/>
        <w:rPr>
          <w:rFonts w:ascii="Ebrima" w:eastAsia="Perpetua" w:hAnsi="Ebrima"/>
          <w:color w:val="000000"/>
          <w:szCs w:val="22"/>
        </w:rPr>
      </w:pPr>
    </w:p>
    <w:p w:rsidR="00975DFB" w:rsidRPr="00975DFB" w:rsidRDefault="00975DFB" w:rsidP="00975DFB">
      <w:pPr>
        <w:spacing w:line="100" w:lineRule="atLeast"/>
        <w:jc w:val="both"/>
        <w:rPr>
          <w:rFonts w:ascii="Ebrima" w:eastAsia="Perpetua" w:hAnsi="Ebrima" w:cs="Helvetica"/>
          <w:color w:val="000000"/>
          <w:szCs w:val="22"/>
        </w:rPr>
      </w:pPr>
      <w:r w:rsidRPr="00975DFB">
        <w:rPr>
          <w:rFonts w:ascii="Ebrima" w:eastAsia="Perpetua" w:hAnsi="Ebrima" w:cs="Helvetica"/>
          <w:color w:val="000000"/>
          <w:szCs w:val="22"/>
        </w:rPr>
        <w:t>Then, in plenary, discuss:</w:t>
      </w:r>
    </w:p>
    <w:p w:rsidR="00975DFB" w:rsidRPr="00975DFB" w:rsidRDefault="00975DFB" w:rsidP="00702C40">
      <w:pPr>
        <w:widowControl w:val="0"/>
        <w:numPr>
          <w:ilvl w:val="0"/>
          <w:numId w:val="10"/>
        </w:numPr>
        <w:suppressAutoHyphens/>
        <w:spacing w:after="0" w:line="100" w:lineRule="atLeast"/>
        <w:jc w:val="both"/>
        <w:rPr>
          <w:rFonts w:ascii="Ebrima" w:eastAsia="Perpetua" w:hAnsi="Ebrima" w:cs="Helvetica"/>
          <w:color w:val="000000"/>
          <w:szCs w:val="22"/>
        </w:rPr>
      </w:pPr>
      <w:r w:rsidRPr="00975DFB">
        <w:rPr>
          <w:rFonts w:ascii="Ebrima" w:eastAsia="Perpetua" w:hAnsi="Ebrima" w:cs="Helvetica"/>
          <w:color w:val="000000"/>
          <w:szCs w:val="22"/>
        </w:rPr>
        <w:t>Whether there are girls or boys who face discrimination from other children or adults due to their gender, age, disability, ethnicity, religion, family income, or any other factors.</w:t>
      </w:r>
    </w:p>
    <w:p w:rsidR="00975DFB" w:rsidRPr="00975DFB" w:rsidRDefault="00975DFB" w:rsidP="00702C40">
      <w:pPr>
        <w:widowControl w:val="0"/>
        <w:numPr>
          <w:ilvl w:val="0"/>
          <w:numId w:val="10"/>
        </w:numPr>
        <w:suppressAutoHyphens/>
        <w:spacing w:after="0" w:line="100" w:lineRule="atLeast"/>
        <w:jc w:val="both"/>
        <w:rPr>
          <w:rFonts w:ascii="Ebrima" w:eastAsia="Perpetua" w:hAnsi="Ebrima" w:cs="Helvetica"/>
          <w:color w:val="000000"/>
          <w:szCs w:val="22"/>
        </w:rPr>
      </w:pPr>
      <w:r w:rsidRPr="00975DFB">
        <w:rPr>
          <w:rFonts w:ascii="Ebrima" w:eastAsia="Perpetua" w:hAnsi="Ebrima" w:cs="Helvetica"/>
          <w:color w:val="000000"/>
          <w:szCs w:val="22"/>
        </w:rPr>
        <w:t>Whether there are any differences in the way children are listened to or involved in decision-making due to their gender, age, sibling order, disability, ethnicity, religion, family income, or any other factors.</w:t>
      </w:r>
    </w:p>
    <w:p w:rsidR="00975DFB" w:rsidRPr="00975DFB" w:rsidRDefault="00975DFB" w:rsidP="00702C40">
      <w:pPr>
        <w:widowControl w:val="0"/>
        <w:numPr>
          <w:ilvl w:val="0"/>
          <w:numId w:val="10"/>
        </w:numPr>
        <w:suppressAutoHyphens/>
        <w:spacing w:after="0" w:line="100" w:lineRule="atLeast"/>
        <w:jc w:val="both"/>
        <w:rPr>
          <w:rFonts w:ascii="Ebrima" w:eastAsia="Perpetua" w:hAnsi="Ebrima"/>
          <w:color w:val="000000"/>
          <w:szCs w:val="22"/>
        </w:rPr>
      </w:pPr>
      <w:r w:rsidRPr="00975DFB">
        <w:rPr>
          <w:rFonts w:ascii="Ebrima" w:eastAsia="Perpetua" w:hAnsi="Ebrima" w:cs="Helvetica"/>
          <w:color w:val="000000"/>
          <w:szCs w:val="22"/>
        </w:rPr>
        <w:t>Ask children and young people about what changes they would like to see as a result of the programme. Such discussions can help inform relevant indicators for ongoing monitoring of positive outcomes on children.</w:t>
      </w:r>
    </w:p>
    <w:p w:rsidR="00975DFB" w:rsidRPr="00975DFB" w:rsidRDefault="00975DFB" w:rsidP="00975DFB">
      <w:pPr>
        <w:spacing w:line="100" w:lineRule="atLeast"/>
        <w:rPr>
          <w:rFonts w:ascii="Ebrima" w:eastAsia="Perpetua" w:hAnsi="Ebrima"/>
          <w:color w:val="000000"/>
          <w:szCs w:val="22"/>
        </w:rPr>
      </w:pPr>
    </w:p>
    <w:p w:rsidR="00975DFB" w:rsidRPr="00975DFB" w:rsidRDefault="00975DFB" w:rsidP="00975DFB">
      <w:pPr>
        <w:spacing w:line="100" w:lineRule="atLeast"/>
        <w:rPr>
          <w:rFonts w:ascii="Ebrima" w:eastAsia="Perpetua" w:hAnsi="Ebrima"/>
          <w:color w:val="000000"/>
          <w:szCs w:val="22"/>
        </w:rPr>
      </w:pPr>
      <w:r w:rsidRPr="00975DFB">
        <w:rPr>
          <w:rFonts w:ascii="Ebrima" w:eastAsia="Perpetua" w:hAnsi="Ebrima" w:cs="Helvetica"/>
          <w:b/>
          <w:bCs/>
          <w:color w:val="000000"/>
          <w:szCs w:val="22"/>
        </w:rPr>
        <w:t xml:space="preserve">TOOL 3: </w:t>
      </w:r>
      <w:r w:rsidRPr="00975DFB">
        <w:rPr>
          <w:rFonts w:ascii="Ebrima" w:eastAsia="Perpetua" w:hAnsi="Ebrima" w:cs="Helvetica"/>
          <w:b/>
          <w:bCs/>
          <w:color w:val="000000"/>
          <w:szCs w:val="22"/>
          <w:u w:val="single"/>
        </w:rPr>
        <w:t>Footsteps (Hejje) (from the M&amp;E Toolkit)</w:t>
      </w:r>
    </w:p>
    <w:p w:rsidR="00975DFB" w:rsidRPr="00975DFB" w:rsidRDefault="00975DFB" w:rsidP="00975DFB">
      <w:pPr>
        <w:spacing w:line="100" w:lineRule="atLeast"/>
        <w:rPr>
          <w:rFonts w:ascii="Ebrima" w:eastAsia="Perpetua" w:hAnsi="Ebrima"/>
          <w:color w:val="000000"/>
          <w:szCs w:val="22"/>
        </w:rPr>
      </w:pPr>
    </w:p>
    <w:p w:rsidR="00975DFB" w:rsidRPr="00975DFB" w:rsidRDefault="00975DFB" w:rsidP="00975DFB">
      <w:pPr>
        <w:spacing w:line="100" w:lineRule="atLeast"/>
        <w:jc w:val="both"/>
        <w:rPr>
          <w:rFonts w:ascii="Ebrima" w:eastAsia="Perpetua" w:hAnsi="Ebrima"/>
          <w:color w:val="000000"/>
          <w:szCs w:val="22"/>
        </w:rPr>
      </w:pPr>
      <w:r w:rsidRPr="00975DFB">
        <w:rPr>
          <w:rFonts w:ascii="Ebrima" w:eastAsia="Perpetua" w:hAnsi="Ebrima" w:cs="Helvetica"/>
          <w:color w:val="000000"/>
          <w:szCs w:val="22"/>
        </w:rPr>
        <w:t>Footsteps (Hejje)12 is a method to determine various steps that have been taken to reach a goal. You can use this tool for planning (looking forward) as well as monitoring (looking back). The description below shows how this activity can be used to identify the key steps taken by children in order to help them analyse the scope of their involvement in different stages of the programme.</w:t>
      </w:r>
    </w:p>
    <w:p w:rsidR="00975DFB" w:rsidRPr="00975DFB" w:rsidRDefault="00975DFB" w:rsidP="00975DFB">
      <w:pPr>
        <w:spacing w:line="100" w:lineRule="atLeast"/>
        <w:jc w:val="both"/>
        <w:rPr>
          <w:rFonts w:ascii="Ebrima" w:eastAsia="Perpetua" w:hAnsi="Ebrima"/>
          <w:color w:val="000000"/>
          <w:szCs w:val="22"/>
        </w:rPr>
      </w:pPr>
    </w:p>
    <w:p w:rsidR="00975DFB" w:rsidRPr="00975DFB" w:rsidRDefault="00975DFB" w:rsidP="00975DFB">
      <w:pPr>
        <w:spacing w:line="100" w:lineRule="atLeast"/>
        <w:rPr>
          <w:rFonts w:ascii="Ebrima" w:eastAsia="Perpetua" w:hAnsi="Ebrima"/>
          <w:color w:val="000000"/>
          <w:szCs w:val="22"/>
        </w:rPr>
      </w:pPr>
      <w:r w:rsidRPr="00975DFB">
        <w:rPr>
          <w:rFonts w:ascii="Ebrima" w:eastAsia="Perpetua" w:hAnsi="Ebrima" w:cs="Helvetica"/>
          <w:color w:val="000000"/>
          <w:szCs w:val="22"/>
        </w:rPr>
        <w:t>45–60 minutes</w:t>
      </w:r>
    </w:p>
    <w:p w:rsidR="00975DFB" w:rsidRPr="00975DFB" w:rsidRDefault="00975DFB" w:rsidP="00975DFB">
      <w:pPr>
        <w:spacing w:line="100" w:lineRule="atLeast"/>
        <w:rPr>
          <w:rFonts w:ascii="Ebrima" w:eastAsia="Perpetua" w:hAnsi="Ebrima"/>
          <w:color w:val="000000"/>
          <w:szCs w:val="22"/>
        </w:rPr>
      </w:pPr>
    </w:p>
    <w:p w:rsidR="00975DFB" w:rsidRPr="00975DFB" w:rsidRDefault="00975DFB" w:rsidP="00975DFB">
      <w:pPr>
        <w:spacing w:line="100" w:lineRule="atLeast"/>
        <w:rPr>
          <w:rFonts w:ascii="Ebrima" w:eastAsia="Perpetua" w:hAnsi="Ebrima" w:cs="Helvetica"/>
          <w:color w:val="000000"/>
          <w:szCs w:val="22"/>
        </w:rPr>
      </w:pPr>
      <w:r w:rsidRPr="00975DFB">
        <w:rPr>
          <w:rFonts w:ascii="Ebrima" w:eastAsia="Perpetua" w:hAnsi="Ebrima" w:cs="Helvetica"/>
          <w:color w:val="000000"/>
          <w:szCs w:val="22"/>
        </w:rPr>
        <w:t>Resources</w:t>
      </w:r>
    </w:p>
    <w:p w:rsidR="00975DFB" w:rsidRPr="00975DFB" w:rsidRDefault="00975DFB" w:rsidP="00702C40">
      <w:pPr>
        <w:widowControl w:val="0"/>
        <w:numPr>
          <w:ilvl w:val="0"/>
          <w:numId w:val="11"/>
        </w:numPr>
        <w:suppressAutoHyphens/>
        <w:spacing w:after="0" w:line="100" w:lineRule="atLeast"/>
        <w:rPr>
          <w:rFonts w:ascii="Ebrima" w:eastAsia="Perpetua" w:hAnsi="Ebrima" w:cs="Helvetica"/>
          <w:color w:val="000000"/>
          <w:szCs w:val="22"/>
        </w:rPr>
      </w:pPr>
      <w:r w:rsidRPr="00975DFB">
        <w:rPr>
          <w:rFonts w:ascii="Ebrima" w:eastAsia="Perpetua" w:hAnsi="Ebrima" w:cs="Helvetica"/>
          <w:color w:val="000000"/>
          <w:szCs w:val="22"/>
        </w:rPr>
        <w:t>flipchart paper</w:t>
      </w:r>
    </w:p>
    <w:p w:rsidR="00975DFB" w:rsidRPr="00975DFB" w:rsidRDefault="00975DFB" w:rsidP="00702C40">
      <w:pPr>
        <w:widowControl w:val="0"/>
        <w:numPr>
          <w:ilvl w:val="0"/>
          <w:numId w:val="11"/>
        </w:numPr>
        <w:suppressAutoHyphens/>
        <w:spacing w:after="0" w:line="100" w:lineRule="atLeast"/>
        <w:rPr>
          <w:rFonts w:ascii="Ebrima" w:eastAsia="Perpetua" w:hAnsi="Ebrima" w:cs="Helvetica"/>
          <w:color w:val="000000"/>
          <w:szCs w:val="22"/>
        </w:rPr>
      </w:pPr>
      <w:r w:rsidRPr="00975DFB">
        <w:rPr>
          <w:rFonts w:ascii="Ebrima" w:eastAsia="Perpetua" w:hAnsi="Ebrima" w:cs="Helvetica"/>
          <w:color w:val="000000"/>
          <w:szCs w:val="22"/>
        </w:rPr>
        <w:t>scissors</w:t>
      </w:r>
    </w:p>
    <w:p w:rsidR="00975DFB" w:rsidRPr="00975DFB" w:rsidRDefault="00975DFB" w:rsidP="00702C40">
      <w:pPr>
        <w:widowControl w:val="0"/>
        <w:numPr>
          <w:ilvl w:val="0"/>
          <w:numId w:val="11"/>
        </w:numPr>
        <w:suppressAutoHyphens/>
        <w:spacing w:after="0" w:line="100" w:lineRule="atLeast"/>
        <w:rPr>
          <w:rFonts w:ascii="Ebrima" w:eastAsia="Perpetua" w:hAnsi="Ebrima" w:cs="Helvetica"/>
          <w:color w:val="000000"/>
          <w:szCs w:val="22"/>
        </w:rPr>
      </w:pPr>
      <w:r w:rsidRPr="00975DFB">
        <w:rPr>
          <w:rFonts w:ascii="Ebrima" w:eastAsia="Perpetua" w:hAnsi="Ebrima" w:cs="Helvetica"/>
          <w:color w:val="000000"/>
          <w:szCs w:val="22"/>
        </w:rPr>
        <w:t>Post-it notes</w:t>
      </w:r>
    </w:p>
    <w:p w:rsidR="00975DFB" w:rsidRPr="00975DFB" w:rsidRDefault="00975DFB" w:rsidP="00702C40">
      <w:pPr>
        <w:widowControl w:val="0"/>
        <w:numPr>
          <w:ilvl w:val="0"/>
          <w:numId w:val="11"/>
        </w:numPr>
        <w:suppressAutoHyphens/>
        <w:spacing w:after="0" w:line="100" w:lineRule="atLeast"/>
        <w:rPr>
          <w:rFonts w:ascii="Ebrima" w:eastAsia="Perpetua" w:hAnsi="Ebrima" w:cs="Helvetica"/>
          <w:color w:val="000000"/>
          <w:szCs w:val="22"/>
        </w:rPr>
      </w:pPr>
      <w:r w:rsidRPr="00975DFB">
        <w:rPr>
          <w:rFonts w:ascii="Ebrima" w:eastAsia="Perpetua" w:hAnsi="Ebrima" w:cs="Helvetica"/>
          <w:color w:val="000000"/>
          <w:szCs w:val="22"/>
        </w:rPr>
        <w:t>pens and paper</w:t>
      </w:r>
    </w:p>
    <w:p w:rsidR="00975DFB" w:rsidRPr="00975DFB" w:rsidRDefault="00975DFB" w:rsidP="00702C40">
      <w:pPr>
        <w:widowControl w:val="0"/>
        <w:numPr>
          <w:ilvl w:val="0"/>
          <w:numId w:val="11"/>
        </w:numPr>
        <w:suppressAutoHyphens/>
        <w:spacing w:after="0" w:line="100" w:lineRule="atLeast"/>
        <w:rPr>
          <w:rFonts w:ascii="Ebrima" w:eastAsia="Perpetua" w:hAnsi="Ebrima"/>
          <w:color w:val="000000"/>
          <w:szCs w:val="22"/>
        </w:rPr>
      </w:pPr>
      <w:r w:rsidRPr="00975DFB">
        <w:rPr>
          <w:rFonts w:ascii="Ebrima" w:eastAsia="Perpetua" w:hAnsi="Ebrima" w:cs="Helvetica"/>
          <w:color w:val="000000"/>
          <w:szCs w:val="22"/>
        </w:rPr>
        <w:t>What to do</w:t>
      </w:r>
    </w:p>
    <w:p w:rsidR="00975DFB" w:rsidRPr="00975DFB" w:rsidRDefault="00975DFB" w:rsidP="00975DFB">
      <w:pPr>
        <w:spacing w:line="100" w:lineRule="atLeast"/>
        <w:rPr>
          <w:rFonts w:ascii="Ebrima" w:eastAsia="Perpetua" w:hAnsi="Ebrima"/>
          <w:color w:val="000000"/>
          <w:szCs w:val="22"/>
        </w:rPr>
      </w:pPr>
    </w:p>
    <w:p w:rsidR="00975DFB" w:rsidRPr="00975DFB" w:rsidRDefault="00975DFB" w:rsidP="00975DFB">
      <w:pPr>
        <w:spacing w:line="100" w:lineRule="atLeast"/>
        <w:rPr>
          <w:rFonts w:ascii="Ebrima" w:eastAsia="Perpetua" w:hAnsi="Ebrima"/>
          <w:color w:val="000000"/>
          <w:szCs w:val="22"/>
        </w:rPr>
      </w:pPr>
      <w:r w:rsidRPr="00975DFB">
        <w:rPr>
          <w:rFonts w:ascii="Ebrima" w:eastAsia="Perpetua" w:hAnsi="Ebrima" w:cs="Helvetica"/>
          <w:color w:val="000000"/>
          <w:szCs w:val="22"/>
        </w:rPr>
        <w:t>Before introducing the activity to the children, cut some paper or a chart into the shape of a footstep. The tool may need 10–15 such footsteps.</w:t>
      </w:r>
    </w:p>
    <w:p w:rsidR="00975DFB" w:rsidRPr="00975DFB" w:rsidRDefault="00975DFB" w:rsidP="00975DFB">
      <w:pPr>
        <w:spacing w:line="100" w:lineRule="atLeast"/>
        <w:rPr>
          <w:rFonts w:ascii="Ebrima" w:eastAsia="Perpetua" w:hAnsi="Ebrima"/>
          <w:color w:val="000000"/>
          <w:szCs w:val="22"/>
        </w:rPr>
      </w:pPr>
    </w:p>
    <w:p w:rsidR="00975DFB" w:rsidRPr="00975DFB" w:rsidRDefault="00975DFB" w:rsidP="00975DFB">
      <w:pPr>
        <w:spacing w:line="100" w:lineRule="atLeast"/>
        <w:rPr>
          <w:rFonts w:ascii="Ebrima" w:eastAsia="Perpetua" w:hAnsi="Ebrima"/>
          <w:color w:val="000000"/>
          <w:szCs w:val="22"/>
        </w:rPr>
      </w:pPr>
      <w:r w:rsidRPr="00975DFB">
        <w:rPr>
          <w:rFonts w:ascii="Ebrima" w:eastAsia="Perpetua" w:hAnsi="Ebrima" w:cs="Helvetica"/>
          <w:color w:val="000000"/>
          <w:szCs w:val="22"/>
        </w:rPr>
        <w:lastRenderedPageBreak/>
        <w:t xml:space="preserve">Introduce the activity to the children. Ask them to consider why they have been participating in any particular programme. What is its main goal? </w:t>
      </w:r>
    </w:p>
    <w:p w:rsidR="00975DFB" w:rsidRPr="00975DFB" w:rsidRDefault="00975DFB" w:rsidP="00975DFB">
      <w:pPr>
        <w:spacing w:line="100" w:lineRule="atLeast"/>
        <w:rPr>
          <w:rFonts w:ascii="Ebrima" w:eastAsia="Perpetua" w:hAnsi="Ebrima"/>
          <w:color w:val="000000"/>
          <w:szCs w:val="22"/>
        </w:rPr>
      </w:pPr>
    </w:p>
    <w:p w:rsidR="00975DFB" w:rsidRPr="00975DFB" w:rsidRDefault="00975DFB" w:rsidP="00975DFB">
      <w:pPr>
        <w:spacing w:line="100" w:lineRule="atLeast"/>
        <w:rPr>
          <w:rFonts w:ascii="Ebrima" w:eastAsia="Perpetua" w:hAnsi="Ebrima"/>
          <w:color w:val="000000"/>
          <w:szCs w:val="22"/>
        </w:rPr>
      </w:pPr>
      <w:r w:rsidRPr="00975DFB">
        <w:rPr>
          <w:rFonts w:ascii="Ebrima" w:eastAsia="Perpetua" w:hAnsi="Ebrima" w:cs="Helvetica"/>
          <w:color w:val="000000"/>
          <w:szCs w:val="22"/>
        </w:rPr>
        <w:t>Once they have decided on the goal, one child is asked to write this as a statement of the goal on a sheet of paper. This sheet is placed on the ground at a spot far away from the children.</w:t>
      </w:r>
    </w:p>
    <w:p w:rsidR="00975DFB" w:rsidRPr="00975DFB" w:rsidRDefault="00975DFB" w:rsidP="00975DFB">
      <w:pPr>
        <w:spacing w:line="100" w:lineRule="atLeast"/>
        <w:rPr>
          <w:rFonts w:ascii="Ebrima" w:eastAsia="Perpetua" w:hAnsi="Ebrima"/>
          <w:color w:val="000000"/>
          <w:szCs w:val="22"/>
        </w:rPr>
      </w:pPr>
    </w:p>
    <w:p w:rsidR="00975DFB" w:rsidRPr="00975DFB" w:rsidRDefault="00975DFB" w:rsidP="00975DFB">
      <w:pPr>
        <w:spacing w:line="100" w:lineRule="atLeast"/>
        <w:rPr>
          <w:rFonts w:ascii="Ebrima" w:eastAsia="Perpetua" w:hAnsi="Ebrima"/>
          <w:color w:val="000000"/>
          <w:szCs w:val="22"/>
        </w:rPr>
      </w:pPr>
      <w:r w:rsidRPr="00975DFB">
        <w:rPr>
          <w:rFonts w:ascii="Ebrima" w:eastAsia="Perpetua" w:hAnsi="Ebrima" w:cs="Helvetica"/>
          <w:color w:val="000000"/>
          <w:szCs w:val="22"/>
        </w:rPr>
        <w:t>The children will now have to lay the footsteps one at a time, with each footstepcorresponding to a stage in their path to reach their goal. Ask children what practical steps they have taken or been involved in to work towards the goal.</w:t>
      </w:r>
    </w:p>
    <w:p w:rsidR="00975DFB" w:rsidRPr="00975DFB" w:rsidRDefault="00975DFB" w:rsidP="00975DFB">
      <w:pPr>
        <w:spacing w:line="100" w:lineRule="atLeast"/>
        <w:rPr>
          <w:rFonts w:ascii="Ebrima" w:eastAsia="Perpetua" w:hAnsi="Ebrima"/>
          <w:color w:val="000000"/>
          <w:szCs w:val="22"/>
        </w:rPr>
      </w:pPr>
    </w:p>
    <w:p w:rsidR="00975DFB" w:rsidRPr="00975DFB" w:rsidRDefault="00975DFB" w:rsidP="00975DFB">
      <w:pPr>
        <w:spacing w:line="100" w:lineRule="atLeast"/>
        <w:rPr>
          <w:rFonts w:ascii="Ebrima" w:eastAsia="Perpetua" w:hAnsi="Ebrima"/>
          <w:color w:val="000000"/>
          <w:szCs w:val="22"/>
        </w:rPr>
      </w:pPr>
      <w:r w:rsidRPr="00975DFB">
        <w:rPr>
          <w:rFonts w:ascii="Ebrima" w:eastAsia="Perpetua" w:hAnsi="Ebrima" w:cs="Helvetica"/>
          <w:color w:val="000000"/>
          <w:szCs w:val="22"/>
        </w:rPr>
        <w:t>The first ‘cut out footstep’ is placed on the ground. One child puts her/his foot on it. This signifies the first stage towards achieving their goal. Now all children discuss what this first stage was. How were they initially involved in this programme? What did they do first? This is then written down on a sheet of paper and placed next to the first footstep.</w:t>
      </w:r>
    </w:p>
    <w:p w:rsidR="00975DFB" w:rsidRPr="00975DFB" w:rsidRDefault="00975DFB" w:rsidP="00975DFB">
      <w:pPr>
        <w:spacing w:line="100" w:lineRule="atLeast"/>
        <w:rPr>
          <w:rFonts w:ascii="Ebrima" w:eastAsia="Perpetua" w:hAnsi="Ebrima"/>
          <w:color w:val="000000"/>
          <w:szCs w:val="22"/>
        </w:rPr>
      </w:pPr>
    </w:p>
    <w:p w:rsidR="00975DFB" w:rsidRPr="00975DFB" w:rsidRDefault="00975DFB" w:rsidP="00975DFB">
      <w:pPr>
        <w:spacing w:line="100" w:lineRule="atLeast"/>
        <w:rPr>
          <w:rFonts w:ascii="Ebrima" w:eastAsia="Perpetua" w:hAnsi="Ebrima" w:cs="Helvetica"/>
          <w:color w:val="000000"/>
          <w:szCs w:val="22"/>
        </w:rPr>
      </w:pPr>
      <w:r w:rsidRPr="00975DFB">
        <w:rPr>
          <w:rFonts w:ascii="Ebrima" w:eastAsia="Perpetua" w:hAnsi="Ebrima" w:cs="Helvetica"/>
          <w:color w:val="000000"/>
          <w:szCs w:val="22"/>
        </w:rPr>
        <w:t>This exercise is repeated until all the key stages of children’s involvement and action towards reaching the goal have been completed. Children and young people can be encouraged to reflect and to discuss</w:t>
      </w:r>
    </w:p>
    <w:p w:rsidR="00975DFB" w:rsidRPr="00975DFB" w:rsidRDefault="00975DFB" w:rsidP="00975DFB">
      <w:pPr>
        <w:spacing w:line="100" w:lineRule="atLeast"/>
        <w:rPr>
          <w:rFonts w:ascii="Ebrima" w:eastAsia="Perpetua" w:hAnsi="Ebrima" w:cs="Helvetica"/>
          <w:color w:val="000000"/>
          <w:szCs w:val="22"/>
        </w:rPr>
      </w:pPr>
      <w:r w:rsidRPr="00975DFB">
        <w:rPr>
          <w:rFonts w:ascii="Ebrima" w:eastAsia="Perpetua" w:hAnsi="Ebrima" w:cs="Helvetica"/>
          <w:color w:val="000000"/>
          <w:szCs w:val="22"/>
        </w:rPr>
        <w:t>the following:</w:t>
      </w:r>
    </w:p>
    <w:p w:rsidR="00975DFB" w:rsidRPr="00975DFB" w:rsidRDefault="00975DFB" w:rsidP="00702C40">
      <w:pPr>
        <w:widowControl w:val="0"/>
        <w:numPr>
          <w:ilvl w:val="0"/>
          <w:numId w:val="12"/>
        </w:numPr>
        <w:suppressAutoHyphens/>
        <w:spacing w:after="0" w:line="100" w:lineRule="atLeast"/>
        <w:rPr>
          <w:rFonts w:ascii="Ebrima" w:eastAsia="Perpetua" w:hAnsi="Ebrima" w:cs="Helvetica"/>
          <w:color w:val="000000"/>
          <w:szCs w:val="22"/>
        </w:rPr>
      </w:pPr>
      <w:r w:rsidRPr="00975DFB">
        <w:rPr>
          <w:rFonts w:ascii="Ebrima" w:eastAsia="Perpetua" w:hAnsi="Ebrima" w:cs="Helvetica"/>
          <w:color w:val="000000"/>
          <w:szCs w:val="22"/>
        </w:rPr>
        <w:t>The extent to which they were involved from the earliest stages (for example, were girls and boys involved in identifying and assessing the problem(s)/ concern(s)? Were children involved in discussions and decisions about how to solve the problem(s)?)</w:t>
      </w:r>
    </w:p>
    <w:p w:rsidR="00975DFB" w:rsidRPr="00975DFB" w:rsidRDefault="00975DFB" w:rsidP="00702C40">
      <w:pPr>
        <w:widowControl w:val="0"/>
        <w:numPr>
          <w:ilvl w:val="0"/>
          <w:numId w:val="12"/>
        </w:numPr>
        <w:suppressAutoHyphens/>
        <w:spacing w:after="0" w:line="100" w:lineRule="atLeast"/>
        <w:rPr>
          <w:rFonts w:ascii="Ebrima" w:eastAsia="Perpetua" w:hAnsi="Ebrima" w:cs="Helvetica"/>
          <w:color w:val="000000"/>
          <w:szCs w:val="22"/>
        </w:rPr>
      </w:pPr>
      <w:r w:rsidRPr="00975DFB">
        <w:rPr>
          <w:rFonts w:ascii="Ebrima" w:eastAsia="Perpetua" w:hAnsi="Ebrima" w:cs="Helvetica"/>
          <w:color w:val="000000"/>
          <w:szCs w:val="22"/>
        </w:rPr>
        <w:t>Which children (girls, boys, ages, backgrounds) were involved?</w:t>
      </w:r>
    </w:p>
    <w:p w:rsidR="00975DFB" w:rsidRPr="00975DFB" w:rsidRDefault="00975DFB" w:rsidP="00702C40">
      <w:pPr>
        <w:widowControl w:val="0"/>
        <w:numPr>
          <w:ilvl w:val="0"/>
          <w:numId w:val="12"/>
        </w:numPr>
        <w:suppressAutoHyphens/>
        <w:spacing w:after="0" w:line="100" w:lineRule="atLeast"/>
        <w:jc w:val="both"/>
        <w:rPr>
          <w:rFonts w:ascii="Ebrima" w:eastAsia="Perpetua" w:hAnsi="Ebrima"/>
          <w:color w:val="000000"/>
          <w:szCs w:val="22"/>
        </w:rPr>
      </w:pPr>
      <w:r w:rsidRPr="00975DFB">
        <w:rPr>
          <w:rFonts w:ascii="Ebrima" w:eastAsia="Perpetua" w:hAnsi="Ebrima" w:cs="Helvetica"/>
          <w:color w:val="000000"/>
          <w:szCs w:val="22"/>
        </w:rPr>
        <w:t>Which stages of the activity were hardest or easiest to do? Why?</w:t>
      </w:r>
    </w:p>
    <w:p w:rsidR="00975DFB" w:rsidRPr="00975DFB" w:rsidRDefault="00975DFB" w:rsidP="00975DFB">
      <w:pPr>
        <w:spacing w:line="100" w:lineRule="atLeast"/>
        <w:jc w:val="both"/>
        <w:rPr>
          <w:rFonts w:ascii="Ebrima" w:eastAsia="Perpetua" w:hAnsi="Ebrima"/>
          <w:color w:val="000000"/>
          <w:szCs w:val="22"/>
        </w:rPr>
      </w:pPr>
    </w:p>
    <w:p w:rsidR="00975DFB" w:rsidRPr="00975DFB" w:rsidRDefault="00975DFB" w:rsidP="00975DFB">
      <w:pPr>
        <w:spacing w:line="100" w:lineRule="atLeast"/>
        <w:jc w:val="both"/>
        <w:rPr>
          <w:rFonts w:ascii="Ebrima" w:eastAsia="Perpetua" w:hAnsi="Ebrima"/>
          <w:color w:val="000000"/>
          <w:szCs w:val="22"/>
        </w:rPr>
      </w:pPr>
    </w:p>
    <w:p w:rsidR="00975DFB" w:rsidRPr="00975DFB" w:rsidRDefault="00975DFB" w:rsidP="00975DFB">
      <w:pPr>
        <w:jc w:val="both"/>
        <w:rPr>
          <w:rFonts w:ascii="Ebrima" w:eastAsia="Perpetua" w:hAnsi="Ebrima"/>
          <w:color w:val="000000"/>
          <w:szCs w:val="22"/>
        </w:rPr>
      </w:pPr>
      <w:r w:rsidRPr="00975DFB">
        <w:rPr>
          <w:rFonts w:ascii="Ebrima" w:eastAsia="Perpetua" w:hAnsi="Ebrima" w:cs="Helvetica"/>
          <w:b/>
          <w:bCs/>
          <w:color w:val="000000"/>
          <w:szCs w:val="22"/>
        </w:rPr>
        <w:t xml:space="preserve">TOOL 4: </w:t>
      </w:r>
      <w:r w:rsidRPr="00975DFB">
        <w:rPr>
          <w:rFonts w:ascii="Ebrima" w:eastAsia="Perpetua" w:hAnsi="Ebrima" w:cs="Helvetica"/>
          <w:b/>
          <w:bCs/>
          <w:color w:val="000000"/>
          <w:szCs w:val="22"/>
          <w:u w:val="single"/>
        </w:rPr>
        <w:t>MakkalaAnchePettige (Children’s Post Box) (Excerpts from the Protocol of  MakkalaPanchayats in Karnataka, The Concerned for Working Children, 2004)</w:t>
      </w:r>
    </w:p>
    <w:p w:rsidR="00975DFB" w:rsidRPr="00975DFB" w:rsidRDefault="00975DFB" w:rsidP="00975DFB">
      <w:pPr>
        <w:spacing w:line="100" w:lineRule="atLeast"/>
        <w:jc w:val="both"/>
        <w:rPr>
          <w:rFonts w:ascii="Ebrima" w:eastAsia="Perpetua" w:hAnsi="Ebrima"/>
          <w:color w:val="000000"/>
          <w:szCs w:val="22"/>
        </w:rPr>
      </w:pPr>
    </w:p>
    <w:p w:rsidR="00975DFB" w:rsidRPr="00975DFB" w:rsidRDefault="00975DFB" w:rsidP="00975DFB">
      <w:pPr>
        <w:spacing w:line="100" w:lineRule="atLeast"/>
        <w:jc w:val="both"/>
        <w:rPr>
          <w:rFonts w:ascii="Ebrima" w:eastAsia="Perpetua" w:hAnsi="Ebrima"/>
          <w:color w:val="000000"/>
          <w:szCs w:val="22"/>
        </w:rPr>
      </w:pPr>
      <w:r w:rsidRPr="00975DFB">
        <w:rPr>
          <w:rFonts w:ascii="Ebrima" w:eastAsia="Perpetua" w:hAnsi="Ebrima" w:cs="Helvetica"/>
          <w:color w:val="000000"/>
          <w:szCs w:val="22"/>
        </w:rPr>
        <w:t>MakkalaAnchePettige is a facility for children to write about problems they face physically, mentally, educationally that they cannot express with the MakkalaMitra directly. Children can also write about their experiences to other children. They can even use this facility to share their skills with others. The MakkalaPanchayat shall place this post box in each Ward/area.</w:t>
      </w:r>
    </w:p>
    <w:p w:rsidR="00975DFB" w:rsidRPr="00975DFB" w:rsidRDefault="00975DFB" w:rsidP="00975DFB">
      <w:pPr>
        <w:spacing w:line="100" w:lineRule="atLeast"/>
        <w:jc w:val="both"/>
        <w:rPr>
          <w:rFonts w:ascii="Ebrima" w:eastAsia="Perpetua" w:hAnsi="Ebrima"/>
          <w:color w:val="000000"/>
          <w:szCs w:val="22"/>
        </w:rPr>
      </w:pPr>
    </w:p>
    <w:p w:rsidR="00975DFB" w:rsidRPr="00975DFB" w:rsidRDefault="00975DFB" w:rsidP="00975DFB">
      <w:pPr>
        <w:spacing w:line="100" w:lineRule="atLeast"/>
        <w:jc w:val="both"/>
        <w:rPr>
          <w:rFonts w:ascii="Ebrima" w:eastAsia="Helvetica" w:hAnsi="Ebrima" w:cs="Helvetica"/>
          <w:color w:val="000000"/>
          <w:szCs w:val="22"/>
        </w:rPr>
      </w:pPr>
      <w:r w:rsidRPr="00975DFB">
        <w:rPr>
          <w:rFonts w:ascii="Ebrima" w:eastAsia="Perpetua" w:hAnsi="Ebrima" w:cs="Helvetica"/>
          <w:color w:val="000000"/>
          <w:szCs w:val="22"/>
          <w:u w:val="single"/>
        </w:rPr>
        <w:t>Why MakkalaAnchePettige?</w:t>
      </w:r>
    </w:p>
    <w:p w:rsidR="00975DFB" w:rsidRPr="00975DFB" w:rsidRDefault="00975DFB" w:rsidP="00975DFB">
      <w:pPr>
        <w:spacing w:line="100" w:lineRule="atLeast"/>
        <w:jc w:val="both"/>
        <w:rPr>
          <w:rFonts w:ascii="Ebrima" w:eastAsia="Helvetica" w:hAnsi="Ebrima" w:cs="Helvetica"/>
          <w:color w:val="000000"/>
          <w:szCs w:val="22"/>
        </w:rPr>
      </w:pPr>
      <w:r w:rsidRPr="00975DFB">
        <w:rPr>
          <w:rFonts w:ascii="Ebrima" w:eastAsia="Helvetica" w:hAnsi="Ebrima" w:cs="Helvetica"/>
          <w:color w:val="000000"/>
          <w:szCs w:val="22"/>
        </w:rPr>
        <w:lastRenderedPageBreak/>
        <w:t xml:space="preserve">• </w:t>
      </w:r>
      <w:r w:rsidRPr="00975DFB">
        <w:rPr>
          <w:rFonts w:ascii="Ebrima" w:eastAsia="Perpetua" w:hAnsi="Ebrima" w:cs="Helvetica"/>
          <w:color w:val="000000"/>
          <w:szCs w:val="22"/>
        </w:rPr>
        <w:t>To find solutions to personal problems that cannot be shared in public</w:t>
      </w:r>
    </w:p>
    <w:p w:rsidR="00975DFB" w:rsidRPr="00975DFB" w:rsidRDefault="00975DFB" w:rsidP="00975DFB">
      <w:pPr>
        <w:spacing w:line="100" w:lineRule="atLeast"/>
        <w:jc w:val="both"/>
        <w:rPr>
          <w:rFonts w:ascii="Ebrima" w:eastAsia="Helvetica" w:hAnsi="Ebrima" w:cs="Helvetica"/>
          <w:color w:val="000000"/>
          <w:szCs w:val="22"/>
        </w:rPr>
      </w:pPr>
      <w:r w:rsidRPr="00975DFB">
        <w:rPr>
          <w:rFonts w:ascii="Ebrima" w:eastAsia="Helvetica" w:hAnsi="Ebrima" w:cs="Helvetica"/>
          <w:color w:val="000000"/>
          <w:szCs w:val="22"/>
        </w:rPr>
        <w:t xml:space="preserve">• </w:t>
      </w:r>
      <w:r w:rsidRPr="00975DFB">
        <w:rPr>
          <w:rFonts w:ascii="Ebrima" w:eastAsia="Perpetua" w:hAnsi="Ebrima" w:cs="Helvetica"/>
          <w:color w:val="000000"/>
          <w:szCs w:val="22"/>
        </w:rPr>
        <w:t>To write about issues and put them in the box</w:t>
      </w:r>
    </w:p>
    <w:p w:rsidR="00975DFB" w:rsidRPr="00975DFB" w:rsidRDefault="00975DFB" w:rsidP="00975DFB">
      <w:pPr>
        <w:spacing w:line="100" w:lineRule="atLeast"/>
        <w:jc w:val="both"/>
        <w:rPr>
          <w:rFonts w:ascii="Ebrima" w:eastAsia="Helvetica" w:hAnsi="Ebrima" w:cs="Helvetica"/>
          <w:color w:val="000000"/>
          <w:szCs w:val="22"/>
        </w:rPr>
      </w:pPr>
      <w:r w:rsidRPr="00975DFB">
        <w:rPr>
          <w:rFonts w:ascii="Ebrima" w:eastAsia="Helvetica" w:hAnsi="Ebrima" w:cs="Helvetica"/>
          <w:color w:val="000000"/>
          <w:szCs w:val="22"/>
        </w:rPr>
        <w:t xml:space="preserve">• </w:t>
      </w:r>
      <w:r w:rsidRPr="00975DFB">
        <w:rPr>
          <w:rFonts w:ascii="Ebrima" w:eastAsia="Perpetua" w:hAnsi="Ebrima" w:cs="Helvetica"/>
          <w:color w:val="000000"/>
          <w:szCs w:val="22"/>
        </w:rPr>
        <w:t>To write stories, poems and put in the box</w:t>
      </w:r>
    </w:p>
    <w:p w:rsidR="00975DFB" w:rsidRPr="00975DFB" w:rsidRDefault="00975DFB" w:rsidP="00975DFB">
      <w:pPr>
        <w:spacing w:line="100" w:lineRule="atLeast"/>
        <w:jc w:val="both"/>
        <w:rPr>
          <w:rFonts w:ascii="Ebrima" w:eastAsia="Helvetica" w:hAnsi="Ebrima" w:cs="Helvetica"/>
          <w:color w:val="000000"/>
          <w:szCs w:val="22"/>
        </w:rPr>
      </w:pPr>
      <w:r w:rsidRPr="00975DFB">
        <w:rPr>
          <w:rFonts w:ascii="Ebrima" w:eastAsia="Helvetica" w:hAnsi="Ebrima" w:cs="Helvetica"/>
          <w:color w:val="000000"/>
          <w:szCs w:val="22"/>
        </w:rPr>
        <w:t xml:space="preserve">• </w:t>
      </w:r>
      <w:r w:rsidRPr="00975DFB">
        <w:rPr>
          <w:rFonts w:ascii="Ebrima" w:eastAsia="Perpetua" w:hAnsi="Ebrima" w:cs="Helvetica"/>
          <w:color w:val="000000"/>
          <w:szCs w:val="22"/>
        </w:rPr>
        <w:t>To solve problems like eve-teasing</w:t>
      </w:r>
    </w:p>
    <w:p w:rsidR="00975DFB" w:rsidRPr="00975DFB" w:rsidRDefault="00975DFB" w:rsidP="00975DFB">
      <w:pPr>
        <w:spacing w:line="100" w:lineRule="atLeast"/>
        <w:jc w:val="both"/>
        <w:rPr>
          <w:rFonts w:ascii="Ebrima" w:eastAsia="Perpetua" w:hAnsi="Ebrima"/>
          <w:color w:val="000000"/>
          <w:szCs w:val="22"/>
        </w:rPr>
      </w:pPr>
      <w:r w:rsidRPr="00975DFB">
        <w:rPr>
          <w:rFonts w:ascii="Ebrima" w:eastAsia="Helvetica" w:hAnsi="Ebrima" w:cs="Helvetica"/>
          <w:color w:val="000000"/>
          <w:szCs w:val="22"/>
        </w:rPr>
        <w:t xml:space="preserve">• </w:t>
      </w:r>
      <w:r w:rsidRPr="00975DFB">
        <w:rPr>
          <w:rFonts w:ascii="Ebrima" w:eastAsia="Perpetua" w:hAnsi="Ebrima" w:cs="Helvetica"/>
          <w:color w:val="000000"/>
          <w:szCs w:val="22"/>
        </w:rPr>
        <w:t>To find solutions to educational and other problems faced by children</w:t>
      </w:r>
    </w:p>
    <w:p w:rsidR="00975DFB" w:rsidRPr="00975DFB" w:rsidRDefault="00975DFB" w:rsidP="00975DFB">
      <w:pPr>
        <w:spacing w:line="100" w:lineRule="atLeast"/>
        <w:jc w:val="both"/>
        <w:rPr>
          <w:rFonts w:ascii="Ebrima" w:eastAsia="Perpetua" w:hAnsi="Ebrima"/>
          <w:color w:val="000000"/>
          <w:szCs w:val="22"/>
        </w:rPr>
      </w:pPr>
    </w:p>
    <w:p w:rsidR="00975DFB" w:rsidRPr="00975DFB" w:rsidRDefault="00975DFB" w:rsidP="00975DFB">
      <w:pPr>
        <w:spacing w:line="100" w:lineRule="atLeast"/>
        <w:jc w:val="both"/>
        <w:rPr>
          <w:rFonts w:ascii="Ebrima" w:eastAsia="Helvetica" w:hAnsi="Ebrima" w:cs="Helvetica"/>
          <w:color w:val="000000"/>
          <w:szCs w:val="22"/>
        </w:rPr>
      </w:pPr>
      <w:r w:rsidRPr="00975DFB">
        <w:rPr>
          <w:rFonts w:ascii="Ebrima" w:eastAsia="Perpetua" w:hAnsi="Ebrima" w:cs="Helvetica"/>
          <w:color w:val="000000"/>
          <w:szCs w:val="22"/>
          <w:u w:val="single"/>
        </w:rPr>
        <w:t>Where should Post Box be placed?</w:t>
      </w:r>
    </w:p>
    <w:p w:rsidR="00975DFB" w:rsidRPr="00975DFB" w:rsidRDefault="00975DFB" w:rsidP="00975DFB">
      <w:pPr>
        <w:spacing w:line="100" w:lineRule="atLeast"/>
        <w:jc w:val="both"/>
        <w:rPr>
          <w:rFonts w:ascii="Ebrima" w:eastAsia="Helvetica" w:hAnsi="Ebrima" w:cs="Helvetica"/>
          <w:color w:val="000000"/>
          <w:szCs w:val="22"/>
        </w:rPr>
      </w:pPr>
      <w:r w:rsidRPr="00975DFB">
        <w:rPr>
          <w:rFonts w:ascii="Ebrima" w:eastAsia="Helvetica" w:hAnsi="Ebrima" w:cs="Helvetica"/>
          <w:color w:val="000000"/>
          <w:szCs w:val="22"/>
        </w:rPr>
        <w:t xml:space="preserve">• </w:t>
      </w:r>
      <w:r w:rsidRPr="00975DFB">
        <w:rPr>
          <w:rFonts w:ascii="Ebrima" w:eastAsia="Perpetua" w:hAnsi="Ebrima" w:cs="Helvetica"/>
          <w:color w:val="000000"/>
          <w:szCs w:val="22"/>
        </w:rPr>
        <w:t>It should be placed in each Ward where it can be accessed by all children</w:t>
      </w:r>
    </w:p>
    <w:p w:rsidR="00975DFB" w:rsidRPr="00975DFB" w:rsidRDefault="00975DFB" w:rsidP="00975DFB">
      <w:pPr>
        <w:spacing w:line="100" w:lineRule="atLeast"/>
        <w:jc w:val="both"/>
        <w:rPr>
          <w:rFonts w:ascii="Ebrima" w:eastAsia="Helvetica" w:hAnsi="Ebrima" w:cs="Helvetica"/>
          <w:color w:val="000000"/>
          <w:szCs w:val="22"/>
        </w:rPr>
      </w:pPr>
      <w:r w:rsidRPr="00975DFB">
        <w:rPr>
          <w:rFonts w:ascii="Ebrima" w:eastAsia="Helvetica" w:hAnsi="Ebrima" w:cs="Helvetica"/>
          <w:color w:val="000000"/>
          <w:szCs w:val="22"/>
        </w:rPr>
        <w:t xml:space="preserve">• </w:t>
      </w:r>
      <w:r w:rsidRPr="00975DFB">
        <w:rPr>
          <w:rFonts w:ascii="Ebrima" w:eastAsia="Perpetua" w:hAnsi="Ebrima" w:cs="Helvetica"/>
          <w:color w:val="000000"/>
          <w:szCs w:val="22"/>
        </w:rPr>
        <w:t>Children should decide on the actual location of the Post Box</w:t>
      </w:r>
    </w:p>
    <w:p w:rsidR="00975DFB" w:rsidRPr="00975DFB" w:rsidRDefault="00975DFB" w:rsidP="00975DFB">
      <w:pPr>
        <w:spacing w:line="100" w:lineRule="atLeast"/>
        <w:jc w:val="both"/>
        <w:rPr>
          <w:rFonts w:ascii="Ebrima" w:eastAsia="Perpetua" w:hAnsi="Ebrima" w:cs="Helvetica"/>
          <w:color w:val="000000"/>
          <w:szCs w:val="22"/>
        </w:rPr>
      </w:pPr>
      <w:r w:rsidRPr="00975DFB">
        <w:rPr>
          <w:rFonts w:ascii="Ebrima" w:eastAsia="Helvetica" w:hAnsi="Ebrima" w:cs="Helvetica"/>
          <w:color w:val="000000"/>
          <w:szCs w:val="22"/>
        </w:rPr>
        <w:t xml:space="preserve">• </w:t>
      </w:r>
      <w:r w:rsidRPr="00975DFB">
        <w:rPr>
          <w:rFonts w:ascii="Ebrima" w:eastAsia="Perpetua" w:hAnsi="Ebrima" w:cs="Helvetica"/>
          <w:color w:val="000000"/>
          <w:szCs w:val="22"/>
        </w:rPr>
        <w:t>The elected members of the respective Ward are</w:t>
      </w:r>
    </w:p>
    <w:p w:rsidR="00975DFB" w:rsidRPr="00975DFB" w:rsidRDefault="00975DFB" w:rsidP="00975DFB">
      <w:pPr>
        <w:spacing w:line="100" w:lineRule="atLeast"/>
        <w:jc w:val="both"/>
        <w:rPr>
          <w:rFonts w:ascii="Ebrima" w:eastAsia="Helvetica" w:hAnsi="Ebrima" w:cs="Helvetica"/>
          <w:color w:val="000000"/>
          <w:szCs w:val="22"/>
        </w:rPr>
      </w:pPr>
      <w:r w:rsidRPr="00975DFB">
        <w:rPr>
          <w:rFonts w:ascii="Ebrima" w:eastAsia="Perpetua" w:hAnsi="Ebrima" w:cs="Helvetica"/>
          <w:color w:val="000000"/>
          <w:szCs w:val="22"/>
        </w:rPr>
        <w:t xml:space="preserve">responsible for the operation of the Post Box </w:t>
      </w:r>
    </w:p>
    <w:p w:rsidR="00975DFB" w:rsidRPr="00975DFB" w:rsidRDefault="00975DFB" w:rsidP="00975DFB">
      <w:pPr>
        <w:spacing w:line="100" w:lineRule="atLeast"/>
        <w:jc w:val="both"/>
        <w:rPr>
          <w:rFonts w:ascii="Ebrima" w:eastAsia="Perpetua" w:hAnsi="Ebrima"/>
          <w:color w:val="000000"/>
          <w:szCs w:val="22"/>
        </w:rPr>
      </w:pPr>
      <w:r w:rsidRPr="00975DFB">
        <w:rPr>
          <w:rFonts w:ascii="Ebrima" w:eastAsia="Helvetica" w:hAnsi="Ebrima" w:cs="Helvetica"/>
          <w:color w:val="000000"/>
          <w:szCs w:val="22"/>
        </w:rPr>
        <w:t xml:space="preserve">• </w:t>
      </w:r>
      <w:r w:rsidRPr="00975DFB">
        <w:rPr>
          <w:rFonts w:ascii="Ebrima" w:eastAsia="Perpetua" w:hAnsi="Ebrima" w:cs="Helvetica"/>
          <w:color w:val="000000"/>
          <w:szCs w:val="22"/>
        </w:rPr>
        <w:t>It should be opened every week</w:t>
      </w:r>
    </w:p>
    <w:p w:rsidR="00975DFB" w:rsidRPr="00975DFB" w:rsidRDefault="00975DFB" w:rsidP="00975DFB">
      <w:pPr>
        <w:spacing w:line="100" w:lineRule="atLeast"/>
        <w:jc w:val="both"/>
        <w:rPr>
          <w:rFonts w:ascii="Ebrima" w:eastAsia="Perpetua" w:hAnsi="Ebrima"/>
          <w:color w:val="000000"/>
          <w:szCs w:val="22"/>
        </w:rPr>
      </w:pPr>
    </w:p>
    <w:p w:rsidR="00975DFB" w:rsidRPr="00975DFB" w:rsidRDefault="00975DFB" w:rsidP="00975DFB">
      <w:pPr>
        <w:spacing w:line="100" w:lineRule="atLeast"/>
        <w:jc w:val="both"/>
        <w:rPr>
          <w:rFonts w:ascii="Ebrima" w:eastAsia="Helvetica" w:hAnsi="Ebrima" w:cs="Helvetica"/>
          <w:color w:val="000000"/>
          <w:szCs w:val="22"/>
        </w:rPr>
      </w:pPr>
      <w:r w:rsidRPr="00975DFB">
        <w:rPr>
          <w:rFonts w:ascii="Ebrima" w:eastAsia="Perpetua" w:hAnsi="Ebrima" w:cs="Helvetica"/>
          <w:color w:val="000000"/>
          <w:szCs w:val="22"/>
          <w:u w:val="single"/>
        </w:rPr>
        <w:t>Who will open the Post Box?</w:t>
      </w:r>
    </w:p>
    <w:p w:rsidR="00975DFB" w:rsidRPr="00975DFB" w:rsidRDefault="00975DFB" w:rsidP="00975DFB">
      <w:pPr>
        <w:spacing w:line="100" w:lineRule="atLeast"/>
        <w:jc w:val="both"/>
        <w:rPr>
          <w:rFonts w:ascii="Ebrima" w:eastAsia="Helvetica" w:hAnsi="Ebrima" w:cs="Helvetica"/>
          <w:color w:val="000000"/>
          <w:szCs w:val="22"/>
        </w:rPr>
      </w:pPr>
      <w:r w:rsidRPr="00975DFB">
        <w:rPr>
          <w:rFonts w:ascii="Ebrima" w:eastAsia="Helvetica" w:hAnsi="Ebrima" w:cs="Helvetica"/>
          <w:color w:val="000000"/>
          <w:szCs w:val="22"/>
        </w:rPr>
        <w:t xml:space="preserve">• </w:t>
      </w:r>
      <w:r w:rsidRPr="00975DFB">
        <w:rPr>
          <w:rFonts w:ascii="Ebrima" w:eastAsia="Perpetua" w:hAnsi="Ebrima" w:cs="Helvetica"/>
          <w:color w:val="000000"/>
          <w:szCs w:val="22"/>
        </w:rPr>
        <w:t>MakkalaMitra should open the Post Box</w:t>
      </w:r>
    </w:p>
    <w:p w:rsidR="00975DFB" w:rsidRPr="00975DFB" w:rsidRDefault="00975DFB" w:rsidP="00975DFB">
      <w:pPr>
        <w:spacing w:line="100" w:lineRule="atLeast"/>
        <w:jc w:val="both"/>
        <w:rPr>
          <w:rFonts w:ascii="Ebrima" w:eastAsia="Helvetica" w:hAnsi="Ebrima" w:cs="Helvetica"/>
          <w:color w:val="000000"/>
          <w:szCs w:val="22"/>
        </w:rPr>
      </w:pPr>
      <w:r w:rsidRPr="00975DFB">
        <w:rPr>
          <w:rFonts w:ascii="Ebrima" w:eastAsia="Helvetica" w:hAnsi="Ebrima" w:cs="Helvetica"/>
          <w:color w:val="000000"/>
          <w:szCs w:val="22"/>
        </w:rPr>
        <w:t xml:space="preserve">• </w:t>
      </w:r>
      <w:r w:rsidRPr="00975DFB">
        <w:rPr>
          <w:rFonts w:ascii="Ebrima" w:eastAsia="Perpetua" w:hAnsi="Ebrima" w:cs="Helvetica"/>
          <w:color w:val="000000"/>
          <w:szCs w:val="22"/>
        </w:rPr>
        <w:t>MakkalaMitra should keep the names in the letters confidential</w:t>
      </w:r>
    </w:p>
    <w:p w:rsidR="00975DFB" w:rsidRPr="00975DFB" w:rsidRDefault="00975DFB" w:rsidP="00286D9F">
      <w:pPr>
        <w:jc w:val="center"/>
        <w:rPr>
          <w:rFonts w:ascii="Ebrima" w:eastAsia="Perpetua" w:hAnsi="Ebrima"/>
          <w:color w:val="000000"/>
          <w:szCs w:val="22"/>
        </w:rPr>
      </w:pPr>
      <w:r w:rsidRPr="00975DFB">
        <w:rPr>
          <w:rFonts w:ascii="Ebrima" w:eastAsia="Helvetica" w:hAnsi="Ebrima" w:cs="Helvetica"/>
          <w:color w:val="000000"/>
          <w:szCs w:val="22"/>
        </w:rPr>
        <w:t xml:space="preserve">• </w:t>
      </w:r>
      <w:r w:rsidRPr="00975DFB">
        <w:rPr>
          <w:rFonts w:ascii="Ebrima" w:eastAsia="Perpetua" w:hAnsi="Ebrima" w:cs="Helvetica"/>
          <w:color w:val="000000"/>
          <w:szCs w:val="22"/>
        </w:rPr>
        <w:t>Children can also give a letter directly to the MakkalaMitra</w:t>
      </w:r>
    </w:p>
    <w:sectPr w:rsidR="00975DFB" w:rsidRPr="00975DFB" w:rsidSect="001D23A4">
      <w:pgSz w:w="12240" w:h="15840" w:code="1"/>
      <w:pgMar w:top="1152" w:right="1152" w:bottom="1152" w:left="1152" w:header="720" w:footer="720" w:gutter="0"/>
      <w:pgNumType w:start="0"/>
      <w:cols w:space="36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6055" w:rsidRDefault="00606055">
      <w:pPr>
        <w:spacing w:after="0" w:line="240" w:lineRule="auto"/>
      </w:pPr>
      <w:r>
        <w:separator/>
      </w:r>
    </w:p>
  </w:endnote>
  <w:endnote w:type="continuationSeparator" w:id="0">
    <w:p w:rsidR="00606055" w:rsidRDefault="006060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Std Condensed">
    <w:altName w:val="Futura Std Condensed"/>
    <w:panose1 w:val="00000000000000000000"/>
    <w:charset w:val="4D"/>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yriad Pro">
    <w:altName w:val="Cambria"/>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Ebrima">
    <w:altName w:val="Cambria Math"/>
    <w:panose1 w:val="02000000000000000000"/>
    <w:charset w:val="00"/>
    <w:family w:val="auto"/>
    <w:pitch w:val="variable"/>
    <w:sig w:usb0="A000005F" w:usb1="02000041" w:usb2="00000000" w:usb3="00000000" w:csb0="00000093"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Bold">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2B2" w:rsidRPr="006B1838" w:rsidRDefault="008638B5" w:rsidP="006B1838">
    <w:pPr>
      <w:pStyle w:val="Footer"/>
      <w:jc w:val="center"/>
      <w:rPr>
        <w:sz w:val="28"/>
        <w:szCs w:val="28"/>
      </w:rPr>
    </w:pPr>
    <w:r>
      <w:rPr>
        <w:noProof/>
        <w:sz w:val="28"/>
        <w:szCs w:val="28"/>
      </w:rPr>
      <w:pict>
        <v:rect id="Rectangle 23" o:spid="_x0000_s4102" style="position:absolute;left:0;text-align:left;margin-left:0;margin-top:0;width:41.85pt;height:676.8pt;z-index:251673600;visibility:visible;mso-width-percent:500;mso-height-percent:1000;mso-position-horizontal:left;mso-position-horizontal-relative:righ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" o:allowincell="f" filled="f" stroked="f">
          <v:textbox style="layout-flow:vertical;mso-layout-flow-alt:bottom-to-top;mso-next-textbox:#Rectangle 23" inset=",,8.64pt,10.8pt">
            <w:txbxContent>
              <w:p w:rsidR="00CD72B2" w:rsidRDefault="008638B5">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14899667"/>
                    <w:dataBinding w:prefixMappings="xmlns:ns0='http://schemas.openxmlformats.org/package/2006/metadata/core-properties' xmlns:ns1='http://purl.org/dc/elements/1.1/'" w:xpath="/ns0:coreProperties[1]/ns1:title[1]" w:storeItemID="{6C3C8BC8-F283-45AE-878A-BAB7291924A1}"/>
                    <w:text/>
                  </w:sdtPr>
                  <w:sdtContent>
                    <w:r w:rsidR="00CD72B2">
                      <w:rPr>
                        <w:rFonts w:asciiTheme="majorHAnsi" w:hAnsiTheme="majorHAnsi"/>
                        <w:color w:val="7F7F7F" w:themeColor="text1" w:themeTint="80"/>
                        <w:sz w:val="20"/>
                      </w:rPr>
                      <w:t>SAFEY AND WELL BEING FIRST -                                           CHILD PROTECTION POLICY                                 FOR SCHOOLS IN KARNATAKA</w:t>
                    </w:r>
                  </w:sdtContent>
                </w:sdt>
                <w:r w:rsidR="00CD72B2">
                  <w:rPr>
                    <w:rFonts w:asciiTheme="majorHAnsi" w:hAnsiTheme="majorHAnsi"/>
                    <w:color w:val="7F7F7F" w:themeColor="text1" w:themeTint="80"/>
                    <w:sz w:val="20"/>
                  </w:rPr>
                  <w:t xml:space="preserve"> | </w:t>
                </w:r>
                <w:sdt>
                  <w:sdtPr>
                    <w:rPr>
                      <w:rFonts w:asciiTheme="majorHAnsi" w:hAnsiTheme="majorHAnsi"/>
                      <w:color w:val="7F7F7F" w:themeColor="text1" w:themeTint="80"/>
                      <w:sz w:val="20"/>
                    </w:rPr>
                    <w:alias w:val="Date"/>
                    <w:id w:val="14899668"/>
                    <w:dataBinding w:prefixMappings="xmlns:ns0='http://schemas.microsoft.com/office/2006/coverPageProps'" w:xpath="/ns0:CoverPageProperties[1]/ns0:PublishDate[1]" w:storeItemID="{55AF091B-3C7A-41E3-B477-F2FDAA23CFDA}"/>
                    <w:date w:fullDate="2014-10-01T00:00:00Z">
                      <w:dateFormat w:val="M/d/yyyy"/>
                      <w:lid w:val="en-US"/>
                      <w:storeMappedDataAs w:val="dateTime"/>
                      <w:calendar w:val="gregorian"/>
                    </w:date>
                  </w:sdtPr>
                  <w:sdtContent>
                    <w:r w:rsidR="00CD72B2">
                      <w:rPr>
                        <w:rFonts w:asciiTheme="majorHAnsi" w:hAnsiTheme="majorHAnsi"/>
                        <w:color w:val="7F7F7F" w:themeColor="text1" w:themeTint="80"/>
                        <w:sz w:val="20"/>
                      </w:rPr>
                      <w:t>10/1/2014</w:t>
                    </w:r>
                  </w:sdtContent>
                </w:sdt>
              </w:p>
            </w:txbxContent>
          </v:textbox>
          <w10:wrap anchorx="margin" anchory="margin"/>
        </v:rect>
      </w:pict>
    </w:r>
    <w:r>
      <w:rPr>
        <w:noProof/>
        <w:sz w:val="28"/>
        <w:szCs w:val="28"/>
      </w:rPr>
      <w:pict>
        <v:roundrect id="AutoShape 24" o:spid="_x0000_s4101" style="position:absolute;left:0;text-align:left;margin-left:0;margin-top:0;width:561.1pt;height:743.2pt;z-index:251674624;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" o:allowincell="f" filled="f" fillcolor="black" strokecolor="black [3213]" strokeweight="1pt">
          <w10:wrap anchorx="page" anchory="page"/>
        </v:roundrect>
      </w:pict>
    </w:r>
    <w:r>
      <w:rPr>
        <w:noProof/>
        <w:sz w:val="28"/>
        <w:szCs w:val="28"/>
      </w:rPr>
      <w:pict>
        <v:oval id="Oval 22" o:spid="_x0000_s4100" style="position:absolute;left:0;text-align:left;margin-left:0;margin-top:0;width:41pt;height:41pt;z-index:251672576;visibility:visible;mso-position-horizontal:left;mso-position-horizontal-relative:right-margin-area;mso-position-vertical:top;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" o:allowincell="f" fillcolor="#d34817 [3204]" stroked="f">
          <v:textbox style="mso-next-textbox:#Oval 22" inset="0,0,0,0">
            <w:txbxContent>
              <w:p w:rsidR="00CD72B2" w:rsidRDefault="008638B5">
                <w:pPr>
                  <w:pStyle w:val="NoSpacing"/>
                  <w:jc w:val="center"/>
                  <w:rPr>
                    <w:color w:val="FFFFFF" w:themeColor="background1"/>
                    <w:sz w:val="40"/>
                    <w:szCs w:val="40"/>
                  </w:rPr>
                </w:pPr>
                <w:r w:rsidRPr="008638B5">
                  <w:fldChar w:fldCharType="begin"/>
                </w:r>
                <w:r w:rsidR="00CD72B2">
                  <w:instrText xml:space="preserve"> PAGE  \* Arabic  \* MERGEFORMAT </w:instrText>
                </w:r>
                <w:r w:rsidRPr="008638B5">
                  <w:fldChar w:fldCharType="separate"/>
                </w:r>
                <w:r w:rsidR="000C70D5" w:rsidRPr="000C70D5">
                  <w:rPr>
                    <w:noProof/>
                    <w:color w:val="FFFFFF" w:themeColor="background1"/>
                    <w:sz w:val="40"/>
                    <w:szCs w:val="40"/>
                  </w:rPr>
                  <w:t>6</w:t>
                </w:r>
                <w:r>
                  <w:rPr>
                    <w:noProof/>
                    <w:color w:val="FFFFFF" w:themeColor="background1"/>
                    <w:sz w:val="40"/>
                    <w:szCs w:val="40"/>
                  </w:rPr>
                  <w:fldChar w:fldCharType="end"/>
                </w:r>
              </w:p>
            </w:txbxContent>
          </v:textbox>
          <w10:wrap anchorx="margin" anchory="margin"/>
        </v:oval>
      </w:pict>
    </w:r>
    <w:r w:rsidR="006B1838" w:rsidRPr="006B1838">
      <w:rPr>
        <w:sz w:val="28"/>
        <w:szCs w:val="28"/>
      </w:rPr>
      <w:t>Draft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2B2" w:rsidRPr="006B1838" w:rsidRDefault="008638B5" w:rsidP="006B1838">
    <w:pPr>
      <w:jc w:val="center"/>
      <w:rPr>
        <w:sz w:val="28"/>
        <w:szCs w:val="28"/>
      </w:rPr>
    </w:pPr>
    <w:r>
      <w:rPr>
        <w:noProof/>
        <w:sz w:val="28"/>
        <w:szCs w:val="28"/>
      </w:rPr>
      <w:pict>
        <v:rect id="Rectangle 21" o:spid="_x0000_s4099" style="position:absolute;left:0;text-align:left;margin-left:64.15pt;margin-top:0;width:46.85pt;height:676.8pt;z-index:251670528;visibility:visible;mso-width-percent:500;mso-height-percent:1000;mso-position-horizontal:right;mso-position-horizontal-relative:left-margin-area;mso-position-vertical:bottom;mso-position-vertical-relative:margin;mso-width-percent:500;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" o:allowincell="f" filled="f" stroked="f">
          <v:textbox style="layout-flow:vertical;mso-layout-flow-alt:bottom-to-top;mso-next-textbox:#Rectangle 21" inset=",,8.64pt,10.8pt">
            <w:txbxContent>
              <w:p w:rsidR="00CD72B2" w:rsidRDefault="008638B5">
                <w:pPr>
                  <w:pStyle w:val="NoSpacing"/>
                  <w:rPr>
                    <w:rFonts w:asciiTheme="majorHAnsi" w:hAnsiTheme="majorHAnsi"/>
                    <w:color w:val="7F7F7F" w:themeColor="text1" w:themeTint="80"/>
                    <w:sz w:val="20"/>
                  </w:rPr>
                </w:pPr>
                <w:sdt>
                  <w:sdtPr>
                    <w:rPr>
                      <w:rFonts w:asciiTheme="majorHAnsi" w:hAnsiTheme="majorHAnsi"/>
                      <w:color w:val="7F7F7F" w:themeColor="text1" w:themeTint="80"/>
                      <w:sz w:val="20"/>
                    </w:rPr>
                    <w:alias w:val="Title"/>
                    <w:id w:val="14899669"/>
                    <w:dataBinding w:prefixMappings="xmlns:ns0='http://schemas.openxmlformats.org/package/2006/metadata/core-properties' xmlns:ns1='http://purl.org/dc/elements/1.1/'" w:xpath="/ns0:coreProperties[1]/ns1:title[1]" w:storeItemID="{6C3C8BC8-F283-45AE-878A-BAB7291924A1}"/>
                    <w:text/>
                  </w:sdtPr>
                  <w:sdtContent>
                    <w:r w:rsidR="00CD72B2">
                      <w:rPr>
                        <w:rFonts w:asciiTheme="majorHAnsi" w:hAnsiTheme="majorHAnsi"/>
                        <w:color w:val="7F7F7F" w:themeColor="text1" w:themeTint="80"/>
                        <w:sz w:val="20"/>
                      </w:rPr>
                      <w:t>SAFEY AND WELL BEING FIRST -                                           CHILD PROTECTION POLICY                                 FOR SCHOOLS IN KARNATAKA</w:t>
                    </w:r>
                  </w:sdtContent>
                </w:sdt>
                <w:r w:rsidR="00CD72B2">
                  <w:rPr>
                    <w:rFonts w:asciiTheme="majorHAnsi" w:hAnsiTheme="majorHAnsi"/>
                    <w:color w:val="7F7F7F" w:themeColor="text1" w:themeTint="80"/>
                    <w:sz w:val="20"/>
                  </w:rPr>
                  <w:t xml:space="preserve"> | </w:t>
                </w:r>
                <w:sdt>
                  <w:sdtPr>
                    <w:rPr>
                      <w:rFonts w:asciiTheme="majorHAnsi" w:hAnsiTheme="majorHAnsi"/>
                      <w:color w:val="7F7F7F" w:themeColor="text1" w:themeTint="80"/>
                      <w:sz w:val="20"/>
                    </w:rPr>
                    <w:alias w:val="Date"/>
                    <w:id w:val="14899670"/>
                    <w:dataBinding w:prefixMappings="xmlns:ns0='http://schemas.microsoft.com/office/2006/coverPageProps'" w:xpath="/ns0:CoverPageProperties[1]/ns0:PublishDate[1]" w:storeItemID="{55AF091B-3C7A-41E3-B477-F2FDAA23CFDA}"/>
                    <w:date w:fullDate="2014-10-01T00:00:00Z">
                      <w:dateFormat w:val="M/d/yyyy"/>
                      <w:lid w:val="en-US"/>
                      <w:storeMappedDataAs w:val="dateTime"/>
                      <w:calendar w:val="gregorian"/>
                    </w:date>
                  </w:sdtPr>
                  <w:sdtContent>
                    <w:r w:rsidR="00CD72B2">
                      <w:rPr>
                        <w:rFonts w:asciiTheme="majorHAnsi" w:hAnsiTheme="majorHAnsi"/>
                        <w:color w:val="7F7F7F" w:themeColor="text1" w:themeTint="80"/>
                        <w:sz w:val="20"/>
                      </w:rPr>
                      <w:t>10/1/2014</w:t>
                    </w:r>
                  </w:sdtContent>
                </w:sdt>
              </w:p>
            </w:txbxContent>
          </v:textbox>
          <w10:wrap anchorx="margin" anchory="margin"/>
        </v:rect>
      </w:pict>
    </w:r>
    <w:r>
      <w:rPr>
        <w:noProof/>
        <w:sz w:val="28"/>
        <w:szCs w:val="28"/>
      </w:rPr>
      <w:pict>
        <v:roundrect id="AutoShape 20" o:spid="_x0000_s4098" style="position:absolute;left:0;text-align:left;margin-left:0;margin-top:0;width:561.65pt;height:742.95pt;z-index:251669504;visibility:visible;mso-width-percent:920;mso-height-percent:940;mso-position-horizontal:center;mso-position-horizontal-relative:page;mso-position-vertical:center;mso-position-vertical-relative:page;mso-width-percent:920;mso-height-percent:940"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" o:allowincell="f" filled="f" fillcolor="black" strokecolor="black [3213]" strokeweight="1pt">
          <w10:wrap anchorx="page" anchory="page"/>
        </v:roundrect>
      </w:pict>
    </w:r>
    <w:r>
      <w:rPr>
        <w:noProof/>
        <w:sz w:val="28"/>
        <w:szCs w:val="28"/>
      </w:rPr>
      <w:pict>
        <v:oval id="Oval 19" o:spid="_x0000_s4097" style="position:absolute;left:0;text-align:left;margin-left:-.2pt;margin-top:0;width:41pt;height:41pt;z-index:251668480;visibility:visible;mso-position-horizontal:right;mso-position-horizontal-relative:left-margin-area;mso-position-vertical:top;mso-position-vertical-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" o:allowincell="f" fillcolor="#d34817 [3204]" stroked="f">
          <v:textbox style="mso-next-textbox:#Oval 19" inset="0,0,0,0">
            <w:txbxContent>
              <w:p w:rsidR="00CD72B2" w:rsidRDefault="008638B5">
                <w:pPr>
                  <w:pStyle w:val="NoSpacing"/>
                  <w:jc w:val="center"/>
                  <w:rPr>
                    <w:color w:val="FFFFFF" w:themeColor="background1"/>
                    <w:sz w:val="40"/>
                    <w:szCs w:val="40"/>
                  </w:rPr>
                </w:pPr>
                <w:r w:rsidRPr="008638B5">
                  <w:fldChar w:fldCharType="begin"/>
                </w:r>
                <w:r w:rsidR="00CD72B2">
                  <w:instrText xml:space="preserve"> PAGE  \* Arabic  \* MERGEFORMAT </w:instrText>
                </w:r>
                <w:r w:rsidRPr="008638B5">
                  <w:fldChar w:fldCharType="separate"/>
                </w:r>
                <w:r w:rsidR="000C70D5" w:rsidRPr="000C70D5">
                  <w:rPr>
                    <w:noProof/>
                    <w:color w:val="FFFFFF" w:themeColor="background1"/>
                    <w:sz w:val="40"/>
                    <w:szCs w:val="40"/>
                  </w:rPr>
                  <w:t>1</w:t>
                </w:r>
                <w:r>
                  <w:rPr>
                    <w:noProof/>
                    <w:color w:val="FFFFFF" w:themeColor="background1"/>
                    <w:sz w:val="40"/>
                    <w:szCs w:val="40"/>
                  </w:rPr>
                  <w:fldChar w:fldCharType="end"/>
                </w:r>
              </w:p>
            </w:txbxContent>
          </v:textbox>
          <w10:wrap anchorx="margin" anchory="margin"/>
        </v:oval>
      </w:pict>
    </w:r>
    <w:r w:rsidR="006B1838" w:rsidRPr="006B1838">
      <w:rPr>
        <w:sz w:val="28"/>
        <w:szCs w:val="28"/>
      </w:rPr>
      <w:t>Draft</w:t>
    </w:r>
  </w:p>
  <w:p w:rsidR="00CD72B2" w:rsidRDefault="006B1838" w:rsidP="006B1838">
    <w:pPr>
      <w:pStyle w:val="Footer"/>
      <w:jc w:val="center"/>
      <w:rPr>
        <w:sz w:val="2"/>
        <w:szCs w:val="2"/>
      </w:rPr>
    </w:pPr>
    <w:r>
      <w:rPr>
        <w:sz w:val="2"/>
        <w:szCs w:val="2"/>
      </w:rPr>
      <w:t>Draft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6055" w:rsidRDefault="00606055">
      <w:pPr>
        <w:spacing w:after="0" w:line="240" w:lineRule="auto"/>
      </w:pPr>
      <w:r>
        <w:separator/>
      </w:r>
    </w:p>
  </w:footnote>
  <w:footnote w:type="continuationSeparator" w:id="0">
    <w:p w:rsidR="00606055" w:rsidRDefault="00606055">
      <w:pPr>
        <w:spacing w:after="0" w:line="240" w:lineRule="auto"/>
      </w:pPr>
      <w:r>
        <w:continuationSeparator/>
      </w:r>
    </w:p>
  </w:footnote>
  <w:footnote w:id="1">
    <w:p w:rsidR="00CD72B2" w:rsidRDefault="00CD72B2" w:rsidP="00303A29">
      <w:pPr>
        <w:pStyle w:val="FootnoteText"/>
      </w:pPr>
      <w:r>
        <w:rPr>
          <w:rStyle w:val="FootnoteReference"/>
        </w:rPr>
        <w:footnoteRef/>
      </w:r>
      <w:r>
        <w:t xml:space="preserve"> Enfold Trust has prepared age and class appropriate curriculum for Life skill sessions including Personal safety sessions from pre-nursery to 12</w:t>
      </w:r>
      <w:r w:rsidRPr="008E17BE">
        <w:rPr>
          <w:vertAlign w:val="superscript"/>
        </w:rPr>
        <w:t>th</w:t>
      </w:r>
      <w:r>
        <w:t xml:space="preserve"> standard. His can be accessed at……. </w:t>
      </w:r>
    </w:p>
  </w:footnote>
  <w:footnote w:id="2">
    <w:p w:rsidR="00CD72B2" w:rsidRDefault="00CD72B2" w:rsidP="000267BD">
      <w:pPr>
        <w:pStyle w:val="FootnoteText"/>
      </w:pPr>
      <w:r>
        <w:rPr>
          <w:rStyle w:val="FootnoteReference"/>
        </w:rPr>
        <w:footnoteRef/>
      </w:r>
      <w:r w:rsidRPr="00C63260">
        <w:rPr>
          <w:bCs/>
          <w:color w:val="auto"/>
          <w:szCs w:val="22"/>
        </w:rPr>
        <w:t>Mandatory body under the Right of Children to Free and Compulsory Education Act, 2009 for every  government school in the country</w:t>
      </w:r>
    </w:p>
  </w:footnote>
  <w:footnote w:id="3">
    <w:p w:rsidR="00C63260" w:rsidRDefault="00C63260">
      <w:pPr>
        <w:pStyle w:val="FootnoteText"/>
      </w:pPr>
      <w:r>
        <w:rPr>
          <w:rStyle w:val="FootnoteReference"/>
        </w:rPr>
        <w:footnoteRef/>
      </w:r>
      <w:r>
        <w:t xml:space="preserve"> Guidelines for the PTA – Ref Annexure</w:t>
      </w:r>
    </w:p>
  </w:footnote>
  <w:footnote w:id="4">
    <w:p w:rsidR="00CD72B2" w:rsidRDefault="00CD72B2" w:rsidP="000267BD">
      <w:pPr>
        <w:pStyle w:val="FootnoteText"/>
      </w:pPr>
      <w:r>
        <w:rPr>
          <w:rStyle w:val="FootnoteReference"/>
        </w:rPr>
        <w:footnoteRef/>
      </w:r>
      <w:r>
        <w:t xml:space="preserve"> SJPUs are set up under the Juvenile Justice Act 2000 and Amendment 2006, by the Karnataka State police. There are 40 such Units – 30 districts at the office of the SP, 3 in the Commissionarates of Mysore, Dharwad-Hubli and Mangalore and 7 in the 7 city zones of Bengaluru. Each SJPU has a Senior Police officer with 2 PCs one of whom is a woman to assist him and every Police Station in the state has a Child Welfare Officer, with a PC to assist him/her. For more info please refer annexure.  </w:t>
      </w:r>
    </w:p>
  </w:footnote>
  <w:footnote w:id="5">
    <w:p w:rsidR="00CD72B2" w:rsidRDefault="00CD72B2" w:rsidP="006B5073">
      <w:pPr>
        <w:pStyle w:val="FootnoteText"/>
      </w:pPr>
      <w:r>
        <w:rPr>
          <w:rStyle w:val="FootnoteReference"/>
        </w:rPr>
        <w:footnoteRef/>
      </w:r>
      <w:r>
        <w:t xml:space="preserve"> Sr. Child Welfare Officers are Police Inspector of DCIB in district and ACP in City </w:t>
      </w:r>
    </w:p>
  </w:footnote>
  <w:footnote w:id="6">
    <w:p w:rsidR="00CD72B2" w:rsidRDefault="00CD72B2">
      <w:pPr>
        <w:pStyle w:val="FootnoteText"/>
      </w:pPr>
      <w:r>
        <w:rPr>
          <w:rStyle w:val="FootnoteReference"/>
        </w:rPr>
        <w:footnoteRef/>
      </w:r>
      <w:r>
        <w:t xml:space="preserve"> KSCPCR – Address and contact </w:t>
      </w:r>
    </w:p>
  </w:footnote>
  <w:footnote w:id="7">
    <w:p w:rsidR="00CD72B2" w:rsidRDefault="00CD72B2" w:rsidP="000267BD">
      <w:pPr>
        <w:pStyle w:val="FootnoteText"/>
      </w:pPr>
      <w:r>
        <w:rPr>
          <w:rStyle w:val="FootnoteReference"/>
        </w:rPr>
        <w:footnoteRef/>
      </w:r>
      <w:r>
        <w:t xml:space="preserve"> CWCs and JJBs are set up in all the 30 districts of the state under the Juvenile Justice Act 2000 and Amendment 2006, and function as bench of Magistrates to address issues of care and protection and of children in conflict with law respectively. The philosophy behind is to free children from the negative experience of the adult justice system </w:t>
      </w:r>
    </w:p>
  </w:footnote>
  <w:footnote w:id="8">
    <w:p w:rsidR="00C94C3F" w:rsidRPr="00C94C3F" w:rsidRDefault="00C94C3F">
      <w:pPr>
        <w:pStyle w:val="FootnoteText"/>
        <w:rPr>
          <w:rFonts w:ascii="Times New Roman" w:hAnsi="Times New Roman"/>
          <w:sz w:val="18"/>
          <w:szCs w:val="18"/>
        </w:rPr>
      </w:pPr>
      <w:r>
        <w:rPr>
          <w:rStyle w:val="FootnoteReference"/>
        </w:rPr>
        <w:footnoteRef/>
      </w:r>
      <w:r>
        <w:t xml:space="preserve"> </w:t>
      </w:r>
      <w:r w:rsidRPr="00C94C3F">
        <w:rPr>
          <w:rFonts w:ascii="Times New Roman" w:hAnsi="Times New Roman"/>
          <w:sz w:val="18"/>
          <w:szCs w:val="18"/>
        </w:rPr>
        <w:t xml:space="preserve">The three protection officers in a DCPU </w:t>
      </w:r>
      <w:r>
        <w:rPr>
          <w:rFonts w:ascii="Times New Roman" w:hAnsi="Times New Roman"/>
          <w:sz w:val="18"/>
          <w:szCs w:val="18"/>
        </w:rPr>
        <w:t xml:space="preserve">under DWCD/KSICPS such as for </w:t>
      </w:r>
      <w:r w:rsidRPr="00C94C3F">
        <w:rPr>
          <w:rFonts w:ascii="Times New Roman" w:hAnsi="Times New Roman"/>
          <w:sz w:val="18"/>
          <w:szCs w:val="18"/>
        </w:rPr>
        <w:t>Institutional, non-institutional, and legal – cum – probation</w:t>
      </w:r>
      <w:r w:rsidR="005273EF">
        <w:rPr>
          <w:rFonts w:ascii="Times New Roman" w:hAnsi="Times New Roman"/>
          <w:sz w:val="18"/>
          <w:szCs w:val="18"/>
        </w:rPr>
        <w:t xml:space="preserve"> </w:t>
      </w:r>
      <w:r>
        <w:rPr>
          <w:rFonts w:ascii="Times New Roman" w:hAnsi="Times New Roman"/>
          <w:sz w:val="18"/>
          <w:szCs w:val="18"/>
        </w:rPr>
        <w:t>officers</w:t>
      </w:r>
      <w:r w:rsidRPr="00C94C3F">
        <w:rPr>
          <w:rFonts w:ascii="Times New Roman" w:hAnsi="Times New Roman"/>
          <w:sz w:val="18"/>
          <w:szCs w:val="18"/>
        </w:rPr>
        <w:t xml:space="preserve"> could be assigned across the Taluk</w:t>
      </w:r>
      <w:r>
        <w:rPr>
          <w:rFonts w:ascii="Times New Roman" w:hAnsi="Times New Roman"/>
          <w:sz w:val="18"/>
          <w:szCs w:val="18"/>
        </w:rPr>
        <w:t>s in a District</w:t>
      </w:r>
    </w:p>
  </w:footnote>
  <w:footnote w:id="9">
    <w:p w:rsidR="00DC4873" w:rsidRPr="00560464" w:rsidRDefault="00DC4873" w:rsidP="00DC4873">
      <w:pPr>
        <w:pStyle w:val="FootnoteText"/>
        <w:rPr>
          <w:b/>
          <w:i/>
          <w:sz w:val="18"/>
          <w:szCs w:val="18"/>
        </w:rPr>
      </w:pPr>
      <w:r>
        <w:rPr>
          <w:rStyle w:val="FootnoteReference"/>
        </w:rPr>
        <w:footnoteRef/>
      </w:r>
      <w:r w:rsidRPr="00560464">
        <w:rPr>
          <w:b/>
          <w:i/>
          <w:sz w:val="18"/>
          <w:szCs w:val="18"/>
        </w:rPr>
        <w:t>The CPP for Child Safety of the School can be made available on the School website and also information about it provided to Staff – both teaching and non-teaching, Students, Parents etc.</w:t>
      </w:r>
    </w:p>
  </w:footnote>
  <w:footnote w:id="10">
    <w:p w:rsidR="001D23A4" w:rsidRPr="00CB7370" w:rsidRDefault="001D23A4" w:rsidP="001D23A4">
      <w:pPr>
        <w:pStyle w:val="FootnoteText"/>
        <w:rPr>
          <w:rFonts w:ascii="Times New Roman" w:hAnsi="Times New Roman"/>
          <w:b/>
          <w:bCs/>
          <w:i/>
          <w:iCs/>
          <w:sz w:val="18"/>
          <w:szCs w:val="18"/>
        </w:rPr>
      </w:pPr>
      <w:r>
        <w:rPr>
          <w:rStyle w:val="FootnoteReference"/>
        </w:rPr>
        <w:footnoteRef/>
      </w:r>
      <w:r>
        <w:t xml:space="preserve"> </w:t>
      </w:r>
      <w:r w:rsidRPr="00145731">
        <w:rPr>
          <w:rFonts w:ascii="Times New Roman" w:hAnsi="Times New Roman"/>
          <w:sz w:val="18"/>
          <w:szCs w:val="18"/>
        </w:rPr>
        <w:t xml:space="preserve">A child, as defined by the Juvenile Justice Act </w:t>
      </w:r>
      <w:r w:rsidRPr="00CB7370">
        <w:rPr>
          <w:rFonts w:ascii="Times New Roman" w:hAnsi="Times New Roman"/>
          <w:b/>
          <w:bCs/>
          <w:i/>
          <w:iCs/>
          <w:sz w:val="18"/>
          <w:szCs w:val="18"/>
        </w:rPr>
        <w:t xml:space="preserve">is any person up to the age of 18yrs </w:t>
      </w:r>
    </w:p>
  </w:footnote>
  <w:footnote w:id="11">
    <w:p w:rsidR="001D23A4" w:rsidRPr="00C05612" w:rsidRDefault="001D23A4" w:rsidP="001D23A4">
      <w:pPr>
        <w:shd w:val="clear" w:color="auto" w:fill="FFFFFF"/>
        <w:spacing w:after="0" w:line="240" w:lineRule="auto"/>
        <w:rPr>
          <w:rFonts w:ascii="Times New Roman" w:hAnsi="Times New Roman"/>
          <w:sz w:val="18"/>
          <w:szCs w:val="18"/>
        </w:rPr>
      </w:pPr>
      <w:r>
        <w:rPr>
          <w:rStyle w:val="FootnoteReference"/>
        </w:rPr>
        <w:footnoteRef/>
      </w:r>
      <w:r>
        <w:t xml:space="preserve"> </w:t>
      </w:r>
      <w:r w:rsidRPr="00C05612">
        <w:rPr>
          <w:rFonts w:ascii="Times New Roman" w:hAnsi="Times New Roman"/>
          <w:sz w:val="18"/>
          <w:szCs w:val="18"/>
        </w:rPr>
        <w:t xml:space="preserve">This Table is a modified </w:t>
      </w:r>
      <w:r>
        <w:rPr>
          <w:rFonts w:ascii="Times New Roman" w:hAnsi="Times New Roman"/>
          <w:sz w:val="18"/>
          <w:szCs w:val="18"/>
        </w:rPr>
        <w:t xml:space="preserve">and improved </w:t>
      </w:r>
      <w:r w:rsidRPr="00C05612">
        <w:rPr>
          <w:rFonts w:ascii="Times New Roman" w:hAnsi="Times New Roman"/>
          <w:sz w:val="18"/>
          <w:szCs w:val="18"/>
        </w:rPr>
        <w:t xml:space="preserve">version of the information provided </w:t>
      </w:r>
      <w:r>
        <w:rPr>
          <w:rFonts w:ascii="Times New Roman" w:hAnsi="Times New Roman"/>
          <w:sz w:val="18"/>
          <w:szCs w:val="18"/>
        </w:rPr>
        <w:t>in</w:t>
      </w:r>
      <w:r w:rsidRPr="00C05612">
        <w:rPr>
          <w:rFonts w:ascii="Times New Roman" w:eastAsia="Times New Roman" w:hAnsi="Times New Roman"/>
          <w:color w:val="000000"/>
          <w:sz w:val="18"/>
          <w:szCs w:val="18"/>
          <w:lang w:bidi="ta-IN"/>
        </w:rPr>
        <w:t xml:space="preserve"> the web site of the Department of Women and </w:t>
      </w:r>
      <w:r>
        <w:rPr>
          <w:rFonts w:ascii="Times New Roman" w:eastAsia="Times New Roman" w:hAnsi="Times New Roman"/>
          <w:color w:val="000000"/>
          <w:sz w:val="18"/>
          <w:szCs w:val="18"/>
          <w:lang w:bidi="ta-IN"/>
        </w:rPr>
        <w:t xml:space="preserve"> </w:t>
      </w:r>
      <w:r w:rsidRPr="00C05612">
        <w:rPr>
          <w:rFonts w:ascii="Times New Roman" w:eastAsia="Times New Roman" w:hAnsi="Times New Roman"/>
          <w:color w:val="000000"/>
          <w:sz w:val="18"/>
          <w:szCs w:val="18"/>
          <w:lang w:bidi="ta-IN"/>
        </w:rPr>
        <w:t xml:space="preserve">Child Development, Government of Jharkhand </w:t>
      </w:r>
    </w:p>
  </w:footnote>
  <w:footnote w:id="12">
    <w:p w:rsidR="001D23A4" w:rsidRDefault="001D23A4" w:rsidP="001D23A4">
      <w:pPr>
        <w:pStyle w:val="FootnoteText"/>
      </w:pPr>
      <w:r>
        <w:rPr>
          <w:rStyle w:val="FootnoteReference"/>
        </w:rPr>
        <w:footnoteRef/>
      </w:r>
      <w:r>
        <w:t xml:space="preserve"> </w:t>
      </w:r>
      <w:r w:rsidRPr="002655B3">
        <w:rPr>
          <w:rFonts w:ascii="Times New Roman" w:hAnsi="Times New Roman"/>
          <w:sz w:val="18"/>
          <w:szCs w:val="18"/>
        </w:rPr>
        <w:t>Contact numbers of</w:t>
      </w:r>
      <w:r w:rsidRPr="002655B3">
        <w:rPr>
          <w:rFonts w:ascii="Times New Roman" w:eastAsia="Times New Roman" w:hAnsi="Times New Roman"/>
          <w:color w:val="222222"/>
          <w:sz w:val="18"/>
          <w:szCs w:val="18"/>
          <w:lang w:bidi="ta-IN"/>
        </w:rPr>
        <w:t xml:space="preserve"> Child</w:t>
      </w:r>
      <w:r w:rsidRPr="002655B3">
        <w:rPr>
          <w:rFonts w:ascii="Times New Roman" w:eastAsia="Times New Roman" w:hAnsi="Times New Roman"/>
          <w:sz w:val="18"/>
          <w:szCs w:val="18"/>
          <w:lang w:bidi="ta-IN"/>
        </w:rPr>
        <w:t xml:space="preserve"> Welfare </w:t>
      </w:r>
      <w:r>
        <w:rPr>
          <w:rFonts w:ascii="Times New Roman" w:eastAsia="Times New Roman" w:hAnsi="Times New Roman"/>
          <w:sz w:val="18"/>
          <w:szCs w:val="18"/>
          <w:lang w:bidi="ta-IN"/>
        </w:rPr>
        <w:t xml:space="preserve">Officers of every Police Station and the Sr. CWOs at District level is available on the Department website - </w:t>
      </w:r>
      <w:r w:rsidRPr="002655B3">
        <w:rPr>
          <w:rFonts w:ascii="Arial" w:hAnsi="Arial" w:cs="Arial"/>
          <w:color w:val="0000CC"/>
          <w:sz w:val="14"/>
          <w:szCs w:val="14"/>
          <w:shd w:val="clear" w:color="auto" w:fill="FFFFFF"/>
        </w:rPr>
        <w:t>www.dwcd.kar.nic.in</w:t>
      </w:r>
    </w:p>
  </w:footnote>
  <w:footnote w:id="13">
    <w:p w:rsidR="001D23A4" w:rsidRPr="00222CF9" w:rsidRDefault="001D23A4" w:rsidP="001D23A4">
      <w:pPr>
        <w:pStyle w:val="FootnoteText"/>
        <w:rPr>
          <w:rFonts w:ascii="Times New Roman" w:hAnsi="Times New Roman"/>
          <w:sz w:val="18"/>
          <w:szCs w:val="18"/>
        </w:rPr>
      </w:pPr>
      <w:r>
        <w:rPr>
          <w:rStyle w:val="FootnoteReference"/>
        </w:rPr>
        <w:footnoteRef/>
      </w:r>
      <w:r>
        <w:t xml:space="preserve"> </w:t>
      </w:r>
      <w:r w:rsidRPr="00222CF9">
        <w:rPr>
          <w:rFonts w:ascii="Times New Roman" w:hAnsi="Times New Roman"/>
          <w:sz w:val="18"/>
          <w:szCs w:val="18"/>
        </w:rPr>
        <w:t xml:space="preserve">Track Child is the National Child Track System to trace missing children and also has data of found children – this is jointly managed by the Department of Police and Women </w:t>
      </w:r>
      <w:r>
        <w:rPr>
          <w:rFonts w:ascii="Times New Roman" w:hAnsi="Times New Roman"/>
          <w:sz w:val="18"/>
          <w:szCs w:val="18"/>
        </w:rPr>
        <w:br/>
        <w:t xml:space="preserve">   </w:t>
      </w:r>
      <w:r w:rsidRPr="00222CF9">
        <w:rPr>
          <w:rFonts w:ascii="Times New Roman" w:hAnsi="Times New Roman"/>
          <w:sz w:val="18"/>
          <w:szCs w:val="18"/>
        </w:rPr>
        <w:t xml:space="preserve">and Child Development </w:t>
      </w:r>
    </w:p>
  </w:footnote>
  <w:footnote w:id="14">
    <w:p w:rsidR="001D23A4" w:rsidRPr="002655B3" w:rsidRDefault="001D23A4" w:rsidP="001D23A4">
      <w:pPr>
        <w:pStyle w:val="FootnoteText"/>
        <w:rPr>
          <w:rFonts w:ascii="Times New Roman" w:hAnsi="Times New Roman"/>
          <w:color w:val="0000CC"/>
          <w:sz w:val="18"/>
          <w:szCs w:val="18"/>
        </w:rPr>
      </w:pPr>
      <w:r>
        <w:rPr>
          <w:rStyle w:val="FootnoteReference"/>
        </w:rPr>
        <w:footnoteRef/>
      </w:r>
      <w:r>
        <w:t xml:space="preserve"> </w:t>
      </w:r>
      <w:r w:rsidRPr="002655B3">
        <w:rPr>
          <w:rFonts w:ascii="Times New Roman" w:hAnsi="Times New Roman"/>
          <w:sz w:val="18"/>
          <w:szCs w:val="18"/>
        </w:rPr>
        <w:t>Contact numbers of</w:t>
      </w:r>
      <w:r w:rsidRPr="002655B3">
        <w:rPr>
          <w:rFonts w:ascii="Times New Roman" w:eastAsia="Times New Roman" w:hAnsi="Times New Roman"/>
          <w:color w:val="222222"/>
          <w:sz w:val="18"/>
          <w:szCs w:val="18"/>
          <w:lang w:bidi="ta-IN"/>
        </w:rPr>
        <w:t xml:space="preserve"> Child</w:t>
      </w:r>
      <w:r w:rsidRPr="002655B3">
        <w:rPr>
          <w:rFonts w:ascii="Times New Roman" w:eastAsia="Times New Roman" w:hAnsi="Times New Roman"/>
          <w:sz w:val="18"/>
          <w:szCs w:val="18"/>
          <w:lang w:bidi="ta-IN"/>
        </w:rPr>
        <w:t> Welfare Committee(CWC)</w:t>
      </w:r>
      <w:r>
        <w:rPr>
          <w:rFonts w:ascii="Times New Roman" w:eastAsia="Times New Roman" w:hAnsi="Times New Roman"/>
          <w:sz w:val="18"/>
          <w:szCs w:val="18"/>
          <w:lang w:bidi="ta-IN"/>
        </w:rPr>
        <w:t xml:space="preserve"> and </w:t>
      </w:r>
      <w:r w:rsidRPr="002655B3">
        <w:rPr>
          <w:rFonts w:ascii="Times New Roman" w:hAnsi="Times New Roman"/>
          <w:sz w:val="18"/>
          <w:szCs w:val="18"/>
        </w:rPr>
        <w:t>District Child Protection Units</w:t>
      </w:r>
      <w:r>
        <w:rPr>
          <w:rFonts w:ascii="Times New Roman" w:hAnsi="Times New Roman"/>
          <w:sz w:val="18"/>
          <w:szCs w:val="18"/>
        </w:rPr>
        <w:t xml:space="preserve"> (DCPU) </w:t>
      </w:r>
      <w:r>
        <w:rPr>
          <w:rFonts w:ascii="Times New Roman" w:eastAsia="Times New Roman" w:hAnsi="Times New Roman"/>
          <w:sz w:val="18"/>
          <w:szCs w:val="18"/>
          <w:lang w:bidi="ta-IN"/>
        </w:rPr>
        <w:t xml:space="preserve">of all districts is available on the Department website - </w:t>
      </w:r>
      <w:r w:rsidRPr="002655B3">
        <w:rPr>
          <w:rFonts w:ascii="Arial" w:hAnsi="Arial" w:cs="Arial"/>
          <w:color w:val="0000CC"/>
          <w:sz w:val="14"/>
          <w:szCs w:val="14"/>
          <w:shd w:val="clear" w:color="auto" w:fill="FFFFFF"/>
        </w:rPr>
        <w:t>www.dwcd.kar.nic.in</w:t>
      </w:r>
    </w:p>
  </w:footnote>
  <w:footnote w:id="15">
    <w:p w:rsidR="001D23A4" w:rsidRPr="002655B3" w:rsidRDefault="001D23A4" w:rsidP="001D23A4">
      <w:pPr>
        <w:pStyle w:val="FootnoteText"/>
        <w:rPr>
          <w:rFonts w:ascii="Times New Roman" w:hAnsi="Times New Roman"/>
          <w:color w:val="0000CC"/>
          <w:sz w:val="18"/>
          <w:szCs w:val="18"/>
        </w:rPr>
      </w:pPr>
      <w:r>
        <w:rPr>
          <w:rStyle w:val="FootnoteReference"/>
        </w:rPr>
        <w:footnoteRef/>
      </w:r>
      <w:r>
        <w:t xml:space="preserve"> </w:t>
      </w:r>
      <w:r w:rsidRPr="002655B3">
        <w:rPr>
          <w:rFonts w:ascii="Times New Roman" w:hAnsi="Times New Roman"/>
          <w:sz w:val="18"/>
          <w:szCs w:val="18"/>
        </w:rPr>
        <w:t>Contact numbers of</w:t>
      </w:r>
      <w:r w:rsidRPr="002655B3">
        <w:rPr>
          <w:rFonts w:ascii="Times New Roman" w:eastAsia="Times New Roman" w:hAnsi="Times New Roman"/>
          <w:color w:val="222222"/>
          <w:sz w:val="18"/>
          <w:szCs w:val="18"/>
          <w:lang w:bidi="ta-IN"/>
        </w:rPr>
        <w:t xml:space="preserve"> </w:t>
      </w:r>
      <w:r>
        <w:rPr>
          <w:rFonts w:ascii="Times New Roman" w:eastAsia="Times New Roman" w:hAnsi="Times New Roman"/>
          <w:color w:val="222222"/>
          <w:sz w:val="18"/>
          <w:szCs w:val="18"/>
          <w:lang w:bidi="ta-IN"/>
        </w:rPr>
        <w:t xml:space="preserve">Juvenile Justice Board (JJB) </w:t>
      </w:r>
      <w:r>
        <w:rPr>
          <w:rFonts w:ascii="Times New Roman" w:eastAsia="Times New Roman" w:hAnsi="Times New Roman"/>
          <w:sz w:val="18"/>
          <w:szCs w:val="18"/>
          <w:lang w:bidi="ta-IN"/>
        </w:rPr>
        <w:t xml:space="preserve">of all districts is available on the Department website - </w:t>
      </w:r>
      <w:r w:rsidRPr="002655B3">
        <w:rPr>
          <w:rFonts w:ascii="Arial" w:hAnsi="Arial" w:cs="Arial"/>
          <w:color w:val="0000CC"/>
          <w:sz w:val="14"/>
          <w:szCs w:val="14"/>
          <w:shd w:val="clear" w:color="auto" w:fill="FFFFFF"/>
        </w:rPr>
        <w:t>www.dwcd.kar.nic.in</w:t>
      </w:r>
    </w:p>
    <w:p w:rsidR="001D23A4" w:rsidRDefault="001D23A4" w:rsidP="001D23A4">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78_"/>
      </v:shape>
    </w:pict>
  </w:numPicBullet>
  <w:abstractNum w:abstractNumId="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nsid w:val="FFFFFF89"/>
    <w:multiLevelType w:val="singleLevel"/>
    <w:tmpl w:val="7E249CE2"/>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2A220A2"/>
    <w:multiLevelType w:val="hybridMultilevel"/>
    <w:tmpl w:val="5602E3F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6395683"/>
    <w:multiLevelType w:val="hybridMultilevel"/>
    <w:tmpl w:val="480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A662D87"/>
    <w:multiLevelType w:val="hybridMultilevel"/>
    <w:tmpl w:val="86A84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A6F7CC4"/>
    <w:multiLevelType w:val="hybridMultilevel"/>
    <w:tmpl w:val="618A5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F281622"/>
    <w:multiLevelType w:val="hybridMultilevel"/>
    <w:tmpl w:val="B6E4E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19B1DA9"/>
    <w:multiLevelType w:val="hybridMultilevel"/>
    <w:tmpl w:val="252AFEAE"/>
    <w:lvl w:ilvl="0" w:tplc="995A8FBE">
      <w:start w:val="1"/>
      <w:numFmt w:val="bullet"/>
      <w:lvlText w:val=""/>
      <w:lvlPicBulletId w:val="0"/>
      <w:lvlJc w:val="left"/>
      <w:pPr>
        <w:ind w:left="1030" w:hanging="360"/>
      </w:pPr>
      <w:rPr>
        <w:rFonts w:ascii="Symbol" w:hAnsi="Symbol" w:hint="default"/>
        <w:color w:val="auto"/>
      </w:rPr>
    </w:lvl>
    <w:lvl w:ilvl="1" w:tplc="04090003" w:tentative="1">
      <w:start w:val="1"/>
      <w:numFmt w:val="bullet"/>
      <w:lvlText w:val="o"/>
      <w:lvlJc w:val="left"/>
      <w:pPr>
        <w:ind w:left="1750" w:hanging="360"/>
      </w:pPr>
      <w:rPr>
        <w:rFonts w:ascii="Courier New" w:hAnsi="Courier New" w:cs="Courier New"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19">
    <w:nsid w:val="16502BBC"/>
    <w:multiLevelType w:val="hybridMultilevel"/>
    <w:tmpl w:val="8EF4B89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12008A"/>
    <w:multiLevelType w:val="hybridMultilevel"/>
    <w:tmpl w:val="B57E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B82B72"/>
    <w:multiLevelType w:val="hybridMultilevel"/>
    <w:tmpl w:val="E6DA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2C3BB2"/>
    <w:multiLevelType w:val="hybridMultilevel"/>
    <w:tmpl w:val="CE1C9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4C3896"/>
    <w:multiLevelType w:val="hybridMultilevel"/>
    <w:tmpl w:val="3E3C1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6B35D6"/>
    <w:multiLevelType w:val="hybridMultilevel"/>
    <w:tmpl w:val="22D83E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5275B59"/>
    <w:multiLevelType w:val="hybridMultilevel"/>
    <w:tmpl w:val="7FDEC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9012CC2"/>
    <w:multiLevelType w:val="hybridMultilevel"/>
    <w:tmpl w:val="1CBA947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AA62914"/>
    <w:multiLevelType w:val="hybridMultilevel"/>
    <w:tmpl w:val="2826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B8F2B1A"/>
    <w:multiLevelType w:val="hybridMultilevel"/>
    <w:tmpl w:val="AA0AC1EC"/>
    <w:lvl w:ilvl="0" w:tplc="995A8FBE">
      <w:start w:val="1"/>
      <w:numFmt w:val="bullet"/>
      <w:lvlText w:val=""/>
      <w:lvlPicBulletId w:val="0"/>
      <w:lvlJc w:val="left"/>
      <w:pPr>
        <w:ind w:left="670" w:hanging="360"/>
      </w:pPr>
      <w:rPr>
        <w:rFonts w:ascii="Symbol" w:hAnsi="Symbol" w:hint="default"/>
        <w:color w:val="auto"/>
      </w:rPr>
    </w:lvl>
    <w:lvl w:ilvl="1" w:tplc="04090003" w:tentative="1">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abstractNum w:abstractNumId="29">
    <w:nsid w:val="3D2907A1"/>
    <w:multiLevelType w:val="hybridMultilevel"/>
    <w:tmpl w:val="F6F23CDC"/>
    <w:lvl w:ilvl="0" w:tplc="995A8FBE">
      <w:start w:val="1"/>
      <w:numFmt w:val="bullet"/>
      <w:lvlText w:val=""/>
      <w:lvlPicBulletId w:val="0"/>
      <w:lvlJc w:val="left"/>
      <w:pPr>
        <w:ind w:left="763" w:hanging="360"/>
      </w:pPr>
      <w:rPr>
        <w:rFonts w:ascii="Symbol" w:hAnsi="Symbol" w:hint="default"/>
        <w:color w:val="auto"/>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0">
    <w:nsid w:val="43A42533"/>
    <w:multiLevelType w:val="hybridMultilevel"/>
    <w:tmpl w:val="793A20E8"/>
    <w:lvl w:ilvl="0" w:tplc="9A728840">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3F268D9"/>
    <w:multiLevelType w:val="hybridMultilevel"/>
    <w:tmpl w:val="43162BD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4786425"/>
    <w:multiLevelType w:val="hybridMultilevel"/>
    <w:tmpl w:val="43FA1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C714754"/>
    <w:multiLevelType w:val="hybridMultilevel"/>
    <w:tmpl w:val="354ACDF6"/>
    <w:lvl w:ilvl="0" w:tplc="995A8FBE">
      <w:start w:val="1"/>
      <w:numFmt w:val="bullet"/>
      <w:lvlText w:val=""/>
      <w:lvlPicBulletId w:val="0"/>
      <w:lvlJc w:val="left"/>
      <w:pPr>
        <w:ind w:left="670" w:hanging="360"/>
      </w:pPr>
      <w:rPr>
        <w:rFonts w:ascii="Symbol" w:hAnsi="Symbol" w:hint="default"/>
        <w:color w:val="auto"/>
      </w:rPr>
    </w:lvl>
    <w:lvl w:ilvl="1" w:tplc="04090003" w:tentative="1">
      <w:start w:val="1"/>
      <w:numFmt w:val="bullet"/>
      <w:lvlText w:val="o"/>
      <w:lvlJc w:val="left"/>
      <w:pPr>
        <w:ind w:left="1390" w:hanging="360"/>
      </w:pPr>
      <w:rPr>
        <w:rFonts w:ascii="Courier New" w:hAnsi="Courier New" w:cs="Courier New" w:hint="default"/>
      </w:rPr>
    </w:lvl>
    <w:lvl w:ilvl="2" w:tplc="04090005" w:tentative="1">
      <w:start w:val="1"/>
      <w:numFmt w:val="bullet"/>
      <w:lvlText w:val=""/>
      <w:lvlJc w:val="left"/>
      <w:pPr>
        <w:ind w:left="2110" w:hanging="360"/>
      </w:pPr>
      <w:rPr>
        <w:rFonts w:ascii="Wingdings" w:hAnsi="Wingdings" w:hint="default"/>
      </w:rPr>
    </w:lvl>
    <w:lvl w:ilvl="3" w:tplc="04090001" w:tentative="1">
      <w:start w:val="1"/>
      <w:numFmt w:val="bullet"/>
      <w:lvlText w:val=""/>
      <w:lvlJc w:val="left"/>
      <w:pPr>
        <w:ind w:left="2830" w:hanging="360"/>
      </w:pPr>
      <w:rPr>
        <w:rFonts w:ascii="Symbol" w:hAnsi="Symbol" w:hint="default"/>
      </w:rPr>
    </w:lvl>
    <w:lvl w:ilvl="4" w:tplc="04090003" w:tentative="1">
      <w:start w:val="1"/>
      <w:numFmt w:val="bullet"/>
      <w:lvlText w:val="o"/>
      <w:lvlJc w:val="left"/>
      <w:pPr>
        <w:ind w:left="3550" w:hanging="360"/>
      </w:pPr>
      <w:rPr>
        <w:rFonts w:ascii="Courier New" w:hAnsi="Courier New" w:cs="Courier New" w:hint="default"/>
      </w:rPr>
    </w:lvl>
    <w:lvl w:ilvl="5" w:tplc="04090005" w:tentative="1">
      <w:start w:val="1"/>
      <w:numFmt w:val="bullet"/>
      <w:lvlText w:val=""/>
      <w:lvlJc w:val="left"/>
      <w:pPr>
        <w:ind w:left="4270" w:hanging="360"/>
      </w:pPr>
      <w:rPr>
        <w:rFonts w:ascii="Wingdings" w:hAnsi="Wingdings" w:hint="default"/>
      </w:rPr>
    </w:lvl>
    <w:lvl w:ilvl="6" w:tplc="04090001" w:tentative="1">
      <w:start w:val="1"/>
      <w:numFmt w:val="bullet"/>
      <w:lvlText w:val=""/>
      <w:lvlJc w:val="left"/>
      <w:pPr>
        <w:ind w:left="4990" w:hanging="360"/>
      </w:pPr>
      <w:rPr>
        <w:rFonts w:ascii="Symbol" w:hAnsi="Symbol" w:hint="default"/>
      </w:rPr>
    </w:lvl>
    <w:lvl w:ilvl="7" w:tplc="04090003" w:tentative="1">
      <w:start w:val="1"/>
      <w:numFmt w:val="bullet"/>
      <w:lvlText w:val="o"/>
      <w:lvlJc w:val="left"/>
      <w:pPr>
        <w:ind w:left="5710" w:hanging="360"/>
      </w:pPr>
      <w:rPr>
        <w:rFonts w:ascii="Courier New" w:hAnsi="Courier New" w:cs="Courier New" w:hint="default"/>
      </w:rPr>
    </w:lvl>
    <w:lvl w:ilvl="8" w:tplc="04090005" w:tentative="1">
      <w:start w:val="1"/>
      <w:numFmt w:val="bullet"/>
      <w:lvlText w:val=""/>
      <w:lvlJc w:val="left"/>
      <w:pPr>
        <w:ind w:left="6430" w:hanging="360"/>
      </w:pPr>
      <w:rPr>
        <w:rFonts w:ascii="Wingdings" w:hAnsi="Wingdings" w:hint="default"/>
      </w:rPr>
    </w:lvl>
  </w:abstractNum>
  <w:abstractNum w:abstractNumId="34">
    <w:nsid w:val="52BF3B2E"/>
    <w:multiLevelType w:val="hybridMultilevel"/>
    <w:tmpl w:val="2672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59169A7"/>
    <w:multiLevelType w:val="hybridMultilevel"/>
    <w:tmpl w:val="E60A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6333144"/>
    <w:multiLevelType w:val="hybridMultilevel"/>
    <w:tmpl w:val="792E5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791CE0"/>
    <w:multiLevelType w:val="hybridMultilevel"/>
    <w:tmpl w:val="1D269AA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C94EA7"/>
    <w:multiLevelType w:val="hybridMultilevel"/>
    <w:tmpl w:val="30D82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D0B4929"/>
    <w:multiLevelType w:val="hybridMultilevel"/>
    <w:tmpl w:val="C746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07249BF"/>
    <w:multiLevelType w:val="hybridMultilevel"/>
    <w:tmpl w:val="DCA66C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BE4F19"/>
    <w:multiLevelType w:val="hybridMultilevel"/>
    <w:tmpl w:val="7E587B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0A5387B"/>
    <w:multiLevelType w:val="hybridMultilevel"/>
    <w:tmpl w:val="20EC4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ED2D41"/>
    <w:multiLevelType w:val="hybridMultilevel"/>
    <w:tmpl w:val="A7FE515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C3D79EA"/>
    <w:multiLevelType w:val="hybridMultilevel"/>
    <w:tmpl w:val="8D684B6A"/>
    <w:lvl w:ilvl="0" w:tplc="995A8FB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731543"/>
    <w:multiLevelType w:val="hybridMultilevel"/>
    <w:tmpl w:val="87985C62"/>
    <w:lvl w:ilvl="0" w:tplc="995A8FB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38"/>
  </w:num>
  <w:num w:numId="7">
    <w:abstractNumId w:val="5"/>
  </w:num>
  <w:num w:numId="8">
    <w:abstractNumId w:val="6"/>
  </w:num>
  <w:num w:numId="9">
    <w:abstractNumId w:val="9"/>
  </w:num>
  <w:num w:numId="10">
    <w:abstractNumId w:val="10"/>
  </w:num>
  <w:num w:numId="11">
    <w:abstractNumId w:val="11"/>
  </w:num>
  <w:num w:numId="12">
    <w:abstractNumId w:val="12"/>
  </w:num>
  <w:num w:numId="13">
    <w:abstractNumId w:val="37"/>
  </w:num>
  <w:num w:numId="14">
    <w:abstractNumId w:val="13"/>
  </w:num>
  <w:num w:numId="15">
    <w:abstractNumId w:val="40"/>
  </w:num>
  <w:num w:numId="16">
    <w:abstractNumId w:val="43"/>
  </w:num>
  <w:num w:numId="17">
    <w:abstractNumId w:val="26"/>
  </w:num>
  <w:num w:numId="18">
    <w:abstractNumId w:val="15"/>
  </w:num>
  <w:num w:numId="19">
    <w:abstractNumId w:val="16"/>
  </w:num>
  <w:num w:numId="20">
    <w:abstractNumId w:val="39"/>
  </w:num>
  <w:num w:numId="21">
    <w:abstractNumId w:val="14"/>
  </w:num>
  <w:num w:numId="22">
    <w:abstractNumId w:val="17"/>
  </w:num>
  <w:num w:numId="23">
    <w:abstractNumId w:val="34"/>
  </w:num>
  <w:num w:numId="24">
    <w:abstractNumId w:val="42"/>
  </w:num>
  <w:num w:numId="25">
    <w:abstractNumId w:val="25"/>
  </w:num>
  <w:num w:numId="26">
    <w:abstractNumId w:val="24"/>
  </w:num>
  <w:num w:numId="27">
    <w:abstractNumId w:val="23"/>
  </w:num>
  <w:num w:numId="28">
    <w:abstractNumId w:val="31"/>
  </w:num>
  <w:num w:numId="29">
    <w:abstractNumId w:val="35"/>
  </w:num>
  <w:num w:numId="30">
    <w:abstractNumId w:val="19"/>
  </w:num>
  <w:num w:numId="31">
    <w:abstractNumId w:val="21"/>
  </w:num>
  <w:num w:numId="32">
    <w:abstractNumId w:val="27"/>
  </w:num>
  <w:num w:numId="33">
    <w:abstractNumId w:val="36"/>
  </w:num>
  <w:num w:numId="34">
    <w:abstractNumId w:val="20"/>
  </w:num>
  <w:num w:numId="35">
    <w:abstractNumId w:val="32"/>
  </w:num>
  <w:num w:numId="36">
    <w:abstractNumId w:val="45"/>
  </w:num>
  <w:num w:numId="37">
    <w:abstractNumId w:val="28"/>
  </w:num>
  <w:num w:numId="38">
    <w:abstractNumId w:val="44"/>
  </w:num>
  <w:num w:numId="39">
    <w:abstractNumId w:val="33"/>
  </w:num>
  <w:num w:numId="40">
    <w:abstractNumId w:val="29"/>
  </w:num>
  <w:num w:numId="41">
    <w:abstractNumId w:val="18"/>
  </w:num>
  <w:num w:numId="42">
    <w:abstractNumId w:val="41"/>
  </w:num>
  <w:num w:numId="43">
    <w:abstractNumId w:val="22"/>
  </w:num>
  <w:num w:numId="44">
    <w:abstractNumId w:val="3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ttachedTemplate r:id="rId1"/>
  <w:defaultTabStop w:val="720"/>
  <w:evenAndOddHeaders/>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C97999"/>
    <w:rsid w:val="00002C5B"/>
    <w:rsid w:val="00003AE6"/>
    <w:rsid w:val="000104ED"/>
    <w:rsid w:val="00011237"/>
    <w:rsid w:val="000134BD"/>
    <w:rsid w:val="00017B0F"/>
    <w:rsid w:val="000241C5"/>
    <w:rsid w:val="00024490"/>
    <w:rsid w:val="000267BD"/>
    <w:rsid w:val="000308FD"/>
    <w:rsid w:val="00032D7D"/>
    <w:rsid w:val="00036235"/>
    <w:rsid w:val="00037493"/>
    <w:rsid w:val="00040854"/>
    <w:rsid w:val="00042184"/>
    <w:rsid w:val="000432F9"/>
    <w:rsid w:val="00043E1D"/>
    <w:rsid w:val="00045227"/>
    <w:rsid w:val="0004669F"/>
    <w:rsid w:val="0005061C"/>
    <w:rsid w:val="00056F7F"/>
    <w:rsid w:val="000654E0"/>
    <w:rsid w:val="00071893"/>
    <w:rsid w:val="00083D91"/>
    <w:rsid w:val="00087F12"/>
    <w:rsid w:val="00095AD6"/>
    <w:rsid w:val="000977A2"/>
    <w:rsid w:val="000A334D"/>
    <w:rsid w:val="000A6346"/>
    <w:rsid w:val="000B02B7"/>
    <w:rsid w:val="000B11F3"/>
    <w:rsid w:val="000B188A"/>
    <w:rsid w:val="000B2CC1"/>
    <w:rsid w:val="000B3BBE"/>
    <w:rsid w:val="000B59F8"/>
    <w:rsid w:val="000C268A"/>
    <w:rsid w:val="000C70D5"/>
    <w:rsid w:val="000D21F4"/>
    <w:rsid w:val="000D4A7C"/>
    <w:rsid w:val="000D6E3E"/>
    <w:rsid w:val="000E32B9"/>
    <w:rsid w:val="000E3680"/>
    <w:rsid w:val="000E590D"/>
    <w:rsid w:val="000E668B"/>
    <w:rsid w:val="000F5EB0"/>
    <w:rsid w:val="000F7D4D"/>
    <w:rsid w:val="000F7F5D"/>
    <w:rsid w:val="001035AE"/>
    <w:rsid w:val="0011038C"/>
    <w:rsid w:val="00111EED"/>
    <w:rsid w:val="0011263B"/>
    <w:rsid w:val="00114453"/>
    <w:rsid w:val="00116917"/>
    <w:rsid w:val="00117FFD"/>
    <w:rsid w:val="00122B0C"/>
    <w:rsid w:val="00123FCE"/>
    <w:rsid w:val="00125767"/>
    <w:rsid w:val="00127228"/>
    <w:rsid w:val="00131262"/>
    <w:rsid w:val="001326DA"/>
    <w:rsid w:val="00133564"/>
    <w:rsid w:val="001366A0"/>
    <w:rsid w:val="00154E47"/>
    <w:rsid w:val="001571C4"/>
    <w:rsid w:val="0016337A"/>
    <w:rsid w:val="001651E4"/>
    <w:rsid w:val="001733CE"/>
    <w:rsid w:val="00173E38"/>
    <w:rsid w:val="00175CBC"/>
    <w:rsid w:val="00181465"/>
    <w:rsid w:val="0018454E"/>
    <w:rsid w:val="00184620"/>
    <w:rsid w:val="001925BD"/>
    <w:rsid w:val="00192BBA"/>
    <w:rsid w:val="00194409"/>
    <w:rsid w:val="001A098D"/>
    <w:rsid w:val="001B5AD9"/>
    <w:rsid w:val="001B629C"/>
    <w:rsid w:val="001B77A8"/>
    <w:rsid w:val="001C172D"/>
    <w:rsid w:val="001C5B17"/>
    <w:rsid w:val="001D087B"/>
    <w:rsid w:val="001D23A4"/>
    <w:rsid w:val="001D39A1"/>
    <w:rsid w:val="001D55FE"/>
    <w:rsid w:val="001E13B3"/>
    <w:rsid w:val="001E1AF8"/>
    <w:rsid w:val="001E1C25"/>
    <w:rsid w:val="001E7B27"/>
    <w:rsid w:val="001F4C34"/>
    <w:rsid w:val="001F4C50"/>
    <w:rsid w:val="001F560E"/>
    <w:rsid w:val="001F71B9"/>
    <w:rsid w:val="001F755E"/>
    <w:rsid w:val="00204CE3"/>
    <w:rsid w:val="00206BA0"/>
    <w:rsid w:val="00211708"/>
    <w:rsid w:val="002223F6"/>
    <w:rsid w:val="0022253C"/>
    <w:rsid w:val="0023719F"/>
    <w:rsid w:val="00242467"/>
    <w:rsid w:val="002432ED"/>
    <w:rsid w:val="002472C4"/>
    <w:rsid w:val="002502A3"/>
    <w:rsid w:val="00251007"/>
    <w:rsid w:val="00261C9B"/>
    <w:rsid w:val="00264C3C"/>
    <w:rsid w:val="0026516C"/>
    <w:rsid w:val="00271989"/>
    <w:rsid w:val="00273C13"/>
    <w:rsid w:val="0027722F"/>
    <w:rsid w:val="002865B6"/>
    <w:rsid w:val="00286D9F"/>
    <w:rsid w:val="00292566"/>
    <w:rsid w:val="002926F7"/>
    <w:rsid w:val="002A2E52"/>
    <w:rsid w:val="002B20EA"/>
    <w:rsid w:val="002B54F6"/>
    <w:rsid w:val="002B566A"/>
    <w:rsid w:val="002C1E97"/>
    <w:rsid w:val="002C2CBC"/>
    <w:rsid w:val="002D2D57"/>
    <w:rsid w:val="002D397E"/>
    <w:rsid w:val="002E0BF1"/>
    <w:rsid w:val="002E30DC"/>
    <w:rsid w:val="002E316B"/>
    <w:rsid w:val="002E5F0E"/>
    <w:rsid w:val="002E67B5"/>
    <w:rsid w:val="002E6FF6"/>
    <w:rsid w:val="002F29CA"/>
    <w:rsid w:val="002F5F1C"/>
    <w:rsid w:val="002F7DDD"/>
    <w:rsid w:val="003001D3"/>
    <w:rsid w:val="003003A9"/>
    <w:rsid w:val="003011AF"/>
    <w:rsid w:val="003014E9"/>
    <w:rsid w:val="00303A29"/>
    <w:rsid w:val="00304180"/>
    <w:rsid w:val="00310E72"/>
    <w:rsid w:val="0031288E"/>
    <w:rsid w:val="003171F4"/>
    <w:rsid w:val="00325B5C"/>
    <w:rsid w:val="0032716A"/>
    <w:rsid w:val="003275C9"/>
    <w:rsid w:val="00342387"/>
    <w:rsid w:val="00342DF2"/>
    <w:rsid w:val="00347430"/>
    <w:rsid w:val="0035140B"/>
    <w:rsid w:val="00352991"/>
    <w:rsid w:val="00353EA6"/>
    <w:rsid w:val="00354522"/>
    <w:rsid w:val="0035552C"/>
    <w:rsid w:val="00356C40"/>
    <w:rsid w:val="003610E3"/>
    <w:rsid w:val="00366479"/>
    <w:rsid w:val="00367667"/>
    <w:rsid w:val="00372A54"/>
    <w:rsid w:val="003809A4"/>
    <w:rsid w:val="00382B74"/>
    <w:rsid w:val="003977C6"/>
    <w:rsid w:val="003A0346"/>
    <w:rsid w:val="003A4109"/>
    <w:rsid w:val="003A4206"/>
    <w:rsid w:val="003A763A"/>
    <w:rsid w:val="003B12E9"/>
    <w:rsid w:val="003B211C"/>
    <w:rsid w:val="003B54CE"/>
    <w:rsid w:val="003B6190"/>
    <w:rsid w:val="003B7A55"/>
    <w:rsid w:val="003C2EB6"/>
    <w:rsid w:val="003C33DC"/>
    <w:rsid w:val="003D22BB"/>
    <w:rsid w:val="003D2B69"/>
    <w:rsid w:val="003E4AB8"/>
    <w:rsid w:val="003E5575"/>
    <w:rsid w:val="003E5A07"/>
    <w:rsid w:val="003E62BE"/>
    <w:rsid w:val="003F208A"/>
    <w:rsid w:val="003F421C"/>
    <w:rsid w:val="0040106A"/>
    <w:rsid w:val="0040220A"/>
    <w:rsid w:val="004032D9"/>
    <w:rsid w:val="0041195F"/>
    <w:rsid w:val="0041554A"/>
    <w:rsid w:val="00423C2F"/>
    <w:rsid w:val="004263D7"/>
    <w:rsid w:val="004309FB"/>
    <w:rsid w:val="00431A63"/>
    <w:rsid w:val="00431E83"/>
    <w:rsid w:val="00435B23"/>
    <w:rsid w:val="00446054"/>
    <w:rsid w:val="0044716C"/>
    <w:rsid w:val="00451275"/>
    <w:rsid w:val="0046197C"/>
    <w:rsid w:val="004634E6"/>
    <w:rsid w:val="004715B7"/>
    <w:rsid w:val="00472BF8"/>
    <w:rsid w:val="00482CB7"/>
    <w:rsid w:val="004867CA"/>
    <w:rsid w:val="00490939"/>
    <w:rsid w:val="00491DEC"/>
    <w:rsid w:val="0049365B"/>
    <w:rsid w:val="00493B42"/>
    <w:rsid w:val="00494711"/>
    <w:rsid w:val="004A00E7"/>
    <w:rsid w:val="004A3AEC"/>
    <w:rsid w:val="004B1A5C"/>
    <w:rsid w:val="004C7C8B"/>
    <w:rsid w:val="004E7610"/>
    <w:rsid w:val="004E76AE"/>
    <w:rsid w:val="004F0982"/>
    <w:rsid w:val="004F3073"/>
    <w:rsid w:val="004F6229"/>
    <w:rsid w:val="004F68A8"/>
    <w:rsid w:val="004F7C56"/>
    <w:rsid w:val="00500343"/>
    <w:rsid w:val="00501ECC"/>
    <w:rsid w:val="005047AB"/>
    <w:rsid w:val="005051A8"/>
    <w:rsid w:val="005053C6"/>
    <w:rsid w:val="00507376"/>
    <w:rsid w:val="005138BD"/>
    <w:rsid w:val="00516129"/>
    <w:rsid w:val="005213F2"/>
    <w:rsid w:val="00522BDA"/>
    <w:rsid w:val="00524250"/>
    <w:rsid w:val="005273EF"/>
    <w:rsid w:val="00530A5A"/>
    <w:rsid w:val="00532B85"/>
    <w:rsid w:val="00533221"/>
    <w:rsid w:val="0053605E"/>
    <w:rsid w:val="005425E3"/>
    <w:rsid w:val="00543EC7"/>
    <w:rsid w:val="0055439F"/>
    <w:rsid w:val="00560BE1"/>
    <w:rsid w:val="00565769"/>
    <w:rsid w:val="00566689"/>
    <w:rsid w:val="00571D43"/>
    <w:rsid w:val="00575AD8"/>
    <w:rsid w:val="005802E2"/>
    <w:rsid w:val="00582770"/>
    <w:rsid w:val="005921AE"/>
    <w:rsid w:val="00593609"/>
    <w:rsid w:val="0059444C"/>
    <w:rsid w:val="00594A66"/>
    <w:rsid w:val="005B4895"/>
    <w:rsid w:val="005C0C2D"/>
    <w:rsid w:val="005C6998"/>
    <w:rsid w:val="005D38EC"/>
    <w:rsid w:val="005F1AA8"/>
    <w:rsid w:val="006030BF"/>
    <w:rsid w:val="00606055"/>
    <w:rsid w:val="00613969"/>
    <w:rsid w:val="0061767E"/>
    <w:rsid w:val="00621053"/>
    <w:rsid w:val="00621E9E"/>
    <w:rsid w:val="006259CC"/>
    <w:rsid w:val="00627E3C"/>
    <w:rsid w:val="00634663"/>
    <w:rsid w:val="0063643C"/>
    <w:rsid w:val="006420BC"/>
    <w:rsid w:val="00642D30"/>
    <w:rsid w:val="00645ECE"/>
    <w:rsid w:val="00654114"/>
    <w:rsid w:val="00657A75"/>
    <w:rsid w:val="00657AEC"/>
    <w:rsid w:val="006614EC"/>
    <w:rsid w:val="006630C6"/>
    <w:rsid w:val="00666417"/>
    <w:rsid w:val="006667B5"/>
    <w:rsid w:val="0066699A"/>
    <w:rsid w:val="00671EF7"/>
    <w:rsid w:val="00672168"/>
    <w:rsid w:val="00676ECC"/>
    <w:rsid w:val="00684836"/>
    <w:rsid w:val="00687403"/>
    <w:rsid w:val="0069359B"/>
    <w:rsid w:val="006964CC"/>
    <w:rsid w:val="006A0968"/>
    <w:rsid w:val="006A690E"/>
    <w:rsid w:val="006B1838"/>
    <w:rsid w:val="006B4B30"/>
    <w:rsid w:val="006B5073"/>
    <w:rsid w:val="006B5BF7"/>
    <w:rsid w:val="006C688E"/>
    <w:rsid w:val="006C7FD4"/>
    <w:rsid w:val="006D2245"/>
    <w:rsid w:val="006D5F68"/>
    <w:rsid w:val="006E16C8"/>
    <w:rsid w:val="006E6A6E"/>
    <w:rsid w:val="006F172C"/>
    <w:rsid w:val="006F1A63"/>
    <w:rsid w:val="007007CB"/>
    <w:rsid w:val="00702C40"/>
    <w:rsid w:val="00705801"/>
    <w:rsid w:val="00705BA2"/>
    <w:rsid w:val="00705DC1"/>
    <w:rsid w:val="0071457D"/>
    <w:rsid w:val="007156AD"/>
    <w:rsid w:val="00721C66"/>
    <w:rsid w:val="00722647"/>
    <w:rsid w:val="00724333"/>
    <w:rsid w:val="00730422"/>
    <w:rsid w:val="00734744"/>
    <w:rsid w:val="00734D72"/>
    <w:rsid w:val="00741176"/>
    <w:rsid w:val="00741E88"/>
    <w:rsid w:val="0074613B"/>
    <w:rsid w:val="0074708A"/>
    <w:rsid w:val="007563CA"/>
    <w:rsid w:val="007573FB"/>
    <w:rsid w:val="00760C2D"/>
    <w:rsid w:val="00771181"/>
    <w:rsid w:val="00773547"/>
    <w:rsid w:val="00773706"/>
    <w:rsid w:val="0078246C"/>
    <w:rsid w:val="00783410"/>
    <w:rsid w:val="00783ACC"/>
    <w:rsid w:val="00783FA1"/>
    <w:rsid w:val="00784D02"/>
    <w:rsid w:val="0078722E"/>
    <w:rsid w:val="00791D72"/>
    <w:rsid w:val="00796136"/>
    <w:rsid w:val="00796A06"/>
    <w:rsid w:val="0079761A"/>
    <w:rsid w:val="007A3E46"/>
    <w:rsid w:val="007A781C"/>
    <w:rsid w:val="007C2FBD"/>
    <w:rsid w:val="007C7529"/>
    <w:rsid w:val="007D1FC3"/>
    <w:rsid w:val="007D46A7"/>
    <w:rsid w:val="007E1460"/>
    <w:rsid w:val="007E46D1"/>
    <w:rsid w:val="007F1F1F"/>
    <w:rsid w:val="007F4E94"/>
    <w:rsid w:val="008003A8"/>
    <w:rsid w:val="00800F24"/>
    <w:rsid w:val="00801628"/>
    <w:rsid w:val="0080295C"/>
    <w:rsid w:val="0080545C"/>
    <w:rsid w:val="008103CA"/>
    <w:rsid w:val="00812692"/>
    <w:rsid w:val="00820BEB"/>
    <w:rsid w:val="00823AB4"/>
    <w:rsid w:val="00832105"/>
    <w:rsid w:val="00832407"/>
    <w:rsid w:val="00832CE7"/>
    <w:rsid w:val="008350FC"/>
    <w:rsid w:val="008529D7"/>
    <w:rsid w:val="0086072D"/>
    <w:rsid w:val="008638B5"/>
    <w:rsid w:val="00865ACC"/>
    <w:rsid w:val="00867E7F"/>
    <w:rsid w:val="00877D27"/>
    <w:rsid w:val="008849DA"/>
    <w:rsid w:val="00885B94"/>
    <w:rsid w:val="0089027E"/>
    <w:rsid w:val="00891ECB"/>
    <w:rsid w:val="00891F08"/>
    <w:rsid w:val="008A130F"/>
    <w:rsid w:val="008A231D"/>
    <w:rsid w:val="008B3D40"/>
    <w:rsid w:val="008B5B15"/>
    <w:rsid w:val="008B5E4D"/>
    <w:rsid w:val="008C3F47"/>
    <w:rsid w:val="008C7D8C"/>
    <w:rsid w:val="008D4440"/>
    <w:rsid w:val="008D6BB6"/>
    <w:rsid w:val="008D763F"/>
    <w:rsid w:val="008E1DCA"/>
    <w:rsid w:val="008E2CB0"/>
    <w:rsid w:val="008F2BB7"/>
    <w:rsid w:val="009007B6"/>
    <w:rsid w:val="00901FFA"/>
    <w:rsid w:val="00904D17"/>
    <w:rsid w:val="00911DB5"/>
    <w:rsid w:val="00916691"/>
    <w:rsid w:val="00921839"/>
    <w:rsid w:val="00923005"/>
    <w:rsid w:val="00925DF2"/>
    <w:rsid w:val="009301DB"/>
    <w:rsid w:val="00932274"/>
    <w:rsid w:val="009466FE"/>
    <w:rsid w:val="009522AE"/>
    <w:rsid w:val="00956080"/>
    <w:rsid w:val="009569AF"/>
    <w:rsid w:val="00973EB6"/>
    <w:rsid w:val="00975DFB"/>
    <w:rsid w:val="0097631E"/>
    <w:rsid w:val="00976E11"/>
    <w:rsid w:val="00981781"/>
    <w:rsid w:val="00982A28"/>
    <w:rsid w:val="00986CF7"/>
    <w:rsid w:val="00987C7C"/>
    <w:rsid w:val="00987E28"/>
    <w:rsid w:val="00996F80"/>
    <w:rsid w:val="009A0312"/>
    <w:rsid w:val="009A49A0"/>
    <w:rsid w:val="009A6FAD"/>
    <w:rsid w:val="009A7C7E"/>
    <w:rsid w:val="009C296C"/>
    <w:rsid w:val="009C373D"/>
    <w:rsid w:val="009C3C09"/>
    <w:rsid w:val="009C6BCC"/>
    <w:rsid w:val="009D49DD"/>
    <w:rsid w:val="009E6E5E"/>
    <w:rsid w:val="009F71A1"/>
    <w:rsid w:val="00A040DF"/>
    <w:rsid w:val="00A23044"/>
    <w:rsid w:val="00A240A9"/>
    <w:rsid w:val="00A320BC"/>
    <w:rsid w:val="00A40FDC"/>
    <w:rsid w:val="00A45980"/>
    <w:rsid w:val="00A46002"/>
    <w:rsid w:val="00A55100"/>
    <w:rsid w:val="00A553EE"/>
    <w:rsid w:val="00A57719"/>
    <w:rsid w:val="00A57788"/>
    <w:rsid w:val="00A614E5"/>
    <w:rsid w:val="00A62097"/>
    <w:rsid w:val="00A62A30"/>
    <w:rsid w:val="00A664F5"/>
    <w:rsid w:val="00A73327"/>
    <w:rsid w:val="00A7693B"/>
    <w:rsid w:val="00A76D0C"/>
    <w:rsid w:val="00A85B1E"/>
    <w:rsid w:val="00A92EC3"/>
    <w:rsid w:val="00AA133F"/>
    <w:rsid w:val="00AA398A"/>
    <w:rsid w:val="00AA65F8"/>
    <w:rsid w:val="00AA786D"/>
    <w:rsid w:val="00AB0DF5"/>
    <w:rsid w:val="00AB3BDB"/>
    <w:rsid w:val="00AB4374"/>
    <w:rsid w:val="00AB462F"/>
    <w:rsid w:val="00AC0CD0"/>
    <w:rsid w:val="00AC167B"/>
    <w:rsid w:val="00AC2AC9"/>
    <w:rsid w:val="00AD587C"/>
    <w:rsid w:val="00AF092E"/>
    <w:rsid w:val="00AF3BA3"/>
    <w:rsid w:val="00AF3C6A"/>
    <w:rsid w:val="00AF52BB"/>
    <w:rsid w:val="00AF54AC"/>
    <w:rsid w:val="00AF6BFF"/>
    <w:rsid w:val="00B00721"/>
    <w:rsid w:val="00B06781"/>
    <w:rsid w:val="00B11A98"/>
    <w:rsid w:val="00B131F1"/>
    <w:rsid w:val="00B132E8"/>
    <w:rsid w:val="00B13672"/>
    <w:rsid w:val="00B13A56"/>
    <w:rsid w:val="00B16E7E"/>
    <w:rsid w:val="00B22119"/>
    <w:rsid w:val="00B26092"/>
    <w:rsid w:val="00B2757D"/>
    <w:rsid w:val="00B316BA"/>
    <w:rsid w:val="00B3186F"/>
    <w:rsid w:val="00B33F8D"/>
    <w:rsid w:val="00B34BEE"/>
    <w:rsid w:val="00B35728"/>
    <w:rsid w:val="00B40C1F"/>
    <w:rsid w:val="00B4650D"/>
    <w:rsid w:val="00B554B3"/>
    <w:rsid w:val="00B56FF5"/>
    <w:rsid w:val="00B65579"/>
    <w:rsid w:val="00B674CA"/>
    <w:rsid w:val="00B716DC"/>
    <w:rsid w:val="00B72389"/>
    <w:rsid w:val="00B7791A"/>
    <w:rsid w:val="00B82094"/>
    <w:rsid w:val="00B92DF5"/>
    <w:rsid w:val="00B9464F"/>
    <w:rsid w:val="00BA3D91"/>
    <w:rsid w:val="00BA3F5E"/>
    <w:rsid w:val="00BC11BF"/>
    <w:rsid w:val="00BC1D0F"/>
    <w:rsid w:val="00BC1EA7"/>
    <w:rsid w:val="00BC59BE"/>
    <w:rsid w:val="00BC66A4"/>
    <w:rsid w:val="00BC73A0"/>
    <w:rsid w:val="00BD4E2B"/>
    <w:rsid w:val="00BD7834"/>
    <w:rsid w:val="00BE0E2B"/>
    <w:rsid w:val="00BE225D"/>
    <w:rsid w:val="00BF1489"/>
    <w:rsid w:val="00BF4980"/>
    <w:rsid w:val="00BF67F4"/>
    <w:rsid w:val="00BF71F4"/>
    <w:rsid w:val="00C0036D"/>
    <w:rsid w:val="00C03FF3"/>
    <w:rsid w:val="00C10209"/>
    <w:rsid w:val="00C16CD4"/>
    <w:rsid w:val="00C21819"/>
    <w:rsid w:val="00C24DE1"/>
    <w:rsid w:val="00C34758"/>
    <w:rsid w:val="00C40579"/>
    <w:rsid w:val="00C40836"/>
    <w:rsid w:val="00C42D8A"/>
    <w:rsid w:val="00C54D11"/>
    <w:rsid w:val="00C56689"/>
    <w:rsid w:val="00C606FC"/>
    <w:rsid w:val="00C62548"/>
    <w:rsid w:val="00C6256A"/>
    <w:rsid w:val="00C63260"/>
    <w:rsid w:val="00C648CC"/>
    <w:rsid w:val="00C667A7"/>
    <w:rsid w:val="00C66EA4"/>
    <w:rsid w:val="00C72F01"/>
    <w:rsid w:val="00C73DAB"/>
    <w:rsid w:val="00C82753"/>
    <w:rsid w:val="00C835E1"/>
    <w:rsid w:val="00C83E94"/>
    <w:rsid w:val="00C84176"/>
    <w:rsid w:val="00C86B7B"/>
    <w:rsid w:val="00C94BAB"/>
    <w:rsid w:val="00C94C3F"/>
    <w:rsid w:val="00C97999"/>
    <w:rsid w:val="00CA08A1"/>
    <w:rsid w:val="00CA1847"/>
    <w:rsid w:val="00CB2946"/>
    <w:rsid w:val="00CB5A1D"/>
    <w:rsid w:val="00CB7A31"/>
    <w:rsid w:val="00CC1497"/>
    <w:rsid w:val="00CC1B6B"/>
    <w:rsid w:val="00CC773B"/>
    <w:rsid w:val="00CD148D"/>
    <w:rsid w:val="00CD4EFA"/>
    <w:rsid w:val="00CD72B2"/>
    <w:rsid w:val="00CE1752"/>
    <w:rsid w:val="00CE74B9"/>
    <w:rsid w:val="00CF43B9"/>
    <w:rsid w:val="00CF4A19"/>
    <w:rsid w:val="00D04DF9"/>
    <w:rsid w:val="00D052FE"/>
    <w:rsid w:val="00D1111C"/>
    <w:rsid w:val="00D1158F"/>
    <w:rsid w:val="00D17A93"/>
    <w:rsid w:val="00D233DA"/>
    <w:rsid w:val="00D268DB"/>
    <w:rsid w:val="00D3448C"/>
    <w:rsid w:val="00D36E7C"/>
    <w:rsid w:val="00D41A0C"/>
    <w:rsid w:val="00D452BA"/>
    <w:rsid w:val="00D47175"/>
    <w:rsid w:val="00D479E4"/>
    <w:rsid w:val="00D511BA"/>
    <w:rsid w:val="00D575A7"/>
    <w:rsid w:val="00D66125"/>
    <w:rsid w:val="00D66354"/>
    <w:rsid w:val="00D66585"/>
    <w:rsid w:val="00D80C96"/>
    <w:rsid w:val="00D8275C"/>
    <w:rsid w:val="00D85DFB"/>
    <w:rsid w:val="00D939B3"/>
    <w:rsid w:val="00DA0035"/>
    <w:rsid w:val="00DA06FE"/>
    <w:rsid w:val="00DA4A45"/>
    <w:rsid w:val="00DA4D5C"/>
    <w:rsid w:val="00DA6994"/>
    <w:rsid w:val="00DB63C3"/>
    <w:rsid w:val="00DB6762"/>
    <w:rsid w:val="00DB7F27"/>
    <w:rsid w:val="00DC1C61"/>
    <w:rsid w:val="00DC4873"/>
    <w:rsid w:val="00DD0D46"/>
    <w:rsid w:val="00DD1482"/>
    <w:rsid w:val="00DD313E"/>
    <w:rsid w:val="00DE0F8B"/>
    <w:rsid w:val="00DE7556"/>
    <w:rsid w:val="00DE7B79"/>
    <w:rsid w:val="00DF03E6"/>
    <w:rsid w:val="00DF0CC0"/>
    <w:rsid w:val="00DF2F8F"/>
    <w:rsid w:val="00DF3A84"/>
    <w:rsid w:val="00E01C2B"/>
    <w:rsid w:val="00E038D3"/>
    <w:rsid w:val="00E05DAE"/>
    <w:rsid w:val="00E062B5"/>
    <w:rsid w:val="00E120ED"/>
    <w:rsid w:val="00E12F6E"/>
    <w:rsid w:val="00E20293"/>
    <w:rsid w:val="00E247E1"/>
    <w:rsid w:val="00E248D6"/>
    <w:rsid w:val="00E26359"/>
    <w:rsid w:val="00E27C47"/>
    <w:rsid w:val="00E363BE"/>
    <w:rsid w:val="00E41D9B"/>
    <w:rsid w:val="00E47444"/>
    <w:rsid w:val="00E47C82"/>
    <w:rsid w:val="00E6338B"/>
    <w:rsid w:val="00E64911"/>
    <w:rsid w:val="00E746E0"/>
    <w:rsid w:val="00E7524B"/>
    <w:rsid w:val="00E75511"/>
    <w:rsid w:val="00E77516"/>
    <w:rsid w:val="00E8013E"/>
    <w:rsid w:val="00E908B6"/>
    <w:rsid w:val="00E915EC"/>
    <w:rsid w:val="00EB1201"/>
    <w:rsid w:val="00EC1673"/>
    <w:rsid w:val="00EC1FEC"/>
    <w:rsid w:val="00EC27B4"/>
    <w:rsid w:val="00ED3860"/>
    <w:rsid w:val="00ED7AA4"/>
    <w:rsid w:val="00EE5349"/>
    <w:rsid w:val="00EF0307"/>
    <w:rsid w:val="00EF1F2E"/>
    <w:rsid w:val="00EF2C7E"/>
    <w:rsid w:val="00F019CF"/>
    <w:rsid w:val="00F0705B"/>
    <w:rsid w:val="00F126E3"/>
    <w:rsid w:val="00F1477B"/>
    <w:rsid w:val="00F17740"/>
    <w:rsid w:val="00F216A4"/>
    <w:rsid w:val="00F22028"/>
    <w:rsid w:val="00F25DCA"/>
    <w:rsid w:val="00F262C7"/>
    <w:rsid w:val="00F31971"/>
    <w:rsid w:val="00F31BDC"/>
    <w:rsid w:val="00F33BC0"/>
    <w:rsid w:val="00F44B92"/>
    <w:rsid w:val="00F475A6"/>
    <w:rsid w:val="00F556B1"/>
    <w:rsid w:val="00F55769"/>
    <w:rsid w:val="00F60C14"/>
    <w:rsid w:val="00F61039"/>
    <w:rsid w:val="00F66619"/>
    <w:rsid w:val="00F6725D"/>
    <w:rsid w:val="00F67C81"/>
    <w:rsid w:val="00F700B3"/>
    <w:rsid w:val="00F70549"/>
    <w:rsid w:val="00F730BB"/>
    <w:rsid w:val="00F738B4"/>
    <w:rsid w:val="00F74C67"/>
    <w:rsid w:val="00F811C9"/>
    <w:rsid w:val="00F92864"/>
    <w:rsid w:val="00F93EA7"/>
    <w:rsid w:val="00F9772D"/>
    <w:rsid w:val="00FA5C7F"/>
    <w:rsid w:val="00FB2100"/>
    <w:rsid w:val="00FB40F8"/>
    <w:rsid w:val="00FC534F"/>
    <w:rsid w:val="00FC654C"/>
    <w:rsid w:val="00FD10A6"/>
    <w:rsid w:val="00FD1C13"/>
    <w:rsid w:val="00FD2321"/>
    <w:rsid w:val="00FD5995"/>
    <w:rsid w:val="00FD72FF"/>
    <w:rsid w:val="00FE0504"/>
    <w:rsid w:val="00FE5670"/>
    <w:rsid w:val="00FF19EE"/>
    <w:rsid w:val="00FF1C4F"/>
    <w:rsid w:val="00FF24FC"/>
    <w:rsid w:val="00FF53AE"/>
    <w:rsid w:val="00FF6053"/>
    <w:rsid w:val="00FF68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2" type="connector" idref="#Straight Arrow Connector 27"/>
        <o:r id="V:Rule23" type="connector" idref="#Straight Connector 28"/>
        <o:r id="V:Rule24" type="connector" idref="#Straight Arrow Connector 210"/>
        <o:r id="V:Rule25" type="connector" idref="#Straight Arrow Connector 21"/>
        <o:r id="V:Rule26" type="connector" idref="#Straight Arrow Connector 169"/>
        <o:r id="V:Rule27" type="connector" idref="#Straight Arrow Connector 69"/>
        <o:r id="V:Rule28" type="connector" idref="#Straight Arrow Connector 213"/>
        <o:r id="V:Rule29" type="connector" idref="#Straight Arrow Connector 265"/>
        <o:r id="V:Rule30" type="connector" idref="#Straight Arrow Connector 261"/>
        <o:r id="V:Rule31" type="connector" idref="#Straight Connector 30"/>
        <o:r id="V:Rule33" type="connector" idref="#Straight Arrow Connector 263"/>
        <o:r id="V:Rule34" type="connector" idref="#Straight Arrow Connector 72"/>
        <o:r id="V:Rule35" type="connector" idref="#Straight Arrow Connector 27"/>
        <o:r id="V:Rule36" type="connector" idref="#Straight Arrow Connector 37"/>
        <o:r id="V:Rule37" type="connector" idref="#Straight Arrow Connector 171"/>
        <o:r id="V:Rule38" type="connector" idref="#Straight Arrow Connector 266"/>
        <o:r id="V:Rule39" type="connector" idref="#Straight Arrow Connector 12"/>
        <o:r id="V:Rule40" type="connector" idref="#Straight Arrow Connector 272"/>
        <o:r id="V:Rule41" type="connector" idref="#Straight Connector 31"/>
        <o:r id="V:Rule42" type="connector" idref="#Straight Arrow Connector 264"/>
        <o:r id="V:Rule43" type="connector" idref="#Straight Arrow Connector 274"/>
        <o:r id="V:Rule44" type="connector" idref="#Straight Arrow Connector 270"/>
        <o:r id="V:Rule45" type="connector" idref="#Straight Arrow Connector 268"/>
        <o:r id="V:Rule46" type="connector" idref="#Straight Arrow Connector 38"/>
        <o:r id="V:Rule47" type="connector" idref="#Straight Arrow Connector 22"/>
        <o:r id="V:Rule48" type="connector" idref="#Straight Connector 29"/>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A75"/>
    <w:pPr>
      <w:spacing w:after="160"/>
    </w:pPr>
    <w:rPr>
      <w:rFonts w:cs="Times New Roman"/>
      <w:color w:val="000000" w:themeColor="text1"/>
      <w:szCs w:val="20"/>
    </w:rPr>
  </w:style>
  <w:style w:type="paragraph" w:styleId="Heading1">
    <w:name w:val="heading 1"/>
    <w:basedOn w:val="Normal"/>
    <w:next w:val="Normal"/>
    <w:link w:val="Heading1Char"/>
    <w:uiPriority w:val="9"/>
    <w:qFormat/>
    <w:rsid w:val="00657A75"/>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qFormat/>
    <w:rsid w:val="00657A75"/>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unhideWhenUsed/>
    <w:qFormat/>
    <w:rsid w:val="00657A75"/>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unhideWhenUsed/>
    <w:qFormat/>
    <w:rsid w:val="00657A75"/>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unhideWhenUsed/>
    <w:qFormat/>
    <w:rsid w:val="00657A75"/>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unhideWhenUsed/>
    <w:qFormat/>
    <w:rsid w:val="00657A75"/>
    <w:pPr>
      <w:spacing w:before="200" w:after="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unhideWhenUsed/>
    <w:qFormat/>
    <w:rsid w:val="00657A75"/>
    <w:pPr>
      <w:spacing w:before="200" w:after="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unhideWhenUsed/>
    <w:qFormat/>
    <w:rsid w:val="00657A75"/>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unhideWhenUsed/>
    <w:qFormat/>
    <w:rsid w:val="00657A75"/>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A75"/>
    <w:rPr>
      <w:rFonts w:asciiTheme="majorHAnsi" w:hAnsiTheme="majorHAnsi" w:cs="Times New Roman"/>
      <w:b/>
      <w:color w:val="9D3511" w:themeColor="accent1" w:themeShade="BF"/>
      <w:spacing w:val="20"/>
      <w:sz w:val="28"/>
      <w:szCs w:val="32"/>
    </w:rPr>
  </w:style>
  <w:style w:type="character" w:customStyle="1" w:styleId="Heading2Char">
    <w:name w:val="Heading 2 Char"/>
    <w:basedOn w:val="DefaultParagraphFont"/>
    <w:link w:val="Heading2"/>
    <w:uiPriority w:val="9"/>
    <w:rsid w:val="00657A75"/>
    <w:rPr>
      <w:rFonts w:asciiTheme="majorHAnsi" w:hAnsiTheme="majorHAnsi" w:cs="Times New Roman"/>
      <w:b/>
      <w:color w:val="9D3511" w:themeColor="accent1" w:themeShade="BF"/>
      <w:spacing w:val="20"/>
      <w:sz w:val="24"/>
      <w:szCs w:val="28"/>
    </w:rPr>
  </w:style>
  <w:style w:type="character" w:customStyle="1" w:styleId="Heading3Char">
    <w:name w:val="Heading 3 Char"/>
    <w:basedOn w:val="DefaultParagraphFont"/>
    <w:link w:val="Heading3"/>
    <w:uiPriority w:val="9"/>
    <w:rsid w:val="00657A75"/>
    <w:rPr>
      <w:rFonts w:asciiTheme="majorHAnsi" w:hAnsiTheme="majorHAnsi" w:cs="Times New Roman"/>
      <w:b/>
      <w:color w:val="D34817" w:themeColor="accent1"/>
      <w:spacing w:val="20"/>
      <w:sz w:val="24"/>
      <w:szCs w:val="24"/>
    </w:rPr>
  </w:style>
  <w:style w:type="paragraph" w:styleId="Title">
    <w:name w:val="Title"/>
    <w:basedOn w:val="Normal"/>
    <w:link w:val="TitleChar"/>
    <w:uiPriority w:val="10"/>
    <w:qFormat/>
    <w:rsid w:val="00657A75"/>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sid w:val="00657A75"/>
    <w:rPr>
      <w:rFonts w:asciiTheme="majorHAnsi" w:hAnsiTheme="majorHAnsi" w:cs="Times New Roman"/>
      <w:b/>
      <w:smallCaps/>
      <w:color w:val="D34817" w:themeColor="accent1"/>
      <w:sz w:val="48"/>
      <w:szCs w:val="48"/>
    </w:rPr>
  </w:style>
  <w:style w:type="paragraph" w:styleId="Subtitle">
    <w:name w:val="Subtitle"/>
    <w:basedOn w:val="Normal"/>
    <w:link w:val="SubtitleChar"/>
    <w:uiPriority w:val="11"/>
    <w:qFormat/>
    <w:rsid w:val="00657A75"/>
    <w:pPr>
      <w:spacing w:after="480" w:line="240" w:lineRule="auto"/>
      <w:jc w:val="center"/>
    </w:pPr>
    <w:rPr>
      <w:rFonts w:asciiTheme="majorHAnsi" w:hAnsiTheme="majorHAnsi" w:cstheme="minorHAnsi"/>
      <w:color w:val="auto"/>
      <w:sz w:val="28"/>
      <w:szCs w:val="24"/>
    </w:rPr>
  </w:style>
  <w:style w:type="character" w:customStyle="1" w:styleId="SubtitleChar">
    <w:name w:val="Subtitle Char"/>
    <w:basedOn w:val="DefaultParagraphFont"/>
    <w:link w:val="Subtitle"/>
    <w:uiPriority w:val="11"/>
    <w:rsid w:val="00657A75"/>
    <w:rPr>
      <w:rFonts w:asciiTheme="majorHAnsi" w:hAnsiTheme="majorHAnsi" w:cstheme="minorHAnsi"/>
      <w:sz w:val="28"/>
      <w:szCs w:val="24"/>
    </w:rPr>
  </w:style>
  <w:style w:type="paragraph" w:styleId="Footer">
    <w:name w:val="footer"/>
    <w:basedOn w:val="Normal"/>
    <w:link w:val="FooterChar"/>
    <w:uiPriority w:val="99"/>
    <w:semiHidden/>
    <w:unhideWhenUsed/>
    <w:rsid w:val="00657A75"/>
    <w:pPr>
      <w:tabs>
        <w:tab w:val="center" w:pos="4320"/>
        <w:tab w:val="right" w:pos="8640"/>
      </w:tabs>
    </w:pPr>
  </w:style>
  <w:style w:type="character" w:customStyle="1" w:styleId="FooterChar">
    <w:name w:val="Footer Char"/>
    <w:basedOn w:val="DefaultParagraphFont"/>
    <w:link w:val="Footer"/>
    <w:uiPriority w:val="99"/>
    <w:semiHidden/>
    <w:rsid w:val="00657A75"/>
    <w:rPr>
      <w:rFonts w:cs="Times New Roman"/>
      <w:color w:val="000000" w:themeColor="text1"/>
      <w:szCs w:val="20"/>
    </w:rPr>
  </w:style>
  <w:style w:type="paragraph" w:styleId="Caption">
    <w:name w:val="caption"/>
    <w:basedOn w:val="Normal"/>
    <w:next w:val="Normal"/>
    <w:uiPriority w:val="35"/>
    <w:unhideWhenUsed/>
    <w:qFormat/>
    <w:rsid w:val="00657A75"/>
    <w:pPr>
      <w:spacing w:after="0" w:line="240" w:lineRule="auto"/>
    </w:pPr>
    <w:rPr>
      <w:bCs/>
      <w:smallCaps/>
      <w:color w:val="732117" w:themeColor="accent2" w:themeShade="BF"/>
      <w:spacing w:val="10"/>
      <w:sz w:val="18"/>
      <w:szCs w:val="18"/>
    </w:rPr>
  </w:style>
  <w:style w:type="paragraph" w:styleId="BalloonText">
    <w:name w:val="Balloon Text"/>
    <w:basedOn w:val="Normal"/>
    <w:link w:val="BalloonTextChar"/>
    <w:uiPriority w:val="99"/>
    <w:semiHidden/>
    <w:unhideWhenUsed/>
    <w:rsid w:val="00657A75"/>
    <w:rPr>
      <w:rFonts w:ascii="Tahoma" w:hAnsi="Tahoma" w:cs="Tahoma"/>
      <w:sz w:val="16"/>
      <w:szCs w:val="16"/>
    </w:rPr>
  </w:style>
  <w:style w:type="character" w:customStyle="1" w:styleId="BalloonTextChar">
    <w:name w:val="Balloon Text Char"/>
    <w:basedOn w:val="DefaultParagraphFont"/>
    <w:link w:val="BalloonText"/>
    <w:uiPriority w:val="99"/>
    <w:semiHidden/>
    <w:rsid w:val="00657A75"/>
    <w:rPr>
      <w:rFonts w:ascii="Tahoma" w:hAnsi="Tahoma" w:cs="Tahoma"/>
      <w:color w:val="000000" w:themeColor="text1"/>
      <w:sz w:val="16"/>
      <w:szCs w:val="16"/>
    </w:rPr>
  </w:style>
  <w:style w:type="paragraph" w:styleId="BlockText">
    <w:name w:val="Block Text"/>
    <w:aliases w:val="Block Quote"/>
    <w:uiPriority w:val="40"/>
    <w:rsid w:val="00657A75"/>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sid w:val="00657A75"/>
    <w:rPr>
      <w:rFonts w:asciiTheme="majorHAnsi" w:hAnsiTheme="majorHAnsi" w:cs="Times New Roman"/>
      <w:i/>
      <w:color w:val="855D5D" w:themeColor="accent6"/>
      <w:sz w:val="20"/>
      <w:szCs w:val="20"/>
    </w:rPr>
  </w:style>
  <w:style w:type="character" w:styleId="Emphasis">
    <w:name w:val="Emphasis"/>
    <w:uiPriority w:val="20"/>
    <w:qFormat/>
    <w:rsid w:val="00657A75"/>
    <w:rPr>
      <w:b/>
      <w:i/>
      <w:color w:val="404040" w:themeColor="text1" w:themeTint="BF"/>
      <w:spacing w:val="2"/>
      <w:w w:val="100"/>
    </w:rPr>
  </w:style>
  <w:style w:type="paragraph" w:styleId="Header">
    <w:name w:val="header"/>
    <w:basedOn w:val="Normal"/>
    <w:link w:val="HeaderChar"/>
    <w:uiPriority w:val="99"/>
    <w:unhideWhenUsed/>
    <w:rsid w:val="00657A75"/>
    <w:pPr>
      <w:tabs>
        <w:tab w:val="center" w:pos="4320"/>
        <w:tab w:val="right" w:pos="8640"/>
      </w:tabs>
    </w:pPr>
  </w:style>
  <w:style w:type="character" w:customStyle="1" w:styleId="HeaderChar">
    <w:name w:val="Header Char"/>
    <w:basedOn w:val="DefaultParagraphFont"/>
    <w:link w:val="Header"/>
    <w:uiPriority w:val="99"/>
    <w:rsid w:val="00657A75"/>
    <w:rPr>
      <w:rFonts w:cs="Times New Roman"/>
      <w:color w:val="000000" w:themeColor="text1"/>
      <w:szCs w:val="20"/>
    </w:rPr>
  </w:style>
  <w:style w:type="character" w:customStyle="1" w:styleId="Heading4Char">
    <w:name w:val="Heading 4 Char"/>
    <w:basedOn w:val="DefaultParagraphFont"/>
    <w:link w:val="Heading4"/>
    <w:uiPriority w:val="9"/>
    <w:rsid w:val="00657A75"/>
    <w:rPr>
      <w:rFonts w:asciiTheme="majorHAnsi" w:hAnsiTheme="majorHAnsi" w:cs="Times New Roman"/>
      <w:b/>
      <w:color w:val="7B6A4D" w:themeColor="accent3" w:themeShade="BF"/>
      <w:spacing w:val="20"/>
      <w:sz w:val="24"/>
    </w:rPr>
  </w:style>
  <w:style w:type="character" w:customStyle="1" w:styleId="Heading5Char">
    <w:name w:val="Heading 5 Char"/>
    <w:basedOn w:val="DefaultParagraphFont"/>
    <w:link w:val="Heading5"/>
    <w:uiPriority w:val="9"/>
    <w:rsid w:val="00657A75"/>
    <w:rPr>
      <w:rFonts w:asciiTheme="majorHAnsi" w:hAnsiTheme="majorHAnsi" w:cs="Times New Roman"/>
      <w:b/>
      <w:i/>
      <w:color w:val="7B6A4D" w:themeColor="accent3" w:themeShade="BF"/>
      <w:spacing w:val="20"/>
      <w:szCs w:val="26"/>
    </w:rPr>
  </w:style>
  <w:style w:type="character" w:customStyle="1" w:styleId="Heading6Char">
    <w:name w:val="Heading 6 Char"/>
    <w:basedOn w:val="DefaultParagraphFont"/>
    <w:link w:val="Heading6"/>
    <w:uiPriority w:val="9"/>
    <w:rsid w:val="00657A75"/>
    <w:rPr>
      <w:rFonts w:asciiTheme="majorHAnsi" w:hAnsiTheme="majorHAnsi" w:cs="Times New Roman"/>
      <w:color w:val="524633" w:themeColor="accent3" w:themeShade="7F"/>
      <w:spacing w:val="10"/>
      <w:sz w:val="24"/>
      <w:szCs w:val="20"/>
    </w:rPr>
  </w:style>
  <w:style w:type="character" w:customStyle="1" w:styleId="Heading7Char">
    <w:name w:val="Heading 7 Char"/>
    <w:basedOn w:val="DefaultParagraphFont"/>
    <w:link w:val="Heading7"/>
    <w:uiPriority w:val="9"/>
    <w:rsid w:val="00657A75"/>
    <w:rPr>
      <w:rFonts w:asciiTheme="majorHAnsi" w:hAnsiTheme="majorHAnsi" w:cs="Times New Roman"/>
      <w:i/>
      <w:color w:val="524633" w:themeColor="accent3" w:themeShade="7F"/>
      <w:spacing w:val="10"/>
      <w:sz w:val="24"/>
      <w:szCs w:val="20"/>
    </w:rPr>
  </w:style>
  <w:style w:type="character" w:customStyle="1" w:styleId="Heading8Char">
    <w:name w:val="Heading 8 Char"/>
    <w:basedOn w:val="DefaultParagraphFont"/>
    <w:link w:val="Heading8"/>
    <w:uiPriority w:val="9"/>
    <w:rsid w:val="00657A75"/>
    <w:rPr>
      <w:rFonts w:asciiTheme="majorHAnsi" w:hAnsiTheme="majorHAnsi" w:cs="Times New Roman"/>
      <w:color w:val="D34817" w:themeColor="accent1"/>
      <w:spacing w:val="10"/>
      <w:szCs w:val="20"/>
    </w:rPr>
  </w:style>
  <w:style w:type="character" w:customStyle="1" w:styleId="Heading9Char">
    <w:name w:val="Heading 9 Char"/>
    <w:basedOn w:val="DefaultParagraphFont"/>
    <w:link w:val="Heading9"/>
    <w:uiPriority w:val="9"/>
    <w:rsid w:val="00657A75"/>
    <w:rPr>
      <w:rFonts w:asciiTheme="majorHAnsi" w:hAnsiTheme="majorHAnsi" w:cs="Times New Roman"/>
      <w:i/>
      <w:color w:val="D34817" w:themeColor="accent1"/>
      <w:spacing w:val="10"/>
      <w:szCs w:val="20"/>
    </w:rPr>
  </w:style>
  <w:style w:type="character" w:styleId="IntenseEmphasis">
    <w:name w:val="Intense Emphasis"/>
    <w:basedOn w:val="DefaultParagraphFont"/>
    <w:uiPriority w:val="21"/>
    <w:qFormat/>
    <w:rsid w:val="00657A75"/>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link w:val="IntenseQuoteChar"/>
    <w:uiPriority w:val="30"/>
    <w:qFormat/>
    <w:rsid w:val="00657A75"/>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657A75"/>
    <w:rPr>
      <w:rFonts w:asciiTheme="majorHAnsi" w:hAnsiTheme="majorHAnsi" w:cs="Times New Roman"/>
      <w:i/>
      <w:color w:val="FFFFFF" w:themeColor="background1"/>
      <w:sz w:val="32"/>
      <w:szCs w:val="20"/>
      <w:shd w:val="clear" w:color="auto" w:fill="D34817" w:themeFill="accent1"/>
    </w:rPr>
  </w:style>
  <w:style w:type="character" w:styleId="IntenseReference">
    <w:name w:val="Intense Reference"/>
    <w:basedOn w:val="DefaultParagraphFont"/>
    <w:uiPriority w:val="32"/>
    <w:qFormat/>
    <w:rsid w:val="00657A75"/>
    <w:rPr>
      <w:rFonts w:cs="Times New Roman"/>
      <w:b/>
      <w:color w:val="D34817" w:themeColor="accent1"/>
      <w:sz w:val="22"/>
      <w:szCs w:val="20"/>
      <w:u w:val="single"/>
    </w:rPr>
  </w:style>
  <w:style w:type="paragraph" w:styleId="ListBullet">
    <w:name w:val="List Bullet"/>
    <w:basedOn w:val="Normal"/>
    <w:uiPriority w:val="36"/>
    <w:unhideWhenUsed/>
    <w:qFormat/>
    <w:rsid w:val="00657A75"/>
    <w:pPr>
      <w:numPr>
        <w:numId w:val="1"/>
      </w:numPr>
      <w:spacing w:after="0"/>
      <w:contextualSpacing/>
    </w:pPr>
  </w:style>
  <w:style w:type="paragraph" w:styleId="ListBullet2">
    <w:name w:val="List Bullet 2"/>
    <w:basedOn w:val="Normal"/>
    <w:uiPriority w:val="36"/>
    <w:unhideWhenUsed/>
    <w:qFormat/>
    <w:rsid w:val="00657A75"/>
    <w:pPr>
      <w:numPr>
        <w:numId w:val="2"/>
      </w:numPr>
      <w:spacing w:after="0"/>
    </w:pPr>
  </w:style>
  <w:style w:type="paragraph" w:styleId="ListBullet3">
    <w:name w:val="List Bullet 3"/>
    <w:basedOn w:val="Normal"/>
    <w:uiPriority w:val="36"/>
    <w:unhideWhenUsed/>
    <w:qFormat/>
    <w:rsid w:val="00657A75"/>
    <w:pPr>
      <w:numPr>
        <w:numId w:val="3"/>
      </w:numPr>
      <w:spacing w:after="0"/>
    </w:pPr>
  </w:style>
  <w:style w:type="paragraph" w:styleId="ListBullet4">
    <w:name w:val="List Bullet 4"/>
    <w:basedOn w:val="Normal"/>
    <w:uiPriority w:val="36"/>
    <w:unhideWhenUsed/>
    <w:qFormat/>
    <w:rsid w:val="00657A75"/>
    <w:pPr>
      <w:numPr>
        <w:numId w:val="4"/>
      </w:numPr>
      <w:spacing w:after="0"/>
    </w:pPr>
  </w:style>
  <w:style w:type="paragraph" w:styleId="ListBullet5">
    <w:name w:val="List Bullet 5"/>
    <w:basedOn w:val="Normal"/>
    <w:uiPriority w:val="36"/>
    <w:unhideWhenUsed/>
    <w:qFormat/>
    <w:rsid w:val="00657A75"/>
    <w:pPr>
      <w:numPr>
        <w:numId w:val="5"/>
      </w:numPr>
      <w:spacing w:after="0"/>
    </w:pPr>
  </w:style>
  <w:style w:type="paragraph" w:styleId="NoSpacing">
    <w:name w:val="No Spacing"/>
    <w:basedOn w:val="Normal"/>
    <w:uiPriority w:val="1"/>
    <w:qFormat/>
    <w:rsid w:val="00657A75"/>
    <w:pPr>
      <w:spacing w:after="0" w:line="240" w:lineRule="auto"/>
    </w:pPr>
  </w:style>
  <w:style w:type="character" w:styleId="PlaceholderText">
    <w:name w:val="Placeholder Text"/>
    <w:basedOn w:val="DefaultParagraphFont"/>
    <w:uiPriority w:val="99"/>
    <w:semiHidden/>
    <w:rsid w:val="00657A75"/>
    <w:rPr>
      <w:color w:val="808080"/>
    </w:rPr>
  </w:style>
  <w:style w:type="paragraph" w:styleId="Quote">
    <w:name w:val="Quote"/>
    <w:basedOn w:val="Normal"/>
    <w:link w:val="QuoteChar"/>
    <w:uiPriority w:val="29"/>
    <w:qFormat/>
    <w:rsid w:val="00657A75"/>
    <w:rPr>
      <w:i/>
      <w:color w:val="7F7F7F" w:themeColor="background1" w:themeShade="7F"/>
      <w:sz w:val="24"/>
    </w:rPr>
  </w:style>
  <w:style w:type="character" w:customStyle="1" w:styleId="QuoteChar">
    <w:name w:val="Quote Char"/>
    <w:basedOn w:val="DefaultParagraphFont"/>
    <w:link w:val="Quote"/>
    <w:uiPriority w:val="29"/>
    <w:rsid w:val="00657A75"/>
    <w:rPr>
      <w:rFonts w:cs="Times New Roman"/>
      <w:i/>
      <w:color w:val="7F7F7F" w:themeColor="background1" w:themeShade="7F"/>
      <w:sz w:val="24"/>
      <w:szCs w:val="20"/>
    </w:rPr>
  </w:style>
  <w:style w:type="character" w:styleId="Strong">
    <w:name w:val="Strong"/>
    <w:uiPriority w:val="22"/>
    <w:qFormat/>
    <w:rsid w:val="00657A75"/>
    <w:rPr>
      <w:rFonts w:asciiTheme="minorHAnsi" w:hAnsiTheme="minorHAnsi"/>
      <w:b/>
      <w:color w:val="9B2D1F" w:themeColor="accent2"/>
    </w:rPr>
  </w:style>
  <w:style w:type="character" w:styleId="SubtleEmphasis">
    <w:name w:val="Subtle Emphasis"/>
    <w:basedOn w:val="DefaultParagraphFont"/>
    <w:uiPriority w:val="19"/>
    <w:qFormat/>
    <w:rsid w:val="00657A75"/>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sid w:val="00657A75"/>
    <w:rPr>
      <w:rFonts w:cs="Times New Roman"/>
      <w:color w:val="737373" w:themeColor="text1" w:themeTint="8C"/>
      <w:sz w:val="22"/>
      <w:szCs w:val="20"/>
      <w:u w:val="single"/>
    </w:rPr>
  </w:style>
  <w:style w:type="table" w:styleId="TableGrid">
    <w:name w:val="Table Grid"/>
    <w:basedOn w:val="TableNormal"/>
    <w:uiPriority w:val="59"/>
    <w:rsid w:val="00657A75"/>
    <w:pPr>
      <w:spacing w:after="0" w:line="240" w:lineRule="auto"/>
    </w:pPr>
    <w:rPr>
      <w:rFonts w:cs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1">
    <w:name w:val="toc 1"/>
    <w:basedOn w:val="Normal"/>
    <w:next w:val="Normal"/>
    <w:autoRedefine/>
    <w:uiPriority w:val="99"/>
    <w:unhideWhenUsed/>
    <w:qFormat/>
    <w:rsid w:val="00657A75"/>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unhideWhenUsed/>
    <w:qFormat/>
    <w:rsid w:val="00657A75"/>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rsid w:val="00657A75"/>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rsid w:val="00657A75"/>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rsid w:val="00657A75"/>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rsid w:val="00657A75"/>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rsid w:val="00657A75"/>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rsid w:val="00657A75"/>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rsid w:val="00657A75"/>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sid w:val="00657A75"/>
    <w:rPr>
      <w:color w:val="CC9900" w:themeColor="hyperlink"/>
      <w:u w:val="single"/>
    </w:rPr>
  </w:style>
  <w:style w:type="paragraph" w:styleId="ListParagraph">
    <w:name w:val="List Paragraph"/>
    <w:basedOn w:val="Normal"/>
    <w:uiPriority w:val="34"/>
    <w:qFormat/>
    <w:rsid w:val="00676ECC"/>
    <w:pPr>
      <w:ind w:left="720"/>
      <w:contextualSpacing/>
    </w:pPr>
  </w:style>
  <w:style w:type="paragraph" w:styleId="FootnoteText">
    <w:name w:val="footnote text"/>
    <w:basedOn w:val="Normal"/>
    <w:link w:val="FootnoteTextChar"/>
    <w:uiPriority w:val="99"/>
    <w:semiHidden/>
    <w:unhideWhenUsed/>
    <w:rsid w:val="002B566A"/>
    <w:pPr>
      <w:spacing w:after="0" w:line="240" w:lineRule="auto"/>
    </w:pPr>
    <w:rPr>
      <w:sz w:val="20"/>
    </w:rPr>
  </w:style>
  <w:style w:type="character" w:customStyle="1" w:styleId="FootnoteTextChar">
    <w:name w:val="Footnote Text Char"/>
    <w:basedOn w:val="DefaultParagraphFont"/>
    <w:link w:val="FootnoteText"/>
    <w:uiPriority w:val="99"/>
    <w:semiHidden/>
    <w:rsid w:val="002B566A"/>
    <w:rPr>
      <w:rFonts w:cs="Times New Roman"/>
      <w:color w:val="000000" w:themeColor="text1"/>
      <w:sz w:val="20"/>
      <w:szCs w:val="20"/>
    </w:rPr>
  </w:style>
  <w:style w:type="character" w:styleId="FootnoteReference">
    <w:name w:val="footnote reference"/>
    <w:basedOn w:val="DefaultParagraphFont"/>
    <w:uiPriority w:val="99"/>
    <w:semiHidden/>
    <w:unhideWhenUsed/>
    <w:rsid w:val="002B566A"/>
    <w:rPr>
      <w:vertAlign w:val="superscript"/>
    </w:rPr>
  </w:style>
  <w:style w:type="paragraph" w:styleId="NormalWeb">
    <w:name w:val="Normal (Web)"/>
    <w:basedOn w:val="Normal"/>
    <w:uiPriority w:val="99"/>
    <w:rsid w:val="00F44B92"/>
    <w:pPr>
      <w:tabs>
        <w:tab w:val="left" w:pos="720"/>
      </w:tabs>
      <w:suppressAutoHyphens/>
      <w:spacing w:before="28" w:after="28" w:line="100" w:lineRule="atLeast"/>
    </w:pPr>
    <w:rPr>
      <w:rFonts w:ascii="Times New Roman" w:eastAsia="Times New Roman" w:hAnsi="Times New Roman"/>
      <w:color w:val="00000A"/>
      <w:sz w:val="24"/>
      <w:szCs w:val="24"/>
      <w:lang w:bidi="ta-IN"/>
    </w:rPr>
  </w:style>
  <w:style w:type="character" w:customStyle="1" w:styleId="apple-converted-space">
    <w:name w:val="apple-converted-space"/>
    <w:basedOn w:val="DefaultParagraphFont"/>
    <w:rsid w:val="00E77516"/>
  </w:style>
  <w:style w:type="character" w:customStyle="1" w:styleId="FootnoteCharacters">
    <w:name w:val="Footnote Characters"/>
    <w:rsid w:val="00975DFB"/>
    <w:rPr>
      <w:vertAlign w:val="superscript"/>
    </w:rPr>
  </w:style>
  <w:style w:type="paragraph" w:customStyle="1" w:styleId="Pa0">
    <w:name w:val="Pa0"/>
    <w:basedOn w:val="Normal"/>
    <w:next w:val="Normal"/>
    <w:uiPriority w:val="99"/>
    <w:rsid w:val="00303A29"/>
    <w:pPr>
      <w:widowControl w:val="0"/>
      <w:autoSpaceDE w:val="0"/>
      <w:autoSpaceDN w:val="0"/>
      <w:adjustRightInd w:val="0"/>
      <w:spacing w:after="0" w:line="241" w:lineRule="atLeast"/>
    </w:pPr>
    <w:rPr>
      <w:rFonts w:ascii="Futura Std Condensed" w:eastAsia="SimSun" w:hAnsi="Futura Std Condensed"/>
      <w:color w:val="auto"/>
      <w:sz w:val="24"/>
      <w:szCs w:val="24"/>
    </w:rPr>
  </w:style>
  <w:style w:type="paragraph" w:customStyle="1" w:styleId="Pa11">
    <w:name w:val="Pa11"/>
    <w:basedOn w:val="Normal"/>
    <w:next w:val="Normal"/>
    <w:uiPriority w:val="99"/>
    <w:rsid w:val="00303A29"/>
    <w:pPr>
      <w:widowControl w:val="0"/>
      <w:autoSpaceDE w:val="0"/>
      <w:autoSpaceDN w:val="0"/>
      <w:adjustRightInd w:val="0"/>
      <w:spacing w:after="0" w:line="241" w:lineRule="atLeast"/>
    </w:pPr>
    <w:rPr>
      <w:rFonts w:ascii="Futura Std Condensed" w:eastAsia="SimSun" w:hAnsi="Futura Std Condensed"/>
      <w:color w:val="auto"/>
      <w:sz w:val="24"/>
      <w:szCs w:val="24"/>
    </w:rPr>
  </w:style>
  <w:style w:type="paragraph" w:customStyle="1" w:styleId="Default">
    <w:name w:val="Default"/>
    <w:rsid w:val="00303A29"/>
    <w:pPr>
      <w:widowControl w:val="0"/>
      <w:autoSpaceDE w:val="0"/>
      <w:autoSpaceDN w:val="0"/>
      <w:adjustRightInd w:val="0"/>
      <w:spacing w:after="0" w:line="240" w:lineRule="auto"/>
    </w:pPr>
    <w:rPr>
      <w:rFonts w:ascii="Myriad Pro" w:eastAsiaTheme="minorEastAsia" w:hAnsi="Myriad Pro" w:cs="Myriad Pro"/>
      <w:color w:val="000000"/>
      <w:sz w:val="24"/>
      <w:szCs w:val="24"/>
    </w:rPr>
  </w:style>
  <w:style w:type="paragraph" w:customStyle="1" w:styleId="p0">
    <w:name w:val="p0"/>
    <w:basedOn w:val="Normal"/>
    <w:rsid w:val="00303A29"/>
    <w:pPr>
      <w:spacing w:after="0" w:line="240" w:lineRule="auto"/>
    </w:pPr>
    <w:rPr>
      <w:rFonts w:ascii="Cambria" w:eastAsia="Times New Roman" w:hAnsi="Cambria"/>
      <w:color w:val="auto"/>
      <w:sz w:val="24"/>
      <w:szCs w:val="24"/>
    </w:rPr>
  </w:style>
</w:styles>
</file>

<file path=word/webSettings.xml><?xml version="1.0" encoding="utf-8"?>
<w:webSettings xmlns:r="http://schemas.openxmlformats.org/officeDocument/2006/relationships" xmlns:w="http://schemas.openxmlformats.org/wordprocessingml/2006/main">
  <w:divs>
    <w:div w:id="703166485">
      <w:bodyDiv w:val="1"/>
      <w:marLeft w:val="0"/>
      <w:marRight w:val="0"/>
      <w:marTop w:val="0"/>
      <w:marBottom w:val="0"/>
      <w:divBdr>
        <w:top w:val="none" w:sz="0" w:space="0" w:color="auto"/>
        <w:left w:val="none" w:sz="0" w:space="0" w:color="auto"/>
        <w:bottom w:val="none" w:sz="0" w:space="0" w:color="auto"/>
        <w:right w:val="none" w:sz="0" w:space="0" w:color="auto"/>
      </w:divBdr>
      <w:divsChild>
        <w:div w:id="2101024330">
          <w:marLeft w:val="547"/>
          <w:marRight w:val="0"/>
          <w:marTop w:val="0"/>
          <w:marBottom w:val="0"/>
          <w:divBdr>
            <w:top w:val="none" w:sz="0" w:space="0" w:color="auto"/>
            <w:left w:val="none" w:sz="0" w:space="0" w:color="auto"/>
            <w:bottom w:val="none" w:sz="0" w:space="0" w:color="auto"/>
            <w:right w:val="none" w:sz="0" w:space="0" w:color="auto"/>
          </w:divBdr>
        </w:div>
        <w:div w:id="812480257">
          <w:marLeft w:val="547"/>
          <w:marRight w:val="0"/>
          <w:marTop w:val="0"/>
          <w:marBottom w:val="0"/>
          <w:divBdr>
            <w:top w:val="none" w:sz="0" w:space="0" w:color="auto"/>
            <w:left w:val="none" w:sz="0" w:space="0" w:color="auto"/>
            <w:bottom w:val="none" w:sz="0" w:space="0" w:color="auto"/>
            <w:right w:val="none" w:sz="0" w:space="0" w:color="auto"/>
          </w:divBdr>
        </w:div>
        <w:div w:id="24597153">
          <w:marLeft w:val="547"/>
          <w:marRight w:val="0"/>
          <w:marTop w:val="0"/>
          <w:marBottom w:val="0"/>
          <w:divBdr>
            <w:top w:val="none" w:sz="0" w:space="0" w:color="auto"/>
            <w:left w:val="none" w:sz="0" w:space="0" w:color="auto"/>
            <w:bottom w:val="none" w:sz="0" w:space="0" w:color="auto"/>
            <w:right w:val="none" w:sz="0" w:space="0" w:color="auto"/>
          </w:divBdr>
        </w:div>
        <w:div w:id="357195050">
          <w:marLeft w:val="547"/>
          <w:marRight w:val="0"/>
          <w:marTop w:val="0"/>
          <w:marBottom w:val="0"/>
          <w:divBdr>
            <w:top w:val="none" w:sz="0" w:space="0" w:color="auto"/>
            <w:left w:val="none" w:sz="0" w:space="0" w:color="auto"/>
            <w:bottom w:val="none" w:sz="0" w:space="0" w:color="auto"/>
            <w:right w:val="none" w:sz="0" w:space="0" w:color="auto"/>
          </w:divBdr>
        </w:div>
      </w:divsChild>
    </w:div>
    <w:div w:id="922377138">
      <w:bodyDiv w:val="1"/>
      <w:marLeft w:val="0"/>
      <w:marRight w:val="0"/>
      <w:marTop w:val="0"/>
      <w:marBottom w:val="0"/>
      <w:divBdr>
        <w:top w:val="none" w:sz="0" w:space="0" w:color="auto"/>
        <w:left w:val="none" w:sz="0" w:space="0" w:color="auto"/>
        <w:bottom w:val="none" w:sz="0" w:space="0" w:color="auto"/>
        <w:right w:val="none" w:sz="0" w:space="0" w:color="auto"/>
      </w:divBdr>
      <w:divsChild>
        <w:div w:id="1142428105">
          <w:marLeft w:val="547"/>
          <w:marRight w:val="0"/>
          <w:marTop w:val="0"/>
          <w:marBottom w:val="0"/>
          <w:divBdr>
            <w:top w:val="none" w:sz="0" w:space="0" w:color="auto"/>
            <w:left w:val="none" w:sz="0" w:space="0" w:color="auto"/>
            <w:bottom w:val="none" w:sz="0" w:space="0" w:color="auto"/>
            <w:right w:val="none" w:sz="0" w:space="0" w:color="auto"/>
          </w:divBdr>
        </w:div>
        <w:div w:id="1453280101">
          <w:marLeft w:val="547"/>
          <w:marRight w:val="0"/>
          <w:marTop w:val="0"/>
          <w:marBottom w:val="0"/>
          <w:divBdr>
            <w:top w:val="none" w:sz="0" w:space="0" w:color="auto"/>
            <w:left w:val="none" w:sz="0" w:space="0" w:color="auto"/>
            <w:bottom w:val="none" w:sz="0" w:space="0" w:color="auto"/>
            <w:right w:val="none" w:sz="0" w:space="0" w:color="auto"/>
          </w:divBdr>
        </w:div>
        <w:div w:id="124392617">
          <w:marLeft w:val="547"/>
          <w:marRight w:val="0"/>
          <w:marTop w:val="0"/>
          <w:marBottom w:val="0"/>
          <w:divBdr>
            <w:top w:val="none" w:sz="0" w:space="0" w:color="auto"/>
            <w:left w:val="none" w:sz="0" w:space="0" w:color="auto"/>
            <w:bottom w:val="none" w:sz="0" w:space="0" w:color="auto"/>
            <w:right w:val="none" w:sz="0" w:space="0" w:color="auto"/>
          </w:divBdr>
        </w:div>
        <w:div w:id="379282904">
          <w:marLeft w:val="547"/>
          <w:marRight w:val="0"/>
          <w:marTop w:val="0"/>
          <w:marBottom w:val="0"/>
          <w:divBdr>
            <w:top w:val="none" w:sz="0" w:space="0" w:color="auto"/>
            <w:left w:val="none" w:sz="0" w:space="0" w:color="auto"/>
            <w:bottom w:val="none" w:sz="0" w:space="0" w:color="auto"/>
            <w:right w:val="none" w:sz="0" w:space="0" w:color="auto"/>
          </w:divBdr>
        </w:div>
      </w:divsChild>
    </w:div>
    <w:div w:id="1187980249">
      <w:bodyDiv w:val="1"/>
      <w:marLeft w:val="0"/>
      <w:marRight w:val="0"/>
      <w:marTop w:val="0"/>
      <w:marBottom w:val="0"/>
      <w:divBdr>
        <w:top w:val="none" w:sz="0" w:space="0" w:color="auto"/>
        <w:left w:val="none" w:sz="0" w:space="0" w:color="auto"/>
        <w:bottom w:val="none" w:sz="0" w:space="0" w:color="auto"/>
        <w:right w:val="none" w:sz="0" w:space="0" w:color="auto"/>
      </w:divBdr>
      <w:divsChild>
        <w:div w:id="1783962734">
          <w:marLeft w:val="547"/>
          <w:marRight w:val="0"/>
          <w:marTop w:val="0"/>
          <w:marBottom w:val="0"/>
          <w:divBdr>
            <w:top w:val="none" w:sz="0" w:space="0" w:color="auto"/>
            <w:left w:val="none" w:sz="0" w:space="0" w:color="auto"/>
            <w:bottom w:val="none" w:sz="0" w:space="0" w:color="auto"/>
            <w:right w:val="none" w:sz="0" w:space="0" w:color="auto"/>
          </w:divBdr>
        </w:div>
        <w:div w:id="1130321155">
          <w:marLeft w:val="547"/>
          <w:marRight w:val="0"/>
          <w:marTop w:val="0"/>
          <w:marBottom w:val="0"/>
          <w:divBdr>
            <w:top w:val="none" w:sz="0" w:space="0" w:color="auto"/>
            <w:left w:val="none" w:sz="0" w:space="0" w:color="auto"/>
            <w:bottom w:val="none" w:sz="0" w:space="0" w:color="auto"/>
            <w:right w:val="none" w:sz="0" w:space="0" w:color="auto"/>
          </w:divBdr>
        </w:div>
        <w:div w:id="17315801">
          <w:marLeft w:val="547"/>
          <w:marRight w:val="0"/>
          <w:marTop w:val="0"/>
          <w:marBottom w:val="0"/>
          <w:divBdr>
            <w:top w:val="none" w:sz="0" w:space="0" w:color="auto"/>
            <w:left w:val="none" w:sz="0" w:space="0" w:color="auto"/>
            <w:bottom w:val="none" w:sz="0" w:space="0" w:color="auto"/>
            <w:right w:val="none" w:sz="0" w:space="0" w:color="auto"/>
          </w:divBdr>
        </w:div>
        <w:div w:id="514927140">
          <w:marLeft w:val="547"/>
          <w:marRight w:val="0"/>
          <w:marTop w:val="0"/>
          <w:marBottom w:val="0"/>
          <w:divBdr>
            <w:top w:val="none" w:sz="0" w:space="0" w:color="auto"/>
            <w:left w:val="none" w:sz="0" w:space="0" w:color="auto"/>
            <w:bottom w:val="none" w:sz="0" w:space="0" w:color="auto"/>
            <w:right w:val="none" w:sz="0" w:space="0" w:color="auto"/>
          </w:divBdr>
        </w:div>
      </w:divsChild>
    </w:div>
    <w:div w:id="1432041996">
      <w:bodyDiv w:val="1"/>
      <w:marLeft w:val="0"/>
      <w:marRight w:val="0"/>
      <w:marTop w:val="0"/>
      <w:marBottom w:val="0"/>
      <w:divBdr>
        <w:top w:val="none" w:sz="0" w:space="0" w:color="auto"/>
        <w:left w:val="none" w:sz="0" w:space="0" w:color="auto"/>
        <w:bottom w:val="none" w:sz="0" w:space="0" w:color="auto"/>
        <w:right w:val="none" w:sz="0" w:space="0" w:color="auto"/>
      </w:divBdr>
      <w:divsChild>
        <w:div w:id="1733195539">
          <w:marLeft w:val="547"/>
          <w:marRight w:val="0"/>
          <w:marTop w:val="0"/>
          <w:marBottom w:val="0"/>
          <w:divBdr>
            <w:top w:val="none" w:sz="0" w:space="0" w:color="auto"/>
            <w:left w:val="none" w:sz="0" w:space="0" w:color="auto"/>
            <w:bottom w:val="none" w:sz="0" w:space="0" w:color="auto"/>
            <w:right w:val="none" w:sz="0" w:space="0" w:color="auto"/>
          </w:divBdr>
        </w:div>
        <w:div w:id="1040126178">
          <w:marLeft w:val="547"/>
          <w:marRight w:val="0"/>
          <w:marTop w:val="0"/>
          <w:marBottom w:val="0"/>
          <w:divBdr>
            <w:top w:val="none" w:sz="0" w:space="0" w:color="auto"/>
            <w:left w:val="none" w:sz="0" w:space="0" w:color="auto"/>
            <w:bottom w:val="none" w:sz="0" w:space="0" w:color="auto"/>
            <w:right w:val="none" w:sz="0" w:space="0" w:color="auto"/>
          </w:divBdr>
        </w:div>
        <w:div w:id="1263685717">
          <w:marLeft w:val="547"/>
          <w:marRight w:val="0"/>
          <w:marTop w:val="0"/>
          <w:marBottom w:val="0"/>
          <w:divBdr>
            <w:top w:val="none" w:sz="0" w:space="0" w:color="auto"/>
            <w:left w:val="none" w:sz="0" w:space="0" w:color="auto"/>
            <w:bottom w:val="none" w:sz="0" w:space="0" w:color="auto"/>
            <w:right w:val="none" w:sz="0" w:space="0" w:color="auto"/>
          </w:divBdr>
        </w:div>
        <w:div w:id="178140908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wyersclubindia.com" TargetMode="Externa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quityRepor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8C8BE2-9CB7-4AB7-A145-9BABF0105DFD}" type="doc">
      <dgm:prSet loTypeId="urn:microsoft.com/office/officeart/2005/8/layout/cycle2" loCatId="cycle" qsTypeId="urn:microsoft.com/office/officeart/2005/8/quickstyle/3d3" qsCatId="3D" csTypeId="urn:microsoft.com/office/officeart/2005/8/colors/accent1_2" csCatId="accent1" phldr="1"/>
      <dgm:spPr/>
      <dgm:t>
        <a:bodyPr/>
        <a:lstStyle/>
        <a:p>
          <a:endParaRPr lang="en-US"/>
        </a:p>
      </dgm:t>
    </dgm:pt>
    <dgm:pt modelId="{631BAC4E-B3A5-434D-AA8A-6BEECBDAF5AD}">
      <dgm:prSet phldrT="[Text]" custT="1"/>
      <dgm:spPr>
        <a:solidFill>
          <a:srgbClr val="006600"/>
        </a:solidFill>
      </dgm:spPr>
      <dgm:t>
        <a:bodyPr/>
        <a:lstStyle/>
        <a:p>
          <a:pPr eaLnBrk="1" latinLnBrk="0"/>
          <a:endParaRPr lang="en-US" sz="900" dirty="0" smtClean="0"/>
        </a:p>
        <a:p>
          <a:pPr eaLnBrk="1" latinLnBrk="0"/>
          <a:r>
            <a:rPr lang="en-US" sz="1400" b="1" dirty="0" smtClean="0">
              <a:latin typeface="Arial" pitchFamily="34" charset="0"/>
              <a:cs typeface="Arial" pitchFamily="34" charset="0"/>
            </a:rPr>
            <a:t>SJPU/</a:t>
          </a:r>
        </a:p>
        <a:p>
          <a:pPr eaLnBrk="1" latinLnBrk="0"/>
          <a:r>
            <a:rPr lang="en-US" sz="1400" b="1" dirty="0" smtClean="0">
              <a:latin typeface="Arial" pitchFamily="34" charset="0"/>
              <a:cs typeface="Arial" pitchFamily="34" charset="0"/>
            </a:rPr>
            <a:t>Police</a:t>
          </a:r>
        </a:p>
        <a:p>
          <a:endParaRPr lang="en-US" sz="900" dirty="0"/>
        </a:p>
      </dgm:t>
    </dgm:pt>
    <dgm:pt modelId="{0C9AAA0C-6C6A-45DE-8904-AB51C0D1F1F0}" type="parTrans" cxnId="{7C904EC0-4E9C-4D81-9DC0-F8D3FCE562D0}">
      <dgm:prSet/>
      <dgm:spPr/>
      <dgm:t>
        <a:bodyPr/>
        <a:lstStyle/>
        <a:p>
          <a:endParaRPr lang="en-US"/>
        </a:p>
      </dgm:t>
    </dgm:pt>
    <dgm:pt modelId="{685BA662-8535-4DD3-8710-666DD0E451AF}" type="sibTrans" cxnId="{7C904EC0-4E9C-4D81-9DC0-F8D3FCE562D0}">
      <dgm:prSet/>
      <dgm:spPr/>
      <dgm:t>
        <a:bodyPr/>
        <a:lstStyle/>
        <a:p>
          <a:endParaRPr lang="en-US"/>
        </a:p>
      </dgm:t>
    </dgm:pt>
    <dgm:pt modelId="{BFE61821-2C11-476D-9459-155A0F6CE9E3}">
      <dgm:prSet phldrT="[Text]" custT="1"/>
      <dgm:spPr>
        <a:solidFill>
          <a:srgbClr val="006600"/>
        </a:solidFill>
      </dgm:spPr>
      <dgm:t>
        <a:bodyPr/>
        <a:lstStyle/>
        <a:p>
          <a:pPr eaLnBrk="1" latinLnBrk="0"/>
          <a:endParaRPr lang="en-US" sz="900" dirty="0" smtClean="0">
            <a:latin typeface="Arial" pitchFamily="34" charset="0"/>
            <a:cs typeface="Arial" pitchFamily="34" charset="0"/>
          </a:endParaRPr>
        </a:p>
        <a:p>
          <a:pPr eaLnBrk="1" latinLnBrk="0"/>
          <a:r>
            <a:rPr lang="en-US" sz="1600" dirty="0" smtClean="0">
              <a:latin typeface="Arial" pitchFamily="34" charset="0"/>
              <a:cs typeface="Arial" pitchFamily="34" charset="0"/>
            </a:rPr>
            <a:t>KSCPCR</a:t>
          </a:r>
        </a:p>
        <a:p>
          <a:endParaRPr lang="en-US" sz="900" dirty="0">
            <a:latin typeface="Arial" pitchFamily="34" charset="0"/>
            <a:cs typeface="Arial" pitchFamily="34" charset="0"/>
          </a:endParaRPr>
        </a:p>
      </dgm:t>
    </dgm:pt>
    <dgm:pt modelId="{D91B686B-82A7-42F6-92EC-BE254E847241}" type="parTrans" cxnId="{D9547173-7FD2-4E37-A2F3-70873F1A853C}">
      <dgm:prSet/>
      <dgm:spPr/>
      <dgm:t>
        <a:bodyPr/>
        <a:lstStyle/>
        <a:p>
          <a:endParaRPr lang="en-US"/>
        </a:p>
      </dgm:t>
    </dgm:pt>
    <dgm:pt modelId="{56CD6964-D238-4FF0-8EBF-6876DF17661C}" type="sibTrans" cxnId="{D9547173-7FD2-4E37-A2F3-70873F1A853C}">
      <dgm:prSet/>
      <dgm:spPr/>
      <dgm:t>
        <a:bodyPr/>
        <a:lstStyle/>
        <a:p>
          <a:endParaRPr lang="en-US"/>
        </a:p>
      </dgm:t>
    </dgm:pt>
    <dgm:pt modelId="{F919DBFE-12D0-48F5-82B5-162582547A67}">
      <dgm:prSet phldrT="[Text]" custT="1"/>
      <dgm:spPr>
        <a:solidFill>
          <a:srgbClr val="006600"/>
        </a:solidFill>
      </dgm:spPr>
      <dgm:t>
        <a:bodyPr/>
        <a:lstStyle/>
        <a:p>
          <a:r>
            <a:rPr lang="en-US" sz="1600" b="1" dirty="0" smtClean="0">
              <a:latin typeface="Arial" pitchFamily="34" charset="0"/>
              <a:cs typeface="Arial" pitchFamily="34" charset="0"/>
            </a:rPr>
            <a:t>Special Court</a:t>
          </a:r>
          <a:endParaRPr lang="en-US" sz="1600" b="1" dirty="0">
            <a:latin typeface="Arial" pitchFamily="34" charset="0"/>
            <a:cs typeface="Arial" pitchFamily="34" charset="0"/>
          </a:endParaRPr>
        </a:p>
      </dgm:t>
    </dgm:pt>
    <dgm:pt modelId="{22A7FB70-6A56-4380-8A2C-88EB1EF17EC0}" type="parTrans" cxnId="{C754489C-D402-4A66-B7D5-7F93E9A64048}">
      <dgm:prSet/>
      <dgm:spPr/>
      <dgm:t>
        <a:bodyPr/>
        <a:lstStyle/>
        <a:p>
          <a:endParaRPr lang="en-US"/>
        </a:p>
      </dgm:t>
    </dgm:pt>
    <dgm:pt modelId="{C72E117E-68A2-421E-819F-2CAE6CD49971}" type="sibTrans" cxnId="{C754489C-D402-4A66-B7D5-7F93E9A64048}">
      <dgm:prSet/>
      <dgm:spPr/>
      <dgm:t>
        <a:bodyPr/>
        <a:lstStyle/>
        <a:p>
          <a:endParaRPr lang="en-US"/>
        </a:p>
      </dgm:t>
    </dgm:pt>
    <dgm:pt modelId="{4DBDF578-A105-4F14-AEA9-12E5FC9E59A6}">
      <dgm:prSet phldrT="[Text]" custT="1"/>
      <dgm:spPr>
        <a:solidFill>
          <a:srgbClr val="006600"/>
        </a:solidFill>
      </dgm:spPr>
      <dgm:t>
        <a:bodyPr/>
        <a:lstStyle/>
        <a:p>
          <a:pPr eaLnBrk="1" latinLnBrk="0"/>
          <a:endParaRPr lang="en-US" sz="1800" b="1" dirty="0" smtClean="0">
            <a:latin typeface="Arial" pitchFamily="34" charset="0"/>
            <a:cs typeface="Arial" pitchFamily="34" charset="0"/>
          </a:endParaRPr>
        </a:p>
        <a:p>
          <a:pPr eaLnBrk="1" latinLnBrk="0"/>
          <a:r>
            <a:rPr lang="en-US" sz="1800" b="1" dirty="0" smtClean="0">
              <a:latin typeface="Arial" pitchFamily="34" charset="0"/>
              <a:cs typeface="Arial" pitchFamily="34" charset="0"/>
            </a:rPr>
            <a:t>JJB</a:t>
          </a:r>
        </a:p>
        <a:p>
          <a:endParaRPr lang="en-US" sz="900" dirty="0"/>
        </a:p>
      </dgm:t>
    </dgm:pt>
    <dgm:pt modelId="{34DB501A-5F8E-43B1-821F-FF31E3CDA8F5}" type="parTrans" cxnId="{4C34FFA8-EB42-48EB-9401-85C2C5C1D476}">
      <dgm:prSet/>
      <dgm:spPr/>
      <dgm:t>
        <a:bodyPr/>
        <a:lstStyle/>
        <a:p>
          <a:endParaRPr lang="en-US"/>
        </a:p>
      </dgm:t>
    </dgm:pt>
    <dgm:pt modelId="{8356E399-8587-4F3F-9C0A-BB4D5386162B}" type="sibTrans" cxnId="{4C34FFA8-EB42-48EB-9401-85C2C5C1D476}">
      <dgm:prSet/>
      <dgm:spPr/>
      <dgm:t>
        <a:bodyPr/>
        <a:lstStyle/>
        <a:p>
          <a:endParaRPr lang="en-US"/>
        </a:p>
      </dgm:t>
    </dgm:pt>
    <dgm:pt modelId="{81F5F7CE-4F30-4253-93B2-D3FD290CF921}">
      <dgm:prSet phldrT="[Text]" custT="1"/>
      <dgm:spPr>
        <a:solidFill>
          <a:srgbClr val="006600"/>
        </a:solidFill>
      </dgm:spPr>
      <dgm:t>
        <a:bodyPr/>
        <a:lstStyle/>
        <a:p>
          <a:r>
            <a:rPr lang="en-US" sz="1200" b="1" dirty="0" smtClean="0">
              <a:latin typeface="Arial" pitchFamily="34" charset="0"/>
              <a:cs typeface="Arial" pitchFamily="34" charset="0"/>
            </a:rPr>
            <a:t>Children’s </a:t>
          </a:r>
        </a:p>
        <a:p>
          <a:r>
            <a:rPr lang="en-US" sz="1200" b="1" dirty="0" smtClean="0">
              <a:latin typeface="Arial" pitchFamily="34" charset="0"/>
              <a:cs typeface="Arial" pitchFamily="34" charset="0"/>
            </a:rPr>
            <a:t>Home</a:t>
          </a:r>
          <a:endParaRPr lang="en-US" sz="1200" b="1" dirty="0">
            <a:latin typeface="Arial" pitchFamily="34" charset="0"/>
            <a:cs typeface="Arial" pitchFamily="34" charset="0"/>
          </a:endParaRPr>
        </a:p>
      </dgm:t>
    </dgm:pt>
    <dgm:pt modelId="{9E2FD310-C936-4444-80E1-A00F0BF4910A}" type="parTrans" cxnId="{AC4ACA7F-C149-4223-8042-85896073AD98}">
      <dgm:prSet/>
      <dgm:spPr/>
      <dgm:t>
        <a:bodyPr/>
        <a:lstStyle/>
        <a:p>
          <a:endParaRPr lang="en-US"/>
        </a:p>
      </dgm:t>
    </dgm:pt>
    <dgm:pt modelId="{3EA42301-233C-45C7-A0B4-0667AC0CD2D0}" type="sibTrans" cxnId="{AC4ACA7F-C149-4223-8042-85896073AD98}">
      <dgm:prSet/>
      <dgm:spPr/>
      <dgm:t>
        <a:bodyPr/>
        <a:lstStyle/>
        <a:p>
          <a:endParaRPr lang="en-US"/>
        </a:p>
      </dgm:t>
    </dgm:pt>
    <dgm:pt modelId="{DCB6CF4D-9A1D-4E94-8BEF-973DBC0CDC9C}">
      <dgm:prSet phldrT="[Text]" custT="1"/>
      <dgm:spPr>
        <a:solidFill>
          <a:srgbClr val="006600"/>
        </a:solidFill>
      </dgm:spPr>
      <dgm:t>
        <a:bodyPr/>
        <a:lstStyle/>
        <a:p>
          <a:pPr eaLnBrk="1" latinLnBrk="0"/>
          <a:r>
            <a:rPr lang="en-US" sz="1600" b="1" dirty="0" smtClean="0">
              <a:latin typeface="Arial" pitchFamily="34" charset="0"/>
              <a:cs typeface="Arial" pitchFamily="34" charset="0"/>
            </a:rPr>
            <a:t>DWCDDCPU</a:t>
          </a:r>
        </a:p>
        <a:p>
          <a:endParaRPr lang="en-US" sz="800" dirty="0"/>
        </a:p>
      </dgm:t>
    </dgm:pt>
    <dgm:pt modelId="{D71A4FD2-87AF-46DA-8FED-954CD295162E}" type="parTrans" cxnId="{605356C6-2117-4692-976E-12868783B4FF}">
      <dgm:prSet/>
      <dgm:spPr/>
      <dgm:t>
        <a:bodyPr/>
        <a:lstStyle/>
        <a:p>
          <a:endParaRPr lang="en-US"/>
        </a:p>
      </dgm:t>
    </dgm:pt>
    <dgm:pt modelId="{9DBE8148-F9BC-4446-B58B-EC0208A1356A}" type="sibTrans" cxnId="{605356C6-2117-4692-976E-12868783B4FF}">
      <dgm:prSet/>
      <dgm:spPr/>
      <dgm:t>
        <a:bodyPr/>
        <a:lstStyle/>
        <a:p>
          <a:endParaRPr lang="en-US"/>
        </a:p>
      </dgm:t>
    </dgm:pt>
    <dgm:pt modelId="{E47AAC62-DB96-490A-935C-F5F0AC5B1FB6}">
      <dgm:prSet phldrT="[Text]" custT="1"/>
      <dgm:spPr>
        <a:solidFill>
          <a:srgbClr val="006600"/>
        </a:solidFill>
      </dgm:spPr>
      <dgm:t>
        <a:bodyPr/>
        <a:lstStyle/>
        <a:p>
          <a:endParaRPr lang="en-US" sz="900" dirty="0" smtClean="0"/>
        </a:p>
        <a:p>
          <a:r>
            <a:rPr lang="en-US" sz="1600" b="1" dirty="0" smtClean="0">
              <a:latin typeface="Arial" pitchFamily="34" charset="0"/>
              <a:cs typeface="Arial" pitchFamily="34" charset="0"/>
            </a:rPr>
            <a:t>Child </a:t>
          </a:r>
        </a:p>
        <a:p>
          <a:r>
            <a:rPr lang="en-US" sz="1600" b="1" dirty="0" smtClean="0">
              <a:latin typeface="Arial" pitchFamily="34" charset="0"/>
              <a:cs typeface="Arial" pitchFamily="34" charset="0"/>
            </a:rPr>
            <a:t>Line</a:t>
          </a:r>
        </a:p>
        <a:p>
          <a:endParaRPr lang="en-US" sz="900" dirty="0"/>
        </a:p>
      </dgm:t>
    </dgm:pt>
    <dgm:pt modelId="{D598CB35-98EE-4C6E-8C14-430DAC22C3E4}" type="parTrans" cxnId="{B5C9267A-B303-4CF2-BB39-EEF52302134E}">
      <dgm:prSet/>
      <dgm:spPr/>
      <dgm:t>
        <a:bodyPr/>
        <a:lstStyle/>
        <a:p>
          <a:endParaRPr lang="en-US"/>
        </a:p>
      </dgm:t>
    </dgm:pt>
    <dgm:pt modelId="{143F092D-7C57-425F-9672-EF133F2B20A8}" type="sibTrans" cxnId="{B5C9267A-B303-4CF2-BB39-EEF52302134E}">
      <dgm:prSet/>
      <dgm:spPr/>
      <dgm:t>
        <a:bodyPr/>
        <a:lstStyle/>
        <a:p>
          <a:endParaRPr lang="en-US"/>
        </a:p>
      </dgm:t>
    </dgm:pt>
    <dgm:pt modelId="{1F4F259D-26AC-42B6-AC3E-5356DF9F02FA}">
      <dgm:prSet phldrT="[Text]" custT="1"/>
      <dgm:spPr>
        <a:solidFill>
          <a:srgbClr val="006600"/>
        </a:solidFill>
      </dgm:spPr>
      <dgm:t>
        <a:bodyPr/>
        <a:lstStyle/>
        <a:p>
          <a:r>
            <a:rPr lang="en-US" sz="1800" b="1" dirty="0" smtClean="0">
              <a:latin typeface="Arial" pitchFamily="34" charset="0"/>
              <a:cs typeface="Arial" pitchFamily="34" charset="0"/>
            </a:rPr>
            <a:t>CWC</a:t>
          </a:r>
          <a:endParaRPr lang="en-US" sz="1800" b="1" dirty="0">
            <a:latin typeface="Arial" pitchFamily="34" charset="0"/>
            <a:cs typeface="Arial" pitchFamily="34" charset="0"/>
          </a:endParaRPr>
        </a:p>
      </dgm:t>
    </dgm:pt>
    <dgm:pt modelId="{8A3620E5-D9C7-4A1A-8474-7C8E863DD34B}" type="parTrans" cxnId="{8A9DA879-56BA-4585-8FAA-ED591C651783}">
      <dgm:prSet/>
      <dgm:spPr/>
      <dgm:t>
        <a:bodyPr/>
        <a:lstStyle/>
        <a:p>
          <a:endParaRPr lang="en-US"/>
        </a:p>
      </dgm:t>
    </dgm:pt>
    <dgm:pt modelId="{074DA2C9-1489-41A1-A4D2-BB4B3CDF5F81}" type="sibTrans" cxnId="{8A9DA879-56BA-4585-8FAA-ED591C651783}">
      <dgm:prSet/>
      <dgm:spPr/>
      <dgm:t>
        <a:bodyPr/>
        <a:lstStyle/>
        <a:p>
          <a:endParaRPr lang="en-US"/>
        </a:p>
      </dgm:t>
    </dgm:pt>
    <dgm:pt modelId="{A77F99C6-7FA5-4D36-BF4A-46D5F17F1FF6}" type="pres">
      <dgm:prSet presAssocID="{BF8C8BE2-9CB7-4AB7-A145-9BABF0105DFD}" presName="cycle" presStyleCnt="0">
        <dgm:presLayoutVars>
          <dgm:dir/>
          <dgm:resizeHandles val="exact"/>
        </dgm:presLayoutVars>
      </dgm:prSet>
      <dgm:spPr/>
      <dgm:t>
        <a:bodyPr/>
        <a:lstStyle/>
        <a:p>
          <a:endParaRPr lang="en-US"/>
        </a:p>
      </dgm:t>
    </dgm:pt>
    <dgm:pt modelId="{FCA15D2E-8E75-4F74-B1C0-2343D4EDF9D4}" type="pres">
      <dgm:prSet presAssocID="{631BAC4E-B3A5-434D-AA8A-6BEECBDAF5AD}" presName="node" presStyleLbl="node1" presStyleIdx="0" presStyleCnt="8" custScaleX="124080" custRadScaleRad="100117" custRadScaleInc="5114">
        <dgm:presLayoutVars>
          <dgm:bulletEnabled val="1"/>
        </dgm:presLayoutVars>
      </dgm:prSet>
      <dgm:spPr/>
      <dgm:t>
        <a:bodyPr/>
        <a:lstStyle/>
        <a:p>
          <a:endParaRPr lang="en-US"/>
        </a:p>
      </dgm:t>
    </dgm:pt>
    <dgm:pt modelId="{0237D124-815B-45B8-93B7-BE495246729B}" type="pres">
      <dgm:prSet presAssocID="{685BA662-8535-4DD3-8710-666DD0E451AF}" presName="sibTrans" presStyleLbl="sibTrans2D1" presStyleIdx="0" presStyleCnt="8"/>
      <dgm:spPr/>
      <dgm:t>
        <a:bodyPr/>
        <a:lstStyle/>
        <a:p>
          <a:endParaRPr lang="en-US"/>
        </a:p>
      </dgm:t>
    </dgm:pt>
    <dgm:pt modelId="{042921B0-8385-4FC5-8F49-2AC7F709D83F}" type="pres">
      <dgm:prSet presAssocID="{685BA662-8535-4DD3-8710-666DD0E451AF}" presName="connectorText" presStyleLbl="sibTrans2D1" presStyleIdx="0" presStyleCnt="8"/>
      <dgm:spPr/>
      <dgm:t>
        <a:bodyPr/>
        <a:lstStyle/>
        <a:p>
          <a:endParaRPr lang="en-US"/>
        </a:p>
      </dgm:t>
    </dgm:pt>
    <dgm:pt modelId="{8B698EB6-FEE7-4E00-8C95-AD018D3EAAA4}" type="pres">
      <dgm:prSet presAssocID="{BFE61821-2C11-476D-9459-155A0F6CE9E3}" presName="node" presStyleLbl="node1" presStyleIdx="1" presStyleCnt="8" custScaleX="128980" custRadScaleRad="101882" custRadScaleInc="11553">
        <dgm:presLayoutVars>
          <dgm:bulletEnabled val="1"/>
        </dgm:presLayoutVars>
      </dgm:prSet>
      <dgm:spPr/>
      <dgm:t>
        <a:bodyPr/>
        <a:lstStyle/>
        <a:p>
          <a:endParaRPr lang="en-US"/>
        </a:p>
      </dgm:t>
    </dgm:pt>
    <dgm:pt modelId="{90EE095D-AA82-47FB-8648-944001D09006}" type="pres">
      <dgm:prSet presAssocID="{56CD6964-D238-4FF0-8EBF-6876DF17661C}" presName="sibTrans" presStyleLbl="sibTrans2D1" presStyleIdx="1" presStyleCnt="8"/>
      <dgm:spPr/>
      <dgm:t>
        <a:bodyPr/>
        <a:lstStyle/>
        <a:p>
          <a:endParaRPr lang="en-US"/>
        </a:p>
      </dgm:t>
    </dgm:pt>
    <dgm:pt modelId="{23BA538C-2E9E-482B-A368-5F265A4D210F}" type="pres">
      <dgm:prSet presAssocID="{56CD6964-D238-4FF0-8EBF-6876DF17661C}" presName="connectorText" presStyleLbl="sibTrans2D1" presStyleIdx="1" presStyleCnt="8"/>
      <dgm:spPr/>
      <dgm:t>
        <a:bodyPr/>
        <a:lstStyle/>
        <a:p>
          <a:endParaRPr lang="en-US"/>
        </a:p>
      </dgm:t>
    </dgm:pt>
    <dgm:pt modelId="{C5730426-B283-4604-A8D1-6DA94BE6980F}" type="pres">
      <dgm:prSet presAssocID="{F919DBFE-12D0-48F5-82B5-162582547A67}" presName="node" presStyleLbl="node1" presStyleIdx="2" presStyleCnt="8" custScaleX="143577">
        <dgm:presLayoutVars>
          <dgm:bulletEnabled val="1"/>
        </dgm:presLayoutVars>
      </dgm:prSet>
      <dgm:spPr/>
      <dgm:t>
        <a:bodyPr/>
        <a:lstStyle/>
        <a:p>
          <a:endParaRPr lang="en-US"/>
        </a:p>
      </dgm:t>
    </dgm:pt>
    <dgm:pt modelId="{4C5FCC3D-34C6-4CE8-8C31-B703A453CFF6}" type="pres">
      <dgm:prSet presAssocID="{C72E117E-68A2-421E-819F-2CAE6CD49971}" presName="sibTrans" presStyleLbl="sibTrans2D1" presStyleIdx="2" presStyleCnt="8"/>
      <dgm:spPr/>
      <dgm:t>
        <a:bodyPr/>
        <a:lstStyle/>
        <a:p>
          <a:endParaRPr lang="en-US"/>
        </a:p>
      </dgm:t>
    </dgm:pt>
    <dgm:pt modelId="{FA46AA9B-BE05-4A86-B80C-AB58B7A49ADB}" type="pres">
      <dgm:prSet presAssocID="{C72E117E-68A2-421E-819F-2CAE6CD49971}" presName="connectorText" presStyleLbl="sibTrans2D1" presStyleIdx="2" presStyleCnt="8"/>
      <dgm:spPr/>
      <dgm:t>
        <a:bodyPr/>
        <a:lstStyle/>
        <a:p>
          <a:endParaRPr lang="en-US"/>
        </a:p>
      </dgm:t>
    </dgm:pt>
    <dgm:pt modelId="{73742252-31C0-42BE-AA51-6D78A6223B2E}" type="pres">
      <dgm:prSet presAssocID="{4DBDF578-A105-4F14-AEA9-12E5FC9E59A6}" presName="node" presStyleLbl="node1" presStyleIdx="3" presStyleCnt="8" custScaleX="127009" custRadScaleRad="101424" custRadScaleInc="-1785">
        <dgm:presLayoutVars>
          <dgm:bulletEnabled val="1"/>
        </dgm:presLayoutVars>
      </dgm:prSet>
      <dgm:spPr/>
      <dgm:t>
        <a:bodyPr/>
        <a:lstStyle/>
        <a:p>
          <a:endParaRPr lang="en-US"/>
        </a:p>
      </dgm:t>
    </dgm:pt>
    <dgm:pt modelId="{1CF9B7B7-9274-4FC7-90AA-1E06066C671E}" type="pres">
      <dgm:prSet presAssocID="{8356E399-8587-4F3F-9C0A-BB4D5386162B}" presName="sibTrans" presStyleLbl="sibTrans2D1" presStyleIdx="3" presStyleCnt="8"/>
      <dgm:spPr/>
      <dgm:t>
        <a:bodyPr/>
        <a:lstStyle/>
        <a:p>
          <a:endParaRPr lang="en-US"/>
        </a:p>
      </dgm:t>
    </dgm:pt>
    <dgm:pt modelId="{E6161B15-FA6B-4443-83DC-14371B0B223C}" type="pres">
      <dgm:prSet presAssocID="{8356E399-8587-4F3F-9C0A-BB4D5386162B}" presName="connectorText" presStyleLbl="sibTrans2D1" presStyleIdx="3" presStyleCnt="8"/>
      <dgm:spPr/>
      <dgm:t>
        <a:bodyPr/>
        <a:lstStyle/>
        <a:p>
          <a:endParaRPr lang="en-US"/>
        </a:p>
      </dgm:t>
    </dgm:pt>
    <dgm:pt modelId="{41ED12B3-5332-4A78-9986-7CFD3BF0652D}" type="pres">
      <dgm:prSet presAssocID="{81F5F7CE-4F30-4253-93B2-D3FD290CF921}" presName="node" presStyleLbl="node1" presStyleIdx="4" presStyleCnt="8" custScaleX="118167">
        <dgm:presLayoutVars>
          <dgm:bulletEnabled val="1"/>
        </dgm:presLayoutVars>
      </dgm:prSet>
      <dgm:spPr/>
      <dgm:t>
        <a:bodyPr/>
        <a:lstStyle/>
        <a:p>
          <a:endParaRPr lang="en-US"/>
        </a:p>
      </dgm:t>
    </dgm:pt>
    <dgm:pt modelId="{72DBA6D8-B7B1-450F-B976-32E649E92B41}" type="pres">
      <dgm:prSet presAssocID="{3EA42301-233C-45C7-A0B4-0667AC0CD2D0}" presName="sibTrans" presStyleLbl="sibTrans2D1" presStyleIdx="4" presStyleCnt="8"/>
      <dgm:spPr/>
      <dgm:t>
        <a:bodyPr/>
        <a:lstStyle/>
        <a:p>
          <a:endParaRPr lang="en-US"/>
        </a:p>
      </dgm:t>
    </dgm:pt>
    <dgm:pt modelId="{8CF2A0CA-CE74-4F05-896B-EDE4550B1F5E}" type="pres">
      <dgm:prSet presAssocID="{3EA42301-233C-45C7-A0B4-0667AC0CD2D0}" presName="connectorText" presStyleLbl="sibTrans2D1" presStyleIdx="4" presStyleCnt="8"/>
      <dgm:spPr/>
      <dgm:t>
        <a:bodyPr/>
        <a:lstStyle/>
        <a:p>
          <a:endParaRPr lang="en-US"/>
        </a:p>
      </dgm:t>
    </dgm:pt>
    <dgm:pt modelId="{119B9A8F-38A0-43B7-B834-8195C1E0F498}" type="pres">
      <dgm:prSet presAssocID="{DCB6CF4D-9A1D-4E94-8BEF-973DBC0CDC9C}" presName="node" presStyleLbl="node1" presStyleIdx="5" presStyleCnt="8" custScaleX="120061">
        <dgm:presLayoutVars>
          <dgm:bulletEnabled val="1"/>
        </dgm:presLayoutVars>
      </dgm:prSet>
      <dgm:spPr/>
      <dgm:t>
        <a:bodyPr/>
        <a:lstStyle/>
        <a:p>
          <a:endParaRPr lang="en-US"/>
        </a:p>
      </dgm:t>
    </dgm:pt>
    <dgm:pt modelId="{19C2D8FF-175C-4BA9-96A3-2D161C837CF9}" type="pres">
      <dgm:prSet presAssocID="{9DBE8148-F9BC-4446-B58B-EC0208A1356A}" presName="sibTrans" presStyleLbl="sibTrans2D1" presStyleIdx="5" presStyleCnt="8"/>
      <dgm:spPr/>
      <dgm:t>
        <a:bodyPr/>
        <a:lstStyle/>
        <a:p>
          <a:endParaRPr lang="en-US"/>
        </a:p>
      </dgm:t>
    </dgm:pt>
    <dgm:pt modelId="{C624055C-FAE7-487F-903B-FAD695419467}" type="pres">
      <dgm:prSet presAssocID="{9DBE8148-F9BC-4446-B58B-EC0208A1356A}" presName="connectorText" presStyleLbl="sibTrans2D1" presStyleIdx="5" presStyleCnt="8"/>
      <dgm:spPr/>
      <dgm:t>
        <a:bodyPr/>
        <a:lstStyle/>
        <a:p>
          <a:endParaRPr lang="en-US"/>
        </a:p>
      </dgm:t>
    </dgm:pt>
    <dgm:pt modelId="{74A68EBB-70F1-4C09-8618-C0CF26F526D0}" type="pres">
      <dgm:prSet presAssocID="{E47AAC62-DB96-490A-935C-F5F0AC5B1FB6}" presName="node" presStyleLbl="node1" presStyleIdx="6" presStyleCnt="8" custScaleX="126161">
        <dgm:presLayoutVars>
          <dgm:bulletEnabled val="1"/>
        </dgm:presLayoutVars>
      </dgm:prSet>
      <dgm:spPr/>
      <dgm:t>
        <a:bodyPr/>
        <a:lstStyle/>
        <a:p>
          <a:endParaRPr lang="en-US"/>
        </a:p>
      </dgm:t>
    </dgm:pt>
    <dgm:pt modelId="{253CDCFC-F7D1-4693-8651-399379AE3A99}" type="pres">
      <dgm:prSet presAssocID="{143F092D-7C57-425F-9672-EF133F2B20A8}" presName="sibTrans" presStyleLbl="sibTrans2D1" presStyleIdx="6" presStyleCnt="8"/>
      <dgm:spPr/>
      <dgm:t>
        <a:bodyPr/>
        <a:lstStyle/>
        <a:p>
          <a:endParaRPr lang="en-US"/>
        </a:p>
      </dgm:t>
    </dgm:pt>
    <dgm:pt modelId="{C61EA764-3574-4B4E-9140-F864808FD26F}" type="pres">
      <dgm:prSet presAssocID="{143F092D-7C57-425F-9672-EF133F2B20A8}" presName="connectorText" presStyleLbl="sibTrans2D1" presStyleIdx="6" presStyleCnt="8"/>
      <dgm:spPr/>
      <dgm:t>
        <a:bodyPr/>
        <a:lstStyle/>
        <a:p>
          <a:endParaRPr lang="en-US"/>
        </a:p>
      </dgm:t>
    </dgm:pt>
    <dgm:pt modelId="{3FC015F4-2E67-4559-95CA-435D45425104}" type="pres">
      <dgm:prSet presAssocID="{1F4F259D-26AC-42B6-AC3E-5356DF9F02FA}" presName="node" presStyleLbl="node1" presStyleIdx="7" presStyleCnt="8" custScaleX="122397">
        <dgm:presLayoutVars>
          <dgm:bulletEnabled val="1"/>
        </dgm:presLayoutVars>
      </dgm:prSet>
      <dgm:spPr/>
      <dgm:t>
        <a:bodyPr/>
        <a:lstStyle/>
        <a:p>
          <a:endParaRPr lang="en-US"/>
        </a:p>
      </dgm:t>
    </dgm:pt>
    <dgm:pt modelId="{2FDDAA5C-E408-419A-AFFE-4DFA434F6526}" type="pres">
      <dgm:prSet presAssocID="{074DA2C9-1489-41A1-A4D2-BB4B3CDF5F81}" presName="sibTrans" presStyleLbl="sibTrans2D1" presStyleIdx="7" presStyleCnt="8"/>
      <dgm:spPr/>
      <dgm:t>
        <a:bodyPr/>
        <a:lstStyle/>
        <a:p>
          <a:endParaRPr lang="en-US"/>
        </a:p>
      </dgm:t>
    </dgm:pt>
    <dgm:pt modelId="{E87CC0E5-3561-47D7-898D-BAB588B152EE}" type="pres">
      <dgm:prSet presAssocID="{074DA2C9-1489-41A1-A4D2-BB4B3CDF5F81}" presName="connectorText" presStyleLbl="sibTrans2D1" presStyleIdx="7" presStyleCnt="8"/>
      <dgm:spPr/>
      <dgm:t>
        <a:bodyPr/>
        <a:lstStyle/>
        <a:p>
          <a:endParaRPr lang="en-US"/>
        </a:p>
      </dgm:t>
    </dgm:pt>
  </dgm:ptLst>
  <dgm:cxnLst>
    <dgm:cxn modelId="{0CE41AFE-7D5E-4F8A-8AAF-84EDD95819D4}" type="presOf" srcId="{143F092D-7C57-425F-9672-EF133F2B20A8}" destId="{253CDCFC-F7D1-4693-8651-399379AE3A99}" srcOrd="0" destOrd="0" presId="urn:microsoft.com/office/officeart/2005/8/layout/cycle2"/>
    <dgm:cxn modelId="{B5C9267A-B303-4CF2-BB39-EEF52302134E}" srcId="{BF8C8BE2-9CB7-4AB7-A145-9BABF0105DFD}" destId="{E47AAC62-DB96-490A-935C-F5F0AC5B1FB6}" srcOrd="6" destOrd="0" parTransId="{D598CB35-98EE-4C6E-8C14-430DAC22C3E4}" sibTransId="{143F092D-7C57-425F-9672-EF133F2B20A8}"/>
    <dgm:cxn modelId="{B387DE51-DE18-4D59-A5C5-E5719E0339A5}" type="presOf" srcId="{9DBE8148-F9BC-4446-B58B-EC0208A1356A}" destId="{19C2D8FF-175C-4BA9-96A3-2D161C837CF9}" srcOrd="0" destOrd="0" presId="urn:microsoft.com/office/officeart/2005/8/layout/cycle2"/>
    <dgm:cxn modelId="{48A0D640-383B-47C5-ADFA-208C917393ED}" type="presOf" srcId="{3EA42301-233C-45C7-A0B4-0667AC0CD2D0}" destId="{8CF2A0CA-CE74-4F05-896B-EDE4550B1F5E}" srcOrd="1" destOrd="0" presId="urn:microsoft.com/office/officeart/2005/8/layout/cycle2"/>
    <dgm:cxn modelId="{7FC36CF4-0A5E-4B52-8C0B-36387B066DF1}" type="presOf" srcId="{631BAC4E-B3A5-434D-AA8A-6BEECBDAF5AD}" destId="{FCA15D2E-8E75-4F74-B1C0-2343D4EDF9D4}" srcOrd="0" destOrd="0" presId="urn:microsoft.com/office/officeart/2005/8/layout/cycle2"/>
    <dgm:cxn modelId="{845D9B69-59BC-4879-952A-9EC88A42D418}" type="presOf" srcId="{4DBDF578-A105-4F14-AEA9-12E5FC9E59A6}" destId="{73742252-31C0-42BE-AA51-6D78A6223B2E}" srcOrd="0" destOrd="0" presId="urn:microsoft.com/office/officeart/2005/8/layout/cycle2"/>
    <dgm:cxn modelId="{605356C6-2117-4692-976E-12868783B4FF}" srcId="{BF8C8BE2-9CB7-4AB7-A145-9BABF0105DFD}" destId="{DCB6CF4D-9A1D-4E94-8BEF-973DBC0CDC9C}" srcOrd="5" destOrd="0" parTransId="{D71A4FD2-87AF-46DA-8FED-954CD295162E}" sibTransId="{9DBE8148-F9BC-4446-B58B-EC0208A1356A}"/>
    <dgm:cxn modelId="{D8BE659E-7D18-48E9-884F-2A40B82947B2}" type="presOf" srcId="{56CD6964-D238-4FF0-8EBF-6876DF17661C}" destId="{90EE095D-AA82-47FB-8648-944001D09006}" srcOrd="0" destOrd="0" presId="urn:microsoft.com/office/officeart/2005/8/layout/cycle2"/>
    <dgm:cxn modelId="{8A9DA879-56BA-4585-8FAA-ED591C651783}" srcId="{BF8C8BE2-9CB7-4AB7-A145-9BABF0105DFD}" destId="{1F4F259D-26AC-42B6-AC3E-5356DF9F02FA}" srcOrd="7" destOrd="0" parTransId="{8A3620E5-D9C7-4A1A-8474-7C8E863DD34B}" sibTransId="{074DA2C9-1489-41A1-A4D2-BB4B3CDF5F81}"/>
    <dgm:cxn modelId="{0259676A-DC87-416B-A012-2BD99E718FBF}" type="presOf" srcId="{81F5F7CE-4F30-4253-93B2-D3FD290CF921}" destId="{41ED12B3-5332-4A78-9986-7CFD3BF0652D}" srcOrd="0" destOrd="0" presId="urn:microsoft.com/office/officeart/2005/8/layout/cycle2"/>
    <dgm:cxn modelId="{AC4ACA7F-C149-4223-8042-85896073AD98}" srcId="{BF8C8BE2-9CB7-4AB7-A145-9BABF0105DFD}" destId="{81F5F7CE-4F30-4253-93B2-D3FD290CF921}" srcOrd="4" destOrd="0" parTransId="{9E2FD310-C936-4444-80E1-A00F0BF4910A}" sibTransId="{3EA42301-233C-45C7-A0B4-0667AC0CD2D0}"/>
    <dgm:cxn modelId="{E766634D-5F2F-45BB-8711-72B55A7AEB90}" type="presOf" srcId="{143F092D-7C57-425F-9672-EF133F2B20A8}" destId="{C61EA764-3574-4B4E-9140-F864808FD26F}" srcOrd="1" destOrd="0" presId="urn:microsoft.com/office/officeart/2005/8/layout/cycle2"/>
    <dgm:cxn modelId="{85F24AE0-632D-4EF9-9243-3ABE1C3EB096}" type="presOf" srcId="{F919DBFE-12D0-48F5-82B5-162582547A67}" destId="{C5730426-B283-4604-A8D1-6DA94BE6980F}" srcOrd="0" destOrd="0" presId="urn:microsoft.com/office/officeart/2005/8/layout/cycle2"/>
    <dgm:cxn modelId="{85F3955F-59B1-4328-91EA-C25AAB3B755B}" type="presOf" srcId="{C72E117E-68A2-421E-819F-2CAE6CD49971}" destId="{FA46AA9B-BE05-4A86-B80C-AB58B7A49ADB}" srcOrd="1" destOrd="0" presId="urn:microsoft.com/office/officeart/2005/8/layout/cycle2"/>
    <dgm:cxn modelId="{D9547173-7FD2-4E37-A2F3-70873F1A853C}" srcId="{BF8C8BE2-9CB7-4AB7-A145-9BABF0105DFD}" destId="{BFE61821-2C11-476D-9459-155A0F6CE9E3}" srcOrd="1" destOrd="0" parTransId="{D91B686B-82A7-42F6-92EC-BE254E847241}" sibTransId="{56CD6964-D238-4FF0-8EBF-6876DF17661C}"/>
    <dgm:cxn modelId="{7D6649F0-5DB9-4CC9-A65A-E2E38FC71778}" type="presOf" srcId="{56CD6964-D238-4FF0-8EBF-6876DF17661C}" destId="{23BA538C-2E9E-482B-A368-5F265A4D210F}" srcOrd="1" destOrd="0" presId="urn:microsoft.com/office/officeart/2005/8/layout/cycle2"/>
    <dgm:cxn modelId="{77D2CB50-BA0D-4D40-B2BA-4A17B37F00EF}" type="presOf" srcId="{E47AAC62-DB96-490A-935C-F5F0AC5B1FB6}" destId="{74A68EBB-70F1-4C09-8618-C0CF26F526D0}" srcOrd="0" destOrd="0" presId="urn:microsoft.com/office/officeart/2005/8/layout/cycle2"/>
    <dgm:cxn modelId="{7C904EC0-4E9C-4D81-9DC0-F8D3FCE562D0}" srcId="{BF8C8BE2-9CB7-4AB7-A145-9BABF0105DFD}" destId="{631BAC4E-B3A5-434D-AA8A-6BEECBDAF5AD}" srcOrd="0" destOrd="0" parTransId="{0C9AAA0C-6C6A-45DE-8904-AB51C0D1F1F0}" sibTransId="{685BA662-8535-4DD3-8710-666DD0E451AF}"/>
    <dgm:cxn modelId="{64C2E03C-7A7B-4E69-8EC0-4E1C0E485419}" type="presOf" srcId="{BF8C8BE2-9CB7-4AB7-A145-9BABF0105DFD}" destId="{A77F99C6-7FA5-4D36-BF4A-46D5F17F1FF6}" srcOrd="0" destOrd="0" presId="urn:microsoft.com/office/officeart/2005/8/layout/cycle2"/>
    <dgm:cxn modelId="{E6E60CA0-ADD8-47ED-8B79-FF24962DE935}" type="presOf" srcId="{9DBE8148-F9BC-4446-B58B-EC0208A1356A}" destId="{C624055C-FAE7-487F-903B-FAD695419467}" srcOrd="1" destOrd="0" presId="urn:microsoft.com/office/officeart/2005/8/layout/cycle2"/>
    <dgm:cxn modelId="{DBD69D5C-E27A-4A67-A5A8-4D05888FC5E9}" type="presOf" srcId="{1F4F259D-26AC-42B6-AC3E-5356DF9F02FA}" destId="{3FC015F4-2E67-4559-95CA-435D45425104}" srcOrd="0" destOrd="0" presId="urn:microsoft.com/office/officeart/2005/8/layout/cycle2"/>
    <dgm:cxn modelId="{1CDDE802-E8FA-4B89-B84D-4ECDAE9EC4A2}" type="presOf" srcId="{685BA662-8535-4DD3-8710-666DD0E451AF}" destId="{0237D124-815B-45B8-93B7-BE495246729B}" srcOrd="0" destOrd="0" presId="urn:microsoft.com/office/officeart/2005/8/layout/cycle2"/>
    <dgm:cxn modelId="{C754489C-D402-4A66-B7D5-7F93E9A64048}" srcId="{BF8C8BE2-9CB7-4AB7-A145-9BABF0105DFD}" destId="{F919DBFE-12D0-48F5-82B5-162582547A67}" srcOrd="2" destOrd="0" parTransId="{22A7FB70-6A56-4380-8A2C-88EB1EF17EC0}" sibTransId="{C72E117E-68A2-421E-819F-2CAE6CD49971}"/>
    <dgm:cxn modelId="{71AB722C-96F0-4DDB-BCED-B2FD51C80AC9}" type="presOf" srcId="{8356E399-8587-4F3F-9C0A-BB4D5386162B}" destId="{1CF9B7B7-9274-4FC7-90AA-1E06066C671E}" srcOrd="0" destOrd="0" presId="urn:microsoft.com/office/officeart/2005/8/layout/cycle2"/>
    <dgm:cxn modelId="{718F1157-1DE9-4634-AA25-2810560F5E47}" type="presOf" srcId="{DCB6CF4D-9A1D-4E94-8BEF-973DBC0CDC9C}" destId="{119B9A8F-38A0-43B7-B834-8195C1E0F498}" srcOrd="0" destOrd="0" presId="urn:microsoft.com/office/officeart/2005/8/layout/cycle2"/>
    <dgm:cxn modelId="{40F1CFA1-651A-4E27-855B-25E73BD9B24C}" type="presOf" srcId="{8356E399-8587-4F3F-9C0A-BB4D5386162B}" destId="{E6161B15-FA6B-4443-83DC-14371B0B223C}" srcOrd="1" destOrd="0" presId="urn:microsoft.com/office/officeart/2005/8/layout/cycle2"/>
    <dgm:cxn modelId="{A5F7CD70-10BF-425A-A7EF-B97067B6E261}" type="presOf" srcId="{074DA2C9-1489-41A1-A4D2-BB4B3CDF5F81}" destId="{E87CC0E5-3561-47D7-898D-BAB588B152EE}" srcOrd="1" destOrd="0" presId="urn:microsoft.com/office/officeart/2005/8/layout/cycle2"/>
    <dgm:cxn modelId="{191611F2-C3C2-4189-8B82-23E916435638}" type="presOf" srcId="{074DA2C9-1489-41A1-A4D2-BB4B3CDF5F81}" destId="{2FDDAA5C-E408-419A-AFFE-4DFA434F6526}" srcOrd="0" destOrd="0" presId="urn:microsoft.com/office/officeart/2005/8/layout/cycle2"/>
    <dgm:cxn modelId="{AA245456-8EB0-4424-96AD-1DAFAA23C904}" type="presOf" srcId="{3EA42301-233C-45C7-A0B4-0667AC0CD2D0}" destId="{72DBA6D8-B7B1-450F-B976-32E649E92B41}" srcOrd="0" destOrd="0" presId="urn:microsoft.com/office/officeart/2005/8/layout/cycle2"/>
    <dgm:cxn modelId="{76ED82EC-F317-4BD3-BB62-B63CBB28699B}" type="presOf" srcId="{685BA662-8535-4DD3-8710-666DD0E451AF}" destId="{042921B0-8385-4FC5-8F49-2AC7F709D83F}" srcOrd="1" destOrd="0" presId="urn:microsoft.com/office/officeart/2005/8/layout/cycle2"/>
    <dgm:cxn modelId="{6E47A19E-9509-44BE-BF82-DE3CF2E14786}" type="presOf" srcId="{BFE61821-2C11-476D-9459-155A0F6CE9E3}" destId="{8B698EB6-FEE7-4E00-8C95-AD018D3EAAA4}" srcOrd="0" destOrd="0" presId="urn:microsoft.com/office/officeart/2005/8/layout/cycle2"/>
    <dgm:cxn modelId="{4C34FFA8-EB42-48EB-9401-85C2C5C1D476}" srcId="{BF8C8BE2-9CB7-4AB7-A145-9BABF0105DFD}" destId="{4DBDF578-A105-4F14-AEA9-12E5FC9E59A6}" srcOrd="3" destOrd="0" parTransId="{34DB501A-5F8E-43B1-821F-FF31E3CDA8F5}" sibTransId="{8356E399-8587-4F3F-9C0A-BB4D5386162B}"/>
    <dgm:cxn modelId="{0F16C0E1-FAD9-435D-8CCB-B69FEB06B8B6}" type="presOf" srcId="{C72E117E-68A2-421E-819F-2CAE6CD49971}" destId="{4C5FCC3D-34C6-4CE8-8C31-B703A453CFF6}" srcOrd="0" destOrd="0" presId="urn:microsoft.com/office/officeart/2005/8/layout/cycle2"/>
    <dgm:cxn modelId="{8DBB7BD3-6DD7-4A1F-B7B9-0A22BFCEEBA2}" type="presParOf" srcId="{A77F99C6-7FA5-4D36-BF4A-46D5F17F1FF6}" destId="{FCA15D2E-8E75-4F74-B1C0-2343D4EDF9D4}" srcOrd="0" destOrd="0" presId="urn:microsoft.com/office/officeart/2005/8/layout/cycle2"/>
    <dgm:cxn modelId="{945571CB-66AE-4552-8ED3-12DF0E147AB0}" type="presParOf" srcId="{A77F99C6-7FA5-4D36-BF4A-46D5F17F1FF6}" destId="{0237D124-815B-45B8-93B7-BE495246729B}" srcOrd="1" destOrd="0" presId="urn:microsoft.com/office/officeart/2005/8/layout/cycle2"/>
    <dgm:cxn modelId="{66A33267-7AFE-4C62-821D-12D22509994B}" type="presParOf" srcId="{0237D124-815B-45B8-93B7-BE495246729B}" destId="{042921B0-8385-4FC5-8F49-2AC7F709D83F}" srcOrd="0" destOrd="0" presId="urn:microsoft.com/office/officeart/2005/8/layout/cycle2"/>
    <dgm:cxn modelId="{E84937E7-B896-4C77-842E-F584A1CCFCAD}" type="presParOf" srcId="{A77F99C6-7FA5-4D36-BF4A-46D5F17F1FF6}" destId="{8B698EB6-FEE7-4E00-8C95-AD018D3EAAA4}" srcOrd="2" destOrd="0" presId="urn:microsoft.com/office/officeart/2005/8/layout/cycle2"/>
    <dgm:cxn modelId="{E8AD7D07-0A20-43E8-B51D-78060FAF7051}" type="presParOf" srcId="{A77F99C6-7FA5-4D36-BF4A-46D5F17F1FF6}" destId="{90EE095D-AA82-47FB-8648-944001D09006}" srcOrd="3" destOrd="0" presId="urn:microsoft.com/office/officeart/2005/8/layout/cycle2"/>
    <dgm:cxn modelId="{4252301D-AD5A-4C55-80BE-6FC226771246}" type="presParOf" srcId="{90EE095D-AA82-47FB-8648-944001D09006}" destId="{23BA538C-2E9E-482B-A368-5F265A4D210F}" srcOrd="0" destOrd="0" presId="urn:microsoft.com/office/officeart/2005/8/layout/cycle2"/>
    <dgm:cxn modelId="{D66821B0-1E2E-490C-AE7A-A550A8482F28}" type="presParOf" srcId="{A77F99C6-7FA5-4D36-BF4A-46D5F17F1FF6}" destId="{C5730426-B283-4604-A8D1-6DA94BE6980F}" srcOrd="4" destOrd="0" presId="urn:microsoft.com/office/officeart/2005/8/layout/cycle2"/>
    <dgm:cxn modelId="{35AB2547-2FE6-4A5D-B52A-AE955D8FBEC8}" type="presParOf" srcId="{A77F99C6-7FA5-4D36-BF4A-46D5F17F1FF6}" destId="{4C5FCC3D-34C6-4CE8-8C31-B703A453CFF6}" srcOrd="5" destOrd="0" presId="urn:microsoft.com/office/officeart/2005/8/layout/cycle2"/>
    <dgm:cxn modelId="{200E1D93-032D-43E8-AA55-227FBD0E6D17}" type="presParOf" srcId="{4C5FCC3D-34C6-4CE8-8C31-B703A453CFF6}" destId="{FA46AA9B-BE05-4A86-B80C-AB58B7A49ADB}" srcOrd="0" destOrd="0" presId="urn:microsoft.com/office/officeart/2005/8/layout/cycle2"/>
    <dgm:cxn modelId="{00319FE7-A6A6-40C8-B23D-1D683D741A06}" type="presParOf" srcId="{A77F99C6-7FA5-4D36-BF4A-46D5F17F1FF6}" destId="{73742252-31C0-42BE-AA51-6D78A6223B2E}" srcOrd="6" destOrd="0" presId="urn:microsoft.com/office/officeart/2005/8/layout/cycle2"/>
    <dgm:cxn modelId="{779C116B-5D61-42A0-BB2C-58F660FB74EA}" type="presParOf" srcId="{A77F99C6-7FA5-4D36-BF4A-46D5F17F1FF6}" destId="{1CF9B7B7-9274-4FC7-90AA-1E06066C671E}" srcOrd="7" destOrd="0" presId="urn:microsoft.com/office/officeart/2005/8/layout/cycle2"/>
    <dgm:cxn modelId="{1106E066-F788-4286-B761-FB7244D1005D}" type="presParOf" srcId="{1CF9B7B7-9274-4FC7-90AA-1E06066C671E}" destId="{E6161B15-FA6B-4443-83DC-14371B0B223C}" srcOrd="0" destOrd="0" presId="urn:microsoft.com/office/officeart/2005/8/layout/cycle2"/>
    <dgm:cxn modelId="{FEEA5905-B2D0-4573-934F-5981B939FE1D}" type="presParOf" srcId="{A77F99C6-7FA5-4D36-BF4A-46D5F17F1FF6}" destId="{41ED12B3-5332-4A78-9986-7CFD3BF0652D}" srcOrd="8" destOrd="0" presId="urn:microsoft.com/office/officeart/2005/8/layout/cycle2"/>
    <dgm:cxn modelId="{7A7BD1BB-A2B1-49FD-A4BE-F1749B6EDE2F}" type="presParOf" srcId="{A77F99C6-7FA5-4D36-BF4A-46D5F17F1FF6}" destId="{72DBA6D8-B7B1-450F-B976-32E649E92B41}" srcOrd="9" destOrd="0" presId="urn:microsoft.com/office/officeart/2005/8/layout/cycle2"/>
    <dgm:cxn modelId="{EEE61393-1F6A-49A8-B700-FC6E0580E81F}" type="presParOf" srcId="{72DBA6D8-B7B1-450F-B976-32E649E92B41}" destId="{8CF2A0CA-CE74-4F05-896B-EDE4550B1F5E}" srcOrd="0" destOrd="0" presId="urn:microsoft.com/office/officeart/2005/8/layout/cycle2"/>
    <dgm:cxn modelId="{F7C0F76A-C28A-42F9-93A8-0C4A97887DBB}" type="presParOf" srcId="{A77F99C6-7FA5-4D36-BF4A-46D5F17F1FF6}" destId="{119B9A8F-38A0-43B7-B834-8195C1E0F498}" srcOrd="10" destOrd="0" presId="urn:microsoft.com/office/officeart/2005/8/layout/cycle2"/>
    <dgm:cxn modelId="{450B08DA-417D-4679-9492-5A3D4A03F411}" type="presParOf" srcId="{A77F99C6-7FA5-4D36-BF4A-46D5F17F1FF6}" destId="{19C2D8FF-175C-4BA9-96A3-2D161C837CF9}" srcOrd="11" destOrd="0" presId="urn:microsoft.com/office/officeart/2005/8/layout/cycle2"/>
    <dgm:cxn modelId="{70F3B528-8997-437F-B217-8EE0EC8D62A4}" type="presParOf" srcId="{19C2D8FF-175C-4BA9-96A3-2D161C837CF9}" destId="{C624055C-FAE7-487F-903B-FAD695419467}" srcOrd="0" destOrd="0" presId="urn:microsoft.com/office/officeart/2005/8/layout/cycle2"/>
    <dgm:cxn modelId="{78E6C836-94CB-425D-AA51-74C247F6F5BE}" type="presParOf" srcId="{A77F99C6-7FA5-4D36-BF4A-46D5F17F1FF6}" destId="{74A68EBB-70F1-4C09-8618-C0CF26F526D0}" srcOrd="12" destOrd="0" presId="urn:microsoft.com/office/officeart/2005/8/layout/cycle2"/>
    <dgm:cxn modelId="{AFF72098-0760-4BE2-8189-02630FBA3EDD}" type="presParOf" srcId="{A77F99C6-7FA5-4D36-BF4A-46D5F17F1FF6}" destId="{253CDCFC-F7D1-4693-8651-399379AE3A99}" srcOrd="13" destOrd="0" presId="urn:microsoft.com/office/officeart/2005/8/layout/cycle2"/>
    <dgm:cxn modelId="{DF72181E-7652-4DAC-BB52-1D05781E16CA}" type="presParOf" srcId="{253CDCFC-F7D1-4693-8651-399379AE3A99}" destId="{C61EA764-3574-4B4E-9140-F864808FD26F}" srcOrd="0" destOrd="0" presId="urn:microsoft.com/office/officeart/2005/8/layout/cycle2"/>
    <dgm:cxn modelId="{1303CA2C-A75D-4917-B15D-8E4A362DDCC7}" type="presParOf" srcId="{A77F99C6-7FA5-4D36-BF4A-46D5F17F1FF6}" destId="{3FC015F4-2E67-4559-95CA-435D45425104}" srcOrd="14" destOrd="0" presId="urn:microsoft.com/office/officeart/2005/8/layout/cycle2"/>
    <dgm:cxn modelId="{37559378-9AD7-4B33-A0F8-28381E12AE9D}" type="presParOf" srcId="{A77F99C6-7FA5-4D36-BF4A-46D5F17F1FF6}" destId="{2FDDAA5C-E408-419A-AFFE-4DFA434F6526}" srcOrd="15" destOrd="0" presId="urn:microsoft.com/office/officeart/2005/8/layout/cycle2"/>
    <dgm:cxn modelId="{AF9E8AB6-0386-42AF-A728-5A0486019C9F}" type="presParOf" srcId="{2FDDAA5C-E408-419A-AFFE-4DFA434F6526}" destId="{E87CC0E5-3561-47D7-898D-BAB588B152EE}" srcOrd="0" destOrd="0" presId="urn:microsoft.com/office/officeart/2005/8/layout/cycle2"/>
  </dgm:cxnLst>
  <dgm:bg/>
  <dgm:whole/>
  <dgm:extLst>
    <a:ext uri="http://schemas.microsoft.com/office/drawing/2008/diagram">
      <dsp:dataModelExt xmlns:dsp="http://schemas.microsoft.com/office/drawing/2008/diagram" xmlns="" relId="rId17"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CA15D2E-8E75-4F74-B1C0-2343D4EDF9D4}">
      <dsp:nvSpPr>
        <dsp:cNvPr id="0" name=""/>
        <dsp:cNvSpPr/>
      </dsp:nvSpPr>
      <dsp:spPr>
        <a:xfrm>
          <a:off x="2739730" y="0"/>
          <a:ext cx="1199128" cy="966415"/>
        </a:xfrm>
        <a:prstGeom prst="ellipse">
          <a:avLst/>
        </a:prstGeom>
        <a:solidFill>
          <a:srgbClr val="006600"/>
        </a:solidFill>
        <a:ln>
          <a:noFill/>
        </a:ln>
        <a:effectLst>
          <a:outerShdw blurRad="38100" dist="25400" dir="5400000" algn="t" rotWithShape="0">
            <a:srgbClr val="000000">
              <a:alpha val="50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eaLnBrk="1" latinLnBrk="0">
            <a:lnSpc>
              <a:spcPct val="90000"/>
            </a:lnSpc>
            <a:spcBef>
              <a:spcPct val="0"/>
            </a:spcBef>
            <a:spcAft>
              <a:spcPct val="35000"/>
            </a:spcAft>
          </a:pPr>
          <a:endParaRPr lang="en-US" sz="900" kern="1200" dirty="0" smtClean="0"/>
        </a:p>
        <a:p>
          <a:pPr lvl="0" algn="ctr" defTabSz="400050" eaLnBrk="1" latinLnBrk="0">
            <a:lnSpc>
              <a:spcPct val="90000"/>
            </a:lnSpc>
            <a:spcBef>
              <a:spcPct val="0"/>
            </a:spcBef>
            <a:spcAft>
              <a:spcPct val="35000"/>
            </a:spcAft>
          </a:pPr>
          <a:r>
            <a:rPr lang="en-US" sz="1400" b="1" kern="1200" dirty="0" smtClean="0">
              <a:latin typeface="Arial" pitchFamily="34" charset="0"/>
              <a:cs typeface="Arial" pitchFamily="34" charset="0"/>
            </a:rPr>
            <a:t>SJPU/</a:t>
          </a:r>
        </a:p>
        <a:p>
          <a:pPr lvl="0" algn="ctr" defTabSz="400050" eaLnBrk="1" latinLnBrk="0">
            <a:lnSpc>
              <a:spcPct val="90000"/>
            </a:lnSpc>
            <a:spcBef>
              <a:spcPct val="0"/>
            </a:spcBef>
            <a:spcAft>
              <a:spcPct val="35000"/>
            </a:spcAft>
          </a:pPr>
          <a:r>
            <a:rPr lang="en-US" sz="1400" b="1" kern="1200" dirty="0" smtClean="0">
              <a:latin typeface="Arial" pitchFamily="34" charset="0"/>
              <a:cs typeface="Arial" pitchFamily="34" charset="0"/>
            </a:rPr>
            <a:t>Police</a:t>
          </a:r>
        </a:p>
        <a:p>
          <a:pPr lvl="0" algn="ctr" defTabSz="400050">
            <a:lnSpc>
              <a:spcPct val="90000"/>
            </a:lnSpc>
            <a:spcBef>
              <a:spcPct val="0"/>
            </a:spcBef>
            <a:spcAft>
              <a:spcPct val="35000"/>
            </a:spcAft>
          </a:pPr>
          <a:endParaRPr lang="en-US" sz="900" kern="1200" dirty="0"/>
        </a:p>
      </dsp:txBody>
      <dsp:txXfrm>
        <a:off x="2739730" y="0"/>
        <a:ext cx="1199128" cy="966415"/>
      </dsp:txXfrm>
    </dsp:sp>
    <dsp:sp modelId="{0237D124-815B-45B8-93B7-BE495246729B}">
      <dsp:nvSpPr>
        <dsp:cNvPr id="0" name=""/>
        <dsp:cNvSpPr/>
      </dsp:nvSpPr>
      <dsp:spPr>
        <a:xfrm rot="1392499">
          <a:off x="3930136" y="612138"/>
          <a:ext cx="180407" cy="326165"/>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1392499">
        <a:off x="3930136" y="612138"/>
        <a:ext cx="180407" cy="326165"/>
      </dsp:txXfrm>
    </dsp:sp>
    <dsp:sp modelId="{8B698EB6-FEE7-4E00-8C95-AD018D3EAAA4}">
      <dsp:nvSpPr>
        <dsp:cNvPr id="0" name=""/>
        <dsp:cNvSpPr/>
      </dsp:nvSpPr>
      <dsp:spPr>
        <a:xfrm>
          <a:off x="4103609" y="594945"/>
          <a:ext cx="1246482" cy="966415"/>
        </a:xfrm>
        <a:prstGeom prst="ellipse">
          <a:avLst/>
        </a:prstGeom>
        <a:solidFill>
          <a:srgbClr val="006600"/>
        </a:solidFill>
        <a:ln>
          <a:noFill/>
        </a:ln>
        <a:effectLst>
          <a:outerShdw blurRad="38100" dist="25400" dir="5400000" algn="t" rotWithShape="0">
            <a:srgbClr val="000000">
              <a:alpha val="50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eaLnBrk="1" latinLnBrk="0">
            <a:lnSpc>
              <a:spcPct val="90000"/>
            </a:lnSpc>
            <a:spcBef>
              <a:spcPct val="0"/>
            </a:spcBef>
            <a:spcAft>
              <a:spcPct val="35000"/>
            </a:spcAft>
          </a:pPr>
          <a:endParaRPr lang="en-US" sz="900" kern="1200" dirty="0" smtClean="0">
            <a:latin typeface="Arial" pitchFamily="34" charset="0"/>
            <a:cs typeface="Arial" pitchFamily="34" charset="0"/>
          </a:endParaRPr>
        </a:p>
        <a:p>
          <a:pPr lvl="0" algn="ctr" defTabSz="400050" eaLnBrk="1" latinLnBrk="0">
            <a:lnSpc>
              <a:spcPct val="90000"/>
            </a:lnSpc>
            <a:spcBef>
              <a:spcPct val="0"/>
            </a:spcBef>
            <a:spcAft>
              <a:spcPct val="35000"/>
            </a:spcAft>
          </a:pPr>
          <a:r>
            <a:rPr lang="en-US" sz="1600" kern="1200" dirty="0" smtClean="0">
              <a:latin typeface="Arial" pitchFamily="34" charset="0"/>
              <a:cs typeface="Arial" pitchFamily="34" charset="0"/>
            </a:rPr>
            <a:t>KSCPCR</a:t>
          </a:r>
        </a:p>
        <a:p>
          <a:pPr lvl="0" algn="ctr" defTabSz="400050">
            <a:lnSpc>
              <a:spcPct val="90000"/>
            </a:lnSpc>
            <a:spcBef>
              <a:spcPct val="0"/>
            </a:spcBef>
            <a:spcAft>
              <a:spcPct val="35000"/>
            </a:spcAft>
          </a:pPr>
          <a:endParaRPr lang="en-US" sz="900" kern="1200" dirty="0">
            <a:latin typeface="Arial" pitchFamily="34" charset="0"/>
            <a:cs typeface="Arial" pitchFamily="34" charset="0"/>
          </a:endParaRPr>
        </a:p>
      </dsp:txBody>
      <dsp:txXfrm>
        <a:off x="4103609" y="594945"/>
        <a:ext cx="1246482" cy="966415"/>
      </dsp:txXfrm>
    </dsp:sp>
    <dsp:sp modelId="{90EE095D-AA82-47FB-8648-944001D09006}">
      <dsp:nvSpPr>
        <dsp:cNvPr id="0" name=""/>
        <dsp:cNvSpPr/>
      </dsp:nvSpPr>
      <dsp:spPr>
        <a:xfrm rot="4210589">
          <a:off x="4855309" y="1558823"/>
          <a:ext cx="207208" cy="326165"/>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4210589">
        <a:off x="4855309" y="1558823"/>
        <a:ext cx="207208" cy="326165"/>
      </dsp:txXfrm>
    </dsp:sp>
    <dsp:sp modelId="{C5730426-B283-4604-A8D1-6DA94BE6980F}">
      <dsp:nvSpPr>
        <dsp:cNvPr id="0" name=""/>
        <dsp:cNvSpPr/>
      </dsp:nvSpPr>
      <dsp:spPr>
        <a:xfrm>
          <a:off x="4502365" y="1896772"/>
          <a:ext cx="1387550" cy="966415"/>
        </a:xfrm>
        <a:prstGeom prst="ellipse">
          <a:avLst/>
        </a:prstGeom>
        <a:solidFill>
          <a:srgbClr val="006600"/>
        </a:solidFill>
        <a:ln>
          <a:noFill/>
        </a:ln>
        <a:effectLst>
          <a:outerShdw blurRad="38100" dist="25400" dir="5400000" algn="t" rotWithShape="0">
            <a:srgbClr val="000000">
              <a:alpha val="50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US" sz="1600" b="1" kern="1200" dirty="0" smtClean="0">
              <a:latin typeface="Arial" pitchFamily="34" charset="0"/>
              <a:cs typeface="Arial" pitchFamily="34" charset="0"/>
            </a:rPr>
            <a:t>Special Court</a:t>
          </a:r>
          <a:endParaRPr lang="en-US" sz="1600" b="1" kern="1200" dirty="0">
            <a:latin typeface="Arial" pitchFamily="34" charset="0"/>
            <a:cs typeface="Arial" pitchFamily="34" charset="0"/>
          </a:endParaRPr>
        </a:p>
      </dsp:txBody>
      <dsp:txXfrm>
        <a:off x="4502365" y="1896772"/>
        <a:ext cx="1387550" cy="966415"/>
      </dsp:txXfrm>
    </dsp:sp>
    <dsp:sp modelId="{4C5FCC3D-34C6-4CE8-8C31-B703A453CFF6}">
      <dsp:nvSpPr>
        <dsp:cNvPr id="0" name=""/>
        <dsp:cNvSpPr/>
      </dsp:nvSpPr>
      <dsp:spPr>
        <a:xfrm rot="6678696">
          <a:off x="4814705" y="2887498"/>
          <a:ext cx="239643" cy="326165"/>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6678696">
        <a:off x="4814705" y="2887498"/>
        <a:ext cx="239643" cy="326165"/>
      </dsp:txXfrm>
    </dsp:sp>
    <dsp:sp modelId="{73742252-31C0-42BE-AA51-6D78A6223B2E}">
      <dsp:nvSpPr>
        <dsp:cNvPr id="0" name=""/>
        <dsp:cNvSpPr/>
      </dsp:nvSpPr>
      <dsp:spPr>
        <a:xfrm>
          <a:off x="4055980" y="3246220"/>
          <a:ext cx="1227434" cy="966415"/>
        </a:xfrm>
        <a:prstGeom prst="ellipse">
          <a:avLst/>
        </a:prstGeom>
        <a:solidFill>
          <a:srgbClr val="006600"/>
        </a:solidFill>
        <a:ln>
          <a:noFill/>
        </a:ln>
        <a:effectLst>
          <a:outerShdw blurRad="38100" dist="25400" dir="5400000" algn="t" rotWithShape="0">
            <a:srgbClr val="000000">
              <a:alpha val="50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eaLnBrk="1" latinLnBrk="0">
            <a:lnSpc>
              <a:spcPct val="90000"/>
            </a:lnSpc>
            <a:spcBef>
              <a:spcPct val="0"/>
            </a:spcBef>
            <a:spcAft>
              <a:spcPct val="35000"/>
            </a:spcAft>
          </a:pPr>
          <a:endParaRPr lang="en-US" sz="1800" b="1" kern="1200" dirty="0" smtClean="0">
            <a:latin typeface="Arial" pitchFamily="34" charset="0"/>
            <a:cs typeface="Arial" pitchFamily="34" charset="0"/>
          </a:endParaRPr>
        </a:p>
        <a:p>
          <a:pPr lvl="0" algn="ctr" defTabSz="800100" eaLnBrk="1" latinLnBrk="0">
            <a:lnSpc>
              <a:spcPct val="90000"/>
            </a:lnSpc>
            <a:spcBef>
              <a:spcPct val="0"/>
            </a:spcBef>
            <a:spcAft>
              <a:spcPct val="35000"/>
            </a:spcAft>
          </a:pPr>
          <a:r>
            <a:rPr lang="en-US" sz="1800" b="1" kern="1200" dirty="0" smtClean="0">
              <a:latin typeface="Arial" pitchFamily="34" charset="0"/>
              <a:cs typeface="Arial" pitchFamily="34" charset="0"/>
            </a:rPr>
            <a:t>JJB</a:t>
          </a:r>
        </a:p>
        <a:p>
          <a:pPr lvl="0" algn="ctr" defTabSz="800100">
            <a:lnSpc>
              <a:spcPct val="90000"/>
            </a:lnSpc>
            <a:spcBef>
              <a:spcPct val="0"/>
            </a:spcBef>
            <a:spcAft>
              <a:spcPct val="35000"/>
            </a:spcAft>
          </a:pPr>
          <a:endParaRPr lang="en-US" sz="900" kern="1200" dirty="0"/>
        </a:p>
      </dsp:txBody>
      <dsp:txXfrm>
        <a:off x="4055980" y="3246220"/>
        <a:ext cx="1227434" cy="966415"/>
      </dsp:txXfrm>
    </dsp:sp>
    <dsp:sp modelId="{1CF9B7B7-9274-4FC7-90AA-1E06066C671E}">
      <dsp:nvSpPr>
        <dsp:cNvPr id="0" name=""/>
        <dsp:cNvSpPr/>
      </dsp:nvSpPr>
      <dsp:spPr>
        <a:xfrm rot="9496043">
          <a:off x="3887682" y="3843449"/>
          <a:ext cx="173674" cy="326165"/>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9496043">
        <a:off x="3887682" y="3843449"/>
        <a:ext cx="173674" cy="326165"/>
      </dsp:txXfrm>
    </dsp:sp>
    <dsp:sp modelId="{41ED12B3-5332-4A78-9986-7CFD3BF0652D}">
      <dsp:nvSpPr>
        <dsp:cNvPr id="0" name=""/>
        <dsp:cNvSpPr/>
      </dsp:nvSpPr>
      <dsp:spPr>
        <a:xfrm>
          <a:off x="2730205" y="3791715"/>
          <a:ext cx="1141984" cy="966415"/>
        </a:xfrm>
        <a:prstGeom prst="ellipse">
          <a:avLst/>
        </a:prstGeom>
        <a:solidFill>
          <a:srgbClr val="006600"/>
        </a:solidFill>
        <a:ln>
          <a:noFill/>
        </a:ln>
        <a:effectLst>
          <a:outerShdw blurRad="38100" dist="25400" dir="5400000" algn="t" rotWithShape="0">
            <a:srgbClr val="000000">
              <a:alpha val="50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dirty="0" smtClean="0">
              <a:latin typeface="Arial" pitchFamily="34" charset="0"/>
              <a:cs typeface="Arial" pitchFamily="34" charset="0"/>
            </a:rPr>
            <a:t>Children’s </a:t>
          </a:r>
        </a:p>
        <a:p>
          <a:pPr lvl="0" algn="ctr" defTabSz="533400">
            <a:lnSpc>
              <a:spcPct val="90000"/>
            </a:lnSpc>
            <a:spcBef>
              <a:spcPct val="0"/>
            </a:spcBef>
            <a:spcAft>
              <a:spcPct val="35000"/>
            </a:spcAft>
          </a:pPr>
          <a:r>
            <a:rPr lang="en-US" sz="1200" b="1" kern="1200" dirty="0" smtClean="0">
              <a:latin typeface="Arial" pitchFamily="34" charset="0"/>
              <a:cs typeface="Arial" pitchFamily="34" charset="0"/>
            </a:rPr>
            <a:t>Home</a:t>
          </a:r>
          <a:endParaRPr lang="en-US" sz="1200" b="1" kern="1200" dirty="0">
            <a:latin typeface="Arial" pitchFamily="34" charset="0"/>
            <a:cs typeface="Arial" pitchFamily="34" charset="0"/>
          </a:endParaRPr>
        </a:p>
      </dsp:txBody>
      <dsp:txXfrm>
        <a:off x="2730205" y="3791715"/>
        <a:ext cx="1141984" cy="966415"/>
      </dsp:txXfrm>
    </dsp:sp>
    <dsp:sp modelId="{72DBA6D8-B7B1-450F-B976-32E649E92B41}">
      <dsp:nvSpPr>
        <dsp:cNvPr id="0" name=""/>
        <dsp:cNvSpPr/>
      </dsp:nvSpPr>
      <dsp:spPr>
        <a:xfrm rot="12150000">
          <a:off x="2550912" y="3837610"/>
          <a:ext cx="176470" cy="326165"/>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12150000">
        <a:off x="2550912" y="3837610"/>
        <a:ext cx="176470" cy="326165"/>
      </dsp:txXfrm>
    </dsp:sp>
    <dsp:sp modelId="{119B9A8F-38A0-43B7-B834-8195C1E0F498}">
      <dsp:nvSpPr>
        <dsp:cNvPr id="0" name=""/>
        <dsp:cNvSpPr/>
      </dsp:nvSpPr>
      <dsp:spPr>
        <a:xfrm>
          <a:off x="1381126" y="3236699"/>
          <a:ext cx="1160288" cy="966415"/>
        </a:xfrm>
        <a:prstGeom prst="ellipse">
          <a:avLst/>
        </a:prstGeom>
        <a:solidFill>
          <a:srgbClr val="006600"/>
        </a:solidFill>
        <a:ln>
          <a:noFill/>
        </a:ln>
        <a:effectLst>
          <a:outerShdw blurRad="38100" dist="25400" dir="5400000" algn="t" rotWithShape="0">
            <a:srgbClr val="000000">
              <a:alpha val="50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eaLnBrk="1" latinLnBrk="0">
            <a:lnSpc>
              <a:spcPct val="90000"/>
            </a:lnSpc>
            <a:spcBef>
              <a:spcPct val="0"/>
            </a:spcBef>
            <a:spcAft>
              <a:spcPct val="35000"/>
            </a:spcAft>
          </a:pPr>
          <a:r>
            <a:rPr lang="en-US" sz="1600" b="1" kern="1200" dirty="0" smtClean="0">
              <a:latin typeface="Arial" pitchFamily="34" charset="0"/>
              <a:cs typeface="Arial" pitchFamily="34" charset="0"/>
            </a:rPr>
            <a:t>DWCDDCPU</a:t>
          </a:r>
        </a:p>
        <a:p>
          <a:pPr lvl="0" algn="ctr" defTabSz="711200">
            <a:lnSpc>
              <a:spcPct val="90000"/>
            </a:lnSpc>
            <a:spcBef>
              <a:spcPct val="0"/>
            </a:spcBef>
            <a:spcAft>
              <a:spcPct val="35000"/>
            </a:spcAft>
          </a:pPr>
          <a:endParaRPr lang="en-US" sz="800" kern="1200" dirty="0"/>
        </a:p>
      </dsp:txBody>
      <dsp:txXfrm>
        <a:off x="1381126" y="3236699"/>
        <a:ext cx="1160288" cy="966415"/>
      </dsp:txXfrm>
    </dsp:sp>
    <dsp:sp modelId="{19C2D8FF-175C-4BA9-96A3-2D161C837CF9}">
      <dsp:nvSpPr>
        <dsp:cNvPr id="0" name=""/>
        <dsp:cNvSpPr/>
      </dsp:nvSpPr>
      <dsp:spPr>
        <a:xfrm rot="14850000">
          <a:off x="1565245" y="2894376"/>
          <a:ext cx="243260" cy="326165"/>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14850000">
        <a:off x="1565245" y="2894376"/>
        <a:ext cx="243260" cy="326165"/>
      </dsp:txXfrm>
    </dsp:sp>
    <dsp:sp modelId="{74A68EBB-70F1-4C09-8618-C0CF26F526D0}">
      <dsp:nvSpPr>
        <dsp:cNvPr id="0" name=""/>
        <dsp:cNvSpPr/>
      </dsp:nvSpPr>
      <dsp:spPr>
        <a:xfrm>
          <a:off x="796634" y="1896772"/>
          <a:ext cx="1219239" cy="966415"/>
        </a:xfrm>
        <a:prstGeom prst="ellipse">
          <a:avLst/>
        </a:prstGeom>
        <a:solidFill>
          <a:srgbClr val="006600"/>
        </a:solidFill>
        <a:ln>
          <a:noFill/>
        </a:ln>
        <a:effectLst>
          <a:outerShdw blurRad="38100" dist="25400" dir="5400000" algn="t" rotWithShape="0">
            <a:srgbClr val="000000">
              <a:alpha val="50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endParaRPr lang="en-US" sz="900" kern="1200" dirty="0" smtClean="0"/>
        </a:p>
        <a:p>
          <a:pPr lvl="0" algn="ctr" defTabSz="400050">
            <a:lnSpc>
              <a:spcPct val="90000"/>
            </a:lnSpc>
            <a:spcBef>
              <a:spcPct val="0"/>
            </a:spcBef>
            <a:spcAft>
              <a:spcPct val="35000"/>
            </a:spcAft>
          </a:pPr>
          <a:r>
            <a:rPr lang="en-US" sz="1600" b="1" kern="1200" dirty="0" smtClean="0">
              <a:latin typeface="Arial" pitchFamily="34" charset="0"/>
              <a:cs typeface="Arial" pitchFamily="34" charset="0"/>
            </a:rPr>
            <a:t>Child </a:t>
          </a:r>
        </a:p>
        <a:p>
          <a:pPr lvl="0" algn="ctr" defTabSz="400050">
            <a:lnSpc>
              <a:spcPct val="90000"/>
            </a:lnSpc>
            <a:spcBef>
              <a:spcPct val="0"/>
            </a:spcBef>
            <a:spcAft>
              <a:spcPct val="35000"/>
            </a:spcAft>
          </a:pPr>
          <a:r>
            <a:rPr lang="en-US" sz="1600" b="1" kern="1200" dirty="0" smtClean="0">
              <a:latin typeface="Arial" pitchFamily="34" charset="0"/>
              <a:cs typeface="Arial" pitchFamily="34" charset="0"/>
            </a:rPr>
            <a:t>Line</a:t>
          </a:r>
        </a:p>
        <a:p>
          <a:pPr lvl="0" algn="ctr" defTabSz="400050">
            <a:lnSpc>
              <a:spcPct val="90000"/>
            </a:lnSpc>
            <a:spcBef>
              <a:spcPct val="0"/>
            </a:spcBef>
            <a:spcAft>
              <a:spcPct val="35000"/>
            </a:spcAft>
          </a:pPr>
          <a:endParaRPr lang="en-US" sz="900" kern="1200" dirty="0"/>
        </a:p>
      </dsp:txBody>
      <dsp:txXfrm>
        <a:off x="796634" y="1896772"/>
        <a:ext cx="1219239" cy="966415"/>
      </dsp:txXfrm>
    </dsp:sp>
    <dsp:sp modelId="{253CDCFC-F7D1-4693-8651-399379AE3A99}">
      <dsp:nvSpPr>
        <dsp:cNvPr id="0" name=""/>
        <dsp:cNvSpPr/>
      </dsp:nvSpPr>
      <dsp:spPr>
        <a:xfrm rot="17550000">
          <a:off x="1560054" y="1552586"/>
          <a:ext cx="242731" cy="326165"/>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17550000">
        <a:off x="1560054" y="1552586"/>
        <a:ext cx="242731" cy="326165"/>
      </dsp:txXfrm>
    </dsp:sp>
    <dsp:sp modelId="{3FC015F4-2E67-4559-95CA-435D45425104}">
      <dsp:nvSpPr>
        <dsp:cNvPr id="0" name=""/>
        <dsp:cNvSpPr/>
      </dsp:nvSpPr>
      <dsp:spPr>
        <a:xfrm>
          <a:off x="1369838" y="556845"/>
          <a:ext cx="1182863" cy="966415"/>
        </a:xfrm>
        <a:prstGeom prst="ellipse">
          <a:avLst/>
        </a:prstGeom>
        <a:solidFill>
          <a:srgbClr val="006600"/>
        </a:solidFill>
        <a:ln>
          <a:noFill/>
        </a:ln>
        <a:effectLst>
          <a:outerShdw blurRad="38100" dist="25400" dir="5400000" algn="t" rotWithShape="0">
            <a:srgbClr val="000000">
              <a:alpha val="50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dirty="0" smtClean="0">
              <a:latin typeface="Arial" pitchFamily="34" charset="0"/>
              <a:cs typeface="Arial" pitchFamily="34" charset="0"/>
            </a:rPr>
            <a:t>CWC</a:t>
          </a:r>
          <a:endParaRPr lang="en-US" sz="1800" b="1" kern="1200" dirty="0">
            <a:latin typeface="Arial" pitchFamily="34" charset="0"/>
            <a:cs typeface="Arial" pitchFamily="34" charset="0"/>
          </a:endParaRPr>
        </a:p>
      </dsp:txBody>
      <dsp:txXfrm>
        <a:off x="1369838" y="556845"/>
        <a:ext cx="1182863" cy="966415"/>
      </dsp:txXfrm>
    </dsp:sp>
    <dsp:sp modelId="{2FDDAA5C-E408-419A-AFFE-4DFA434F6526}">
      <dsp:nvSpPr>
        <dsp:cNvPr id="0" name=""/>
        <dsp:cNvSpPr/>
      </dsp:nvSpPr>
      <dsp:spPr>
        <a:xfrm rot="20279813">
          <a:off x="2553533" y="601616"/>
          <a:ext cx="178306" cy="326165"/>
        </a:xfrm>
        <a:prstGeom prst="rightArrow">
          <a:avLst>
            <a:gd name="adj1" fmla="val 60000"/>
            <a:gd name="adj2" fmla="val 50000"/>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endParaRPr lang="en-US" sz="1400" kern="1200"/>
        </a:p>
      </dsp:txBody>
      <dsp:txXfrm rot="20279813">
        <a:off x="2553533" y="601616"/>
        <a:ext cx="178306" cy="32616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2014-10-01T00:00:00</PublishDate>
  <Abstract/>
  <CompanyAddress/>
  <CompanyPhone/>
  <CompanyFax/>
  <CompanyEmail/>
</CoverPageProperties>
</file>

<file path=customXml/item2.xml><?xml version="1.0" encoding="utf-8"?>
<templateProperties xmlns="urn:microsoft.template.properties">
  <_Version/>
  <_LCID/>
</templateProperties>
</file>

<file path=customXml/item3.xml><?xml version="1.0" encoding="utf-8"?>
<tns:customPropertyEditors xmlns:tns="http://schemas.microsoft.com/office/2006/customDocumentInformationPanel">
  <tns:showOnOpen/>
  <tns:defaultPropertyEditorNamespace/>
</tns:customPropertyEditor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229087-0CE3-49F2-8F52-E7138F37D32E}">
  <ds:schemaRefs>
    <ds:schemaRef ds:uri="urn:microsoft.template.properties"/>
  </ds:schemaRefs>
</ds:datastoreItem>
</file>

<file path=customXml/itemProps3.xml><?xml version="1.0" encoding="utf-8"?>
<ds:datastoreItem xmlns:ds="http://schemas.openxmlformats.org/officeDocument/2006/customXml" ds:itemID="{83B41FA1-A166-4203-827F-22BD32762337}">
  <ds:schemaRefs>
    <ds:schemaRef ds:uri="http://schemas.microsoft.com/office/2006/customDocumentInformationPanel"/>
  </ds:schemaRefs>
</ds:datastoreItem>
</file>

<file path=customXml/itemProps4.xml><?xml version="1.0" encoding="utf-8"?>
<ds:datastoreItem xmlns:ds="http://schemas.openxmlformats.org/officeDocument/2006/customXml" ds:itemID="{B0B5C4FC-33FB-4C73-B982-66FDEC93C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EquityReport</Template>
  <TotalTime>112</TotalTime>
  <Pages>48</Pages>
  <Words>12088</Words>
  <Characters>68908</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SAFEY AND WELL BEING FIRST -                                           CHILD PROTECTION POLICY                                 FOR SCHOOLS IN KARNATAKA</vt:lpstr>
    </vt:vector>
  </TitlesOfParts>
  <Company>DEPARTMENT OF WOMEN AND CHILD DEVELOPMENT                                                       GOVERNMENT OF KARNATAKA</Company>
  <LinksUpToDate>false</LinksUpToDate>
  <CharactersWithSpaces>80835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SAFEY AND WELL BEING FIRST -                                           CHILD PROTECTION POLICY                                 FOR SCHOOLS IN KARNATAKA</dc:title>
  <dc:creator>narayan</dc:creator>
  <cp:lastModifiedBy>user</cp:lastModifiedBy>
  <cp:revision>61</cp:revision>
  <dcterms:created xsi:type="dcterms:W3CDTF">2014-11-04T20:56:00Z</dcterms:created>
  <dcterms:modified xsi:type="dcterms:W3CDTF">2014-11-15T05:54:00Z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LCID">
    <vt:i4>1033</vt:i4>
  </property>
  <property fmtid="{D5CDD505-2E9C-101B-9397-08002B2CF9AE}" pid="3" name="_Version">
    <vt:lpwstr>0809</vt:lpwstr>
  </property>
</Properties>
</file>